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4eaac67847af" w:history="1">
              <w:r>
                <w:rPr>
                  <w:rStyle w:val="Hyperlink"/>
                </w:rPr>
                <w:t>2024-2030年中国防割服行业现状与前景趋势分析报告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4eaac67847af" w:history="1">
              <w:r>
                <w:rPr>
                  <w:rStyle w:val="Hyperlink"/>
                </w:rPr>
                <w:t>2024-2030年中国防割服行业现状与前景趋势分析报告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44eaac67847af" w:history="1">
                <w:r>
                  <w:rPr>
                    <w:rStyle w:val="Hyperlink"/>
                  </w:rPr>
                  <w:t>https://www.20087.com/1/98/FangGeFuHangYeFaZhanQuShi.html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服作为特种防护装备，主要用于警察、保安、银行押运等高风险职业人员的个人防护。随着材料科学的进步，现代防割服不仅具备优异的防割性能，还注重透气性、轻量化和舒适度的设计，以适应长时间穿戴的需求。当前市场上，防割服材料涵盖了高强度纤维、复合材料等，且不断有新技术如纳米材料、智能纺织技术的引入，使得防割服的防护性能与穿着体验持续优化。</w:t>
      </w:r>
      <w:r>
        <w:rPr>
          <w:rFonts w:hint="eastAsia"/>
        </w:rPr>
        <w:br/>
      </w:r>
      <w:r>
        <w:rPr>
          <w:rFonts w:hint="eastAsia"/>
        </w:rPr>
        <w:t>　　未来，防割服的发展将更注重多功能集成，如结合防弹、防火、防水透气等特性，以满足不同应用场景的需求。随着智能穿戴技术的发展，防割服可能会集成健康监测、环境感知等智能功能，提高穿戴者的安全与效率。此外，环保材料的应用也将成为趋势，确保产品在提供高效防护的同时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4eaac67847af" w:history="1">
        <w:r>
          <w:rPr>
            <w:rStyle w:val="Hyperlink"/>
          </w:rPr>
          <w:t>2024-2030年中国防割服行业现状与前景趋势分析报告</w:t>
        </w:r>
      </w:hyperlink>
      <w:r>
        <w:rPr>
          <w:rFonts w:hint="eastAsia"/>
        </w:rPr>
        <w:t>》基于多年防割服行业研究积累，结合防割服行业市场现状，通过资深研究团队对防割服市场资讯的系统整理与分析，依托权威数据资源及长期市场监测数据库，对防割服行业进行了全面调研。报告详细分析了防割服市场规模、市场前景、技术现状及未来发展方向，重点评估了防割服行业内企业的竞争格局及经营表现，并通过SWOT分析揭示了防割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44eaac67847af" w:history="1">
        <w:r>
          <w:rPr>
            <w:rStyle w:val="Hyperlink"/>
          </w:rPr>
          <w:t>2024-2030年中国防割服行业现状与前景趋势分析报告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》为投资者提供了准确的市场现状分析及前景预判，帮助挖掘行业投资价值，并提出投资策略与营销策略建议，是把握防割服行业动态、优化决策的重要工具。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防割服行业定义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防割服主要应用领域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全球防割服行业经济环境分析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全球防割服市场总体情况分析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一、全球防割服行业的发展特点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二、全球防割服市场结构</w:t>
      </w:r>
      <w:r>
        <w:rPr>
          <w:rFonts w:hint="eastAsia"/>
        </w:rPr>
        <w:br/>
      </w:r>
      <w:r>
        <w:rPr>
          <w:rFonts w:hint="eastAsia"/>
        </w:rPr>
        <w:t>　　　　三、全球防割服行业竞争格局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全球主要国家（地区）防割服市场分析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防割服行业发展环境分析</w:t>
      </w:r>
      <w:r>
        <w:rPr>
          <w:rFonts w:hint="eastAsia"/>
        </w:rPr>
        <w:br/>
      </w:r>
      <w:r>
        <w:rPr>
          <w:rFonts w:hint="eastAsia"/>
        </w:rPr>
        <w:t>　　第一节 防割服行业环境分析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防割服行业相关政策、法规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中国防割服行业供给、需求分析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2023年中国防割服市场现状</w:t>
      </w:r>
      <w:r>
        <w:rPr>
          <w:rFonts w:hint="eastAsia"/>
        </w:rPr>
        <w:br/>
      </w:r>
      <w:r>
        <w:rPr>
          <w:rFonts w:hint="eastAsia"/>
        </w:rPr>
        <w:t>　　第二节 中国防割服行业产量情况分析及预测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一、防割服总体产能规模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、2018-2023年中国防割服产量统计</w:t>
      </w:r>
      <w:r>
        <w:rPr>
          <w:rFonts w:hint="eastAsia"/>
        </w:rPr>
        <w:br/>
      </w:r>
      <w:r>
        <w:rPr>
          <w:rFonts w:hint="eastAsia"/>
        </w:rPr>
        <w:t>　　　　三、防割服生产区域分布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四、2024-2030年中国防割服产量预测</w:t>
      </w:r>
      <w:r>
        <w:rPr>
          <w:rFonts w:hint="eastAsia"/>
        </w:rPr>
        <w:br/>
      </w:r>
      <w:r>
        <w:rPr>
          <w:rFonts w:hint="eastAsia"/>
        </w:rPr>
        <w:t>　　第三节 中国防割服市场需求分析及预测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一、中国防割服市场需求特点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二、2018-2023年中国防割服市场需求统计</w:t>
      </w:r>
      <w:r>
        <w:rPr>
          <w:rFonts w:hint="eastAsia"/>
        </w:rPr>
        <w:br/>
      </w:r>
      <w:r>
        <w:rPr>
          <w:rFonts w:hint="eastAsia"/>
        </w:rPr>
        <w:t>　　　　三、防割服市场饱和度</w:t>
      </w:r>
      <w:r>
        <w:rPr>
          <w:rFonts w:hint="eastAsia"/>
        </w:rPr>
        <w:br/>
      </w:r>
      <w:r>
        <w:rPr>
          <w:rFonts w:hint="eastAsia"/>
        </w:rPr>
        <w:t>　　　　四、影响防割服市场需求的因素</w:t>
      </w:r>
      <w:r>
        <w:rPr>
          <w:rFonts w:hint="eastAsia"/>
        </w:rPr>
        <w:br/>
      </w:r>
      <w:r>
        <w:rPr>
          <w:rFonts w:hint="eastAsia"/>
        </w:rPr>
        <w:t>　　　　五、防割服市场潜力分析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六、2024-2030年中国防割服市场需求预测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中国防割服行业进出口分析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一、2018-2023年防割服进口量及增速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三、2024-2030年防割服进口量及增速预测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一、2018-2023年防割服出口量及增速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三、2024-2030年防割服出口量及增速预测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中国防割服行业重点地区调研分析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一、中国防割服行业区域市场分布情况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六、**地区防割服行业市场需求规模情况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中国防割服细分行业调研</w:t>
      </w:r>
      <w:r>
        <w:rPr>
          <w:rFonts w:hint="eastAsia"/>
        </w:rPr>
        <w:br/>
      </w:r>
      <w:r>
        <w:rPr>
          <w:rFonts w:hint="eastAsia"/>
        </w:rPr>
        <w:t>　　第一节 主要防割服细分行业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防割服行业重点企业发展调研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中国防割服企业营销及发展建议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防割服企业营销策略分析及建议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防割服企业营销策略分析</w:t>
      </w:r>
      <w:r>
        <w:rPr>
          <w:rFonts w:hint="eastAsia"/>
        </w:rPr>
        <w:br/>
      </w:r>
      <w:r>
        <w:rPr>
          <w:rFonts w:hint="eastAsia"/>
        </w:rPr>
        <w:t>　　　　一、防割服企业营销策略</w:t>
      </w:r>
      <w:r>
        <w:rPr>
          <w:rFonts w:hint="eastAsia"/>
        </w:rPr>
        <w:br/>
      </w:r>
      <w:r>
        <w:rPr>
          <w:rFonts w:hint="eastAsia"/>
        </w:rPr>
        <w:t>　　　　二、防割服企业经验借鉴</w:t>
      </w:r>
      <w:r>
        <w:rPr>
          <w:rFonts w:hint="eastAsia"/>
        </w:rPr>
        <w:br/>
      </w:r>
      <w:r>
        <w:rPr>
          <w:rFonts w:hint="eastAsia"/>
        </w:rPr>
        <w:t>　　第三节 防割服企业营销模式演化与创新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防割服企业经营发展分析及建议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一、防割服企业存在的问题</w:t>
      </w:r>
      <w:r>
        <w:rPr>
          <w:rFonts w:hint="eastAsia"/>
        </w:rPr>
        <w:br/>
      </w:r>
      <w:r>
        <w:rPr>
          <w:rFonts w:hint="eastAsia"/>
        </w:rPr>
        <w:t>　　　　二、防割服企业应对的策略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防割服行业发展趋势及投资风险预警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2024年防割服市场前景分析</w:t>
      </w:r>
      <w:r>
        <w:rPr>
          <w:rFonts w:hint="eastAsia"/>
        </w:rPr>
        <w:br/>
      </w:r>
      <w:r>
        <w:rPr>
          <w:rFonts w:hint="eastAsia"/>
        </w:rPr>
        <w:t>　　第二节 2024年防割服行业发展趋势预测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一、2024年影响防割服行业运行的有利因素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二、2024年影响防割服行业运行的稳定因素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三、2024年影响防割服行业运行的不利因素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四、2024年我国防割服行业发展面临的挑战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五、2024年我国防割服行业发展面临的机遇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专家对防割服行业投资风险预警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一、2024-2030年防割服行业市场风险及控制策略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二、2024-2030年防割服行业政策风险及控制策略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三、2024-2030年防割服行业经营风险及控制策略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四、2024-2030年防割服同业竞争风险及控制策略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五、2024-2030年防割服行业其他风险及控制策略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防割服行业投资战略研究</w:t>
      </w:r>
      <w:r>
        <w:rPr>
          <w:rFonts w:hint="eastAsia"/>
        </w:rPr>
        <w:br/>
      </w:r>
      <w:r>
        <w:rPr>
          <w:rFonts w:hint="eastAsia"/>
        </w:rPr>
        <w:t>　　第一节 防割服行业发展战略研究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对我国防割服品牌的战略思考</w:t>
      </w:r>
      <w:r>
        <w:rPr>
          <w:rFonts w:hint="eastAsia"/>
        </w:rPr>
        <w:br/>
      </w:r>
      <w:r>
        <w:rPr>
          <w:rFonts w:hint="eastAsia"/>
        </w:rPr>
        <w:t>　　　　一、防割服品牌的重要性</w:t>
      </w:r>
      <w:r>
        <w:rPr>
          <w:rFonts w:hint="eastAsia"/>
        </w:rPr>
        <w:br/>
      </w:r>
      <w:r>
        <w:rPr>
          <w:rFonts w:hint="eastAsia"/>
        </w:rPr>
        <w:t>　　　　二、防割服实施品牌战略的意义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四、我国防割服企业的品牌战略</w:t>
      </w:r>
      <w:r>
        <w:rPr>
          <w:rFonts w:hint="eastAsia"/>
        </w:rPr>
        <w:br/>
      </w:r>
      <w:r>
        <w:rPr>
          <w:rFonts w:hint="eastAsia"/>
        </w:rPr>
        <w:t>　　　　五、防割服品牌战略管理的策略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防割服经营策略分析</w:t>
      </w:r>
      <w:r>
        <w:rPr>
          <w:rFonts w:hint="eastAsia"/>
        </w:rPr>
        <w:br/>
      </w:r>
      <w:r>
        <w:rPr>
          <w:rFonts w:hint="eastAsia"/>
        </w:rPr>
        <w:t>　　　　一、防割服市场细分策略</w:t>
      </w:r>
      <w:r>
        <w:rPr>
          <w:rFonts w:hint="eastAsia"/>
        </w:rPr>
        <w:br/>
      </w:r>
      <w:r>
        <w:rPr>
          <w:rFonts w:hint="eastAsia"/>
        </w:rPr>
        <w:t>　　　　二、防割服市场创新策略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四、防割服新产品差异化战略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(中^智林)防割服行业投资战略研究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一、2024-2030年防割服行业投资战略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防割服行业类别</w:t>
      </w:r>
      <w:r>
        <w:rPr>
          <w:rFonts w:hint="eastAsia"/>
        </w:rPr>
        <w:br/>
      </w:r>
      <w:r>
        <w:rPr>
          <w:rFonts w:hint="eastAsia"/>
        </w:rPr>
        <w:t>　　图表 防割服行业产业链调研</w:t>
      </w:r>
      <w:r>
        <w:rPr>
          <w:rFonts w:hint="eastAsia"/>
        </w:rPr>
        <w:br/>
      </w:r>
      <w:r>
        <w:rPr>
          <w:rFonts w:hint="eastAsia"/>
        </w:rPr>
        <w:t>　　图表 防割服行业现状</w:t>
      </w:r>
      <w:r>
        <w:rPr>
          <w:rFonts w:hint="eastAsia"/>
        </w:rPr>
        <w:br/>
      </w:r>
      <w:r>
        <w:rPr>
          <w:rFonts w:hint="eastAsia"/>
        </w:rPr>
        <w:t>　　图表 防割服行业标准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2018-2023年中国防割服行业市场规模</w:t>
      </w:r>
      <w:r>
        <w:rPr>
          <w:rFonts w:hint="eastAsia"/>
        </w:rPr>
        <w:br/>
      </w:r>
      <w:r>
        <w:rPr>
          <w:rFonts w:hint="eastAsia"/>
        </w:rPr>
        <w:t>　　图表 2023年中国防割服行业产能</w:t>
      </w:r>
      <w:r>
        <w:rPr>
          <w:rFonts w:hint="eastAsia"/>
        </w:rPr>
        <w:br/>
      </w:r>
      <w:r>
        <w:rPr>
          <w:rFonts w:hint="eastAsia"/>
        </w:rPr>
        <w:t>　　图表 2018-2023年中国防割服行业产量统计</w:t>
      </w:r>
      <w:r>
        <w:rPr>
          <w:rFonts w:hint="eastAsia"/>
        </w:rPr>
        <w:br/>
      </w:r>
      <w:r>
        <w:rPr>
          <w:rFonts w:hint="eastAsia"/>
        </w:rPr>
        <w:t>　　图表 防割服行业动态</w:t>
      </w:r>
      <w:r>
        <w:rPr>
          <w:rFonts w:hint="eastAsia"/>
        </w:rPr>
        <w:br/>
      </w:r>
      <w:r>
        <w:rPr>
          <w:rFonts w:hint="eastAsia"/>
        </w:rPr>
        <w:t>　　图表 2018-2023年中国防割服市场需求量</w:t>
      </w:r>
      <w:r>
        <w:rPr>
          <w:rFonts w:hint="eastAsia"/>
        </w:rPr>
        <w:br/>
      </w:r>
      <w:r>
        <w:rPr>
          <w:rFonts w:hint="eastAsia"/>
        </w:rPr>
        <w:t>　　图表 2023年中国防割服行业需求区域调研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2018-2023年中国防割服行情</w:t>
      </w:r>
      <w:r>
        <w:rPr>
          <w:rFonts w:hint="eastAsia"/>
        </w:rPr>
        <w:br/>
      </w:r>
      <w:r>
        <w:rPr>
          <w:rFonts w:hint="eastAsia"/>
        </w:rPr>
        <w:t>　　图表 2018-2023年中国防割服价格走势图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2018-2023年中国防割服行业销售收入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2018-2023年中国防割服行业盈利情况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2018-2023年中国防割服行业利润总额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2018-2023年中国防割服进口统计</w:t>
      </w:r>
      <w:r>
        <w:rPr>
          <w:rFonts w:hint="eastAsia"/>
        </w:rPr>
        <w:br/>
      </w:r>
      <w:r>
        <w:rPr>
          <w:rFonts w:hint="eastAsia"/>
        </w:rPr>
        <w:t>　　图表 2018-2023年中国防割服出口统计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2018-2023年中国防割服行业企业数量统计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**地区防割服市场规模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</w:t>
      </w:r>
      <w:r>
        <w:rPr>
          <w:rFonts w:hint="eastAsia"/>
        </w:rPr>
        <w:br/>
      </w:r>
      <w:r>
        <w:rPr>
          <w:rFonts w:hint="eastAsia"/>
        </w:rPr>
        <w:t>　　图表 **地区防割服市场调研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**地区防割服市场规模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</w:t>
      </w:r>
      <w:r>
        <w:rPr>
          <w:rFonts w:hint="eastAsia"/>
        </w:rPr>
        <w:br/>
      </w:r>
      <w:r>
        <w:rPr>
          <w:rFonts w:hint="eastAsia"/>
        </w:rPr>
        <w:t>　　图表 **地区防割服市场调研</w:t>
      </w:r>
      <w:r>
        <w:rPr>
          <w:rFonts w:hint="eastAsia"/>
        </w:rPr>
        <w:br/>
      </w:r>
      <w:r>
        <w:rPr>
          <w:rFonts w:hint="eastAsia"/>
        </w:rPr>
        <w:t>　　图表 **地区防割服行业市场需求分析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防割服行业竞争对手分析</w:t>
      </w:r>
      <w:r>
        <w:rPr>
          <w:rFonts w:hint="eastAsia"/>
        </w:rPr>
        <w:br/>
      </w:r>
      <w:r>
        <w:rPr>
          <w:rFonts w:hint="eastAsia"/>
        </w:rPr>
        <w:t>　　图表 防割服重点企业（一）基本信息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2024-2030年中国防割服市场需求预测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2024-2030年中国防割服行业市场规模预测</w:t>
      </w:r>
      <w:r>
        <w:rPr>
          <w:rFonts w:hint="eastAsia"/>
        </w:rPr>
        <w:br/>
      </w:r>
      <w:r>
        <w:rPr>
          <w:rFonts w:hint="eastAsia"/>
        </w:rPr>
        <w:t>　　图表 防割服行业准入条件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2024-2030年中国防割服市场前景</w:t>
      </w:r>
      <w:r>
        <w:rPr>
          <w:rFonts w:hint="eastAsia"/>
        </w:rPr>
        <w:br/>
      </w:r>
      <w:r>
        <w:rPr>
          <w:rFonts w:hint="eastAsia"/>
        </w:rPr>
        <w:t>　　图表 2024-2030年中国防割服行业信息化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2024-2030年中国防割服行业风险分析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2024-2030年中国防割服行业发展趋势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4eaac67847af" w:history="1">
        <w:r>
          <w:rPr>
            <w:rStyle w:val="Hyperlink"/>
          </w:rPr>
          <w:t>2024-2030年中国防割服行业现状与前景趋势分析报告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44eaac67847af" w:history="1">
        <w:r>
          <w:rPr>
            <w:rStyle w:val="Hyperlink"/>
          </w:rPr>
          <w:t>https://www.20087.com/1/98/FangGeFuHangYeFaZhanQuShi.html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热点：防辐射服、防割服真的可以防割吗、防割处理、防割服原理、进口防刺防砍超薄衣、防割服装、极地防护服、防割服装用什么材料做的、全身防刺服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20b54fb04d51" w:history="1">
      <w:r>
        <w:rPr>
          <w:rStyle w:val="Hyperlink"/>
        </w:rPr>
        <w:t>2024-2030年中国防割服行业现状与前景趋势分析报告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gGeFuHangYeFaZhanQuShi.html" TargetMode="External" Id="Ra5a44eaac67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gGeFuHangYeFaZhanQuShi.html" TargetMode="External" Id="R32db20b54fb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2023-11-27T04:15:44Z</dcterms:created>
  <dcterms:modified xsi:type="dcterms:W3CDTF">2023-11-27T05:15:44Z</dcterms:modified>
  <dc:subject>2024-2030年中国防割服行业现状与前景趋势分析报告</dc:subject>
  <dc:title>2024-2030年中国防割服行业现状与前景趋势分析报告</dc:title>
  <cp:keywords>2024-2030年中国防割服行业现状与前景趋势分析报告</cp:keywords>
  <dc:description>2024-2030年中国防割服行业现状与前景趋势分析报告</dc:description>
</cp:coreProperties>
</file>