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a89c19f6a4f57" w:history="1">
              <w:r>
                <w:rPr>
                  <w:rStyle w:val="Hyperlink"/>
                </w:rPr>
                <w:t>2025-2031年中国婴儿游戏床市场研究与前景分析报告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a89c19f6a4f57" w:history="1">
              <w:r>
                <w:rPr>
                  <w:rStyle w:val="Hyperlink"/>
                </w:rPr>
                <w:t>2025-2031年中国婴儿游戏床市场研究与前景分析报告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a89c19f6a4f57" w:history="1">
                <w:r>
                  <w:rPr>
                    <w:rStyle w:val="Hyperlink"/>
                  </w:rPr>
                  <w:t>https://www.20087.com/2/18/YingErYouXiChuangFaZhanQianJingFenXi.html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戏床是专为婴幼儿设计的一种多功能互动型育儿设备，兼具安全围护、感官刺激、运动辅助与娱乐功能，广泛应用于家庭育儿、早教机构与康复训练场景。目前，该类产品已涵盖便携式跳跳床、固定式活动床、感应互动床等多种形态，并逐步融入音乐播放、灯光反馈、触感模块等智能元素，以增强宝宝的视觉、听觉与运动协调能力。近年来，随着家长对早期教育重视程度的提升与产品设计理念的更新，婴儿游戏床在安全性、功能性与美观性方面持续优化，部分高端产品还具备成长型结构设计，支持不同年龄段儿童的使用需求。然而，行业内仍存在产品质量参差不齐、安全标准执行不到位、功能创新有限等问题，制约其市场拓展与用户信任度。</w:t>
      </w:r>
      <w:r>
        <w:rPr>
          <w:rFonts w:hint="eastAsia"/>
        </w:rPr>
        <w:br/>
      </w:r>
      <w:r>
        <w:rPr>
          <w:rFonts w:hint="eastAsia"/>
        </w:rPr>
        <w:t>　　未来，婴儿游戏床将围绕智能化、个性化与科学育儿理念持续推进。一方面，通过集成体感交互、语音识别与AI行为分析技术，使产品能够根据婴儿的行为模式提供动态反馈与适应性内容，提升互动体验与认知促进效果；另一方面，结合健康管理平台与家长APP联动机制，实现成长数据记录、发育评估与建议推送等功能，增强育儿辅助价值。此外，随着新一代年轻父母消费观念的转变与科技育儿趋势的发展，婴儿游戏床将在家庭育儿生态系统中占据更核心的位置，成为促进婴幼儿全面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a89c19f6a4f57" w:history="1">
        <w:r>
          <w:rPr>
            <w:rStyle w:val="Hyperlink"/>
          </w:rPr>
          <w:t>2025-2031年中国婴儿游戏床市场研究与前景分析报告</w:t>
        </w:r>
      </w:hyperlink>
      <w:r>
        <w:rPr>
          <w:rFonts w:hint="eastAsia"/>
        </w:rPr>
        <w:t>》依托对婴儿游戏床行业多年的深入监测与研究，综合分析了婴儿游戏床行业的产业链、市场规模与需求、价格动态。报告运用定量与定性的科学研究方法，准确揭示了婴儿游戏床行业现状，并对市场前景、发展趋势进行了科学预测。同时，报告聚焦婴儿游戏床重点企业，深入探讨了行业竞争格局、市场集中度及品牌影响力，还对婴儿游戏床细分市场进行了详尽剖析。婴儿游戏床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婴儿游戏床行业概述</w:t>
      </w:r>
      <w:r>
        <w:rPr>
          <w:rFonts w:hint="eastAsia"/>
        </w:rPr>
        <w:br/>
      </w:r>
      <w:r>
        <w:rPr>
          <w:rFonts w:hint="eastAsia"/>
        </w:rPr>
        <w:t>　　第一节 婴儿游戏床定义与分类</w:t>
      </w:r>
      <w:r>
        <w:rPr>
          <w:rFonts w:hint="eastAsia"/>
        </w:rPr>
        <w:br/>
      </w:r>
      <w:r>
        <w:rPr>
          <w:rFonts w:hint="eastAsia"/>
        </w:rPr>
        <w:t>　　第二节 婴儿游戏床应用领域</w:t>
      </w:r>
      <w:r>
        <w:rPr>
          <w:rFonts w:hint="eastAsia"/>
        </w:rPr>
        <w:br/>
      </w:r>
      <w:r>
        <w:rPr>
          <w:rFonts w:hint="eastAsia"/>
        </w:rPr>
        <w:t>　　第三节 婴儿游戏床行业经济指标分析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婴儿游戏床产业链及经营模式分析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三、婴儿游戏床销售模式及销售渠道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全球婴儿游戏床市场发展综述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2019-2024年全球婴儿游戏床市场规模与趋势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主要国家与地区婴儿游戏床市场分析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2025-2031年全球婴儿游戏床行业发展趋势与前景预测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中国婴儿游戏床行业市场分析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2024-2025年婴儿游戏床产能与投资动态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一、国内婴儿游戏床产能及利用情况</w:t>
      </w:r>
      <w:r>
        <w:rPr>
          <w:rFonts w:hint="eastAsia"/>
        </w:rPr>
        <w:br/>
      </w:r>
      <w:r>
        <w:rPr>
          <w:rFonts w:hint="eastAsia"/>
        </w:rPr>
        <w:t>　　　　二、婴儿游戏床产能扩张与投资动态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2025-2031年婴儿游戏床行业产量统计与趋势预测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一、2019-2024年婴儿游戏床行业产量数据统计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1、2019-2024年婴儿游戏床产量及增长趋势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2、2019-2024年婴儿游戏床细分产品产量及份额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二、影响婴儿游戏床产量的关键因素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三、2025-2031年婴儿游戏床产量预测</w:t>
      </w:r>
      <w:r>
        <w:rPr>
          <w:rFonts w:hint="eastAsia"/>
        </w:rPr>
        <w:br/>
      </w:r>
      <w:r>
        <w:rPr>
          <w:rFonts w:hint="eastAsia"/>
        </w:rPr>
        <w:t>　　第三节 2025-2031年婴儿游戏床市场需求与销售分析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一、2024-2025年婴儿游戏床行业需求现状</w:t>
      </w:r>
      <w:r>
        <w:rPr>
          <w:rFonts w:hint="eastAsia"/>
        </w:rPr>
        <w:br/>
      </w:r>
      <w:r>
        <w:rPr>
          <w:rFonts w:hint="eastAsia"/>
        </w:rPr>
        <w:t>　　　　二、婴儿游戏床客户群体与需求特点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三、2019-2024年婴儿游戏床行业销售规模分析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四、2025-2031年婴儿游戏床市场增长潜力与规模预测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中国婴儿游戏床细分市场与下游应用领域分析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婴儿游戏床细分市场分析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一、2024-2025年婴儿游戏床主要细分产品市场现状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婴儿游戏床下游应用与客户群体分析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一、2024-2025年婴儿游戏床各应用领域市场现状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2024-2025年婴儿游戏床行业技术发展现状及趋势分析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婴儿游戏床行业技术发展现状分析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国内外婴儿游戏床行业技术差异与原因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婴儿游戏床行业技术发展方向、趋势预测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提升婴儿游戏床行业技术能力策略建议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婴儿游戏床价格机制与竞争策略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一、2019-2024年婴儿游戏床市场价格走势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婴儿游戏床定价策略与方法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2025-2031年婴儿游戏床价格竞争态势与趋势预测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中国婴儿游戏床行业重点区域市场研究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2024-2025年重点区域婴儿游戏床市场发展概况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二、2019-2024年婴儿游戏床市场需求规模情况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三、2025-2031年婴儿游戏床行业发展潜力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二、2019-2024年婴儿游戏床市场需求规模情况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三、2025-2031年婴儿游戏床行业发展潜力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二、2019-2024年婴儿游戏床市场需求规模情况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三、2025-2031年婴儿游戏床行业发展潜力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二、2019-2024年婴儿游戏床市场需求规模情况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三、2025-2031年婴儿游戏床行业发展潜力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二、2019-2024年婴儿游戏床市场需求规模情况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三、2025-2031年婴儿游戏床行业发展潜力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2019-2024年中国婴儿游戏床行业进出口情况分析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婴儿游戏床行业进口情况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一、2019-2024年婴儿游戏床进口规模及增长情况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二、婴儿游戏床主要进口来源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婴儿游戏床行业出口情况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一、2019-2024年婴儿游戏床出口规模及增长情况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二、婴儿游戏床主要出口目的地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2019-2024年中国婴儿游戏床行业总体发展与财务状况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2019-2024年中国婴儿游戏床行业规模情况</w:t>
      </w:r>
      <w:r>
        <w:rPr>
          <w:rFonts w:hint="eastAsia"/>
        </w:rPr>
        <w:br/>
      </w:r>
      <w:r>
        <w:rPr>
          <w:rFonts w:hint="eastAsia"/>
        </w:rPr>
        <w:t>　　　　一、婴儿游戏床行业企业数量规模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二、婴儿游戏床行业从业人员规模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三、婴儿游戏床行业市场敏感性分析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2019-2024年中国婴儿游戏床行业财务能力分析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一、婴儿游戏床行业盈利能力</w:t>
      </w:r>
      <w:r>
        <w:rPr>
          <w:rFonts w:hint="eastAsia"/>
        </w:rPr>
        <w:br/>
      </w:r>
      <w:r>
        <w:rPr>
          <w:rFonts w:hint="eastAsia"/>
        </w:rPr>
        <w:t>　　　　二、婴儿游戏床行业偿债能力</w:t>
      </w:r>
      <w:r>
        <w:rPr>
          <w:rFonts w:hint="eastAsia"/>
        </w:rPr>
        <w:br/>
      </w:r>
      <w:r>
        <w:rPr>
          <w:rFonts w:hint="eastAsia"/>
        </w:rPr>
        <w:t>　　　　三、婴儿游戏床行业营运能力</w:t>
      </w:r>
      <w:r>
        <w:rPr>
          <w:rFonts w:hint="eastAsia"/>
        </w:rPr>
        <w:br/>
      </w:r>
      <w:r>
        <w:rPr>
          <w:rFonts w:hint="eastAsia"/>
        </w:rPr>
        <w:t>　　　　四、婴儿游戏床行业发展能力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婴儿游戏床行业重点企业调研分析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二、企业婴儿游戏床业务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二、企业婴儿游戏床业务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二、企业婴儿游戏床业务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二、企业婴儿游戏床业务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二、企业婴儿游戏床业务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二、企业婴儿游戏床业务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中国婴儿游戏床行业竞争格局分析</w:t>
      </w:r>
      <w:r>
        <w:rPr>
          <w:rFonts w:hint="eastAsia"/>
        </w:rPr>
        <w:br/>
      </w:r>
      <w:r>
        <w:rPr>
          <w:rFonts w:hint="eastAsia"/>
        </w:rPr>
        <w:t>　　第一节 婴儿游戏床行业竞争格局总览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2024-2025年婴儿游戏床行业竞争力分析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2019-2024年婴儿游戏床行业企业并购活动分析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2024-2025年婴儿游戏床行业会展与招投标活动分析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一、婴儿游戏床行业会展活动及其市场影响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2025年中国婴儿游戏床企业发展企业发展策略与建议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婴儿游戏床销售模式与渠道策略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婴儿游戏床品牌与市场推广策略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婴儿游戏床研发投入与技术创新能力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婴儿游戏床合作联盟与资源整合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中国婴儿游戏床行业风险与对策</w:t>
      </w:r>
      <w:r>
        <w:rPr>
          <w:rFonts w:hint="eastAsia"/>
        </w:rPr>
        <w:br/>
      </w:r>
      <w:r>
        <w:rPr>
          <w:rFonts w:hint="eastAsia"/>
        </w:rPr>
        <w:t>　　第一节 婴儿游戏床行业SWOT分析</w:t>
      </w:r>
      <w:r>
        <w:rPr>
          <w:rFonts w:hint="eastAsia"/>
        </w:rPr>
        <w:br/>
      </w:r>
      <w:r>
        <w:rPr>
          <w:rFonts w:hint="eastAsia"/>
        </w:rPr>
        <w:t>　　　　一、婴儿游戏床行业优势</w:t>
      </w:r>
      <w:r>
        <w:rPr>
          <w:rFonts w:hint="eastAsia"/>
        </w:rPr>
        <w:br/>
      </w:r>
      <w:r>
        <w:rPr>
          <w:rFonts w:hint="eastAsia"/>
        </w:rPr>
        <w:t>　　　　二、婴儿游戏床行业劣势</w:t>
      </w:r>
      <w:r>
        <w:rPr>
          <w:rFonts w:hint="eastAsia"/>
        </w:rPr>
        <w:br/>
      </w:r>
      <w:r>
        <w:rPr>
          <w:rFonts w:hint="eastAsia"/>
        </w:rPr>
        <w:t>　　　　三、婴儿游戏床市场机会</w:t>
      </w:r>
      <w:r>
        <w:rPr>
          <w:rFonts w:hint="eastAsia"/>
        </w:rPr>
        <w:br/>
      </w:r>
      <w:r>
        <w:rPr>
          <w:rFonts w:hint="eastAsia"/>
        </w:rPr>
        <w:t>　　　　四、婴儿游戏床市场威胁</w:t>
      </w:r>
      <w:r>
        <w:rPr>
          <w:rFonts w:hint="eastAsia"/>
        </w:rPr>
        <w:br/>
      </w:r>
      <w:r>
        <w:rPr>
          <w:rFonts w:hint="eastAsia"/>
        </w:rPr>
        <w:t>　　第二节 婴儿游戏床行业风险及对策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2025-2031年中国婴儿游戏床行业前景与发展趋势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2024-2025年婴儿游戏床行业发展环境分析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一、婴儿游戏床行业主管部门与监管体制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二、婴儿游戏床行业主要法律法规及政策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三、婴儿游戏床行业标准与质量监管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2025-2031年婴儿游戏床行业发展趋势与方向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2025-2031年婴儿游戏床行业发展潜力与机遇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婴儿游戏床行业研究结论与建议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婴儿游戏床行业发展建议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婴儿游戏床行业历程</w:t>
      </w:r>
      <w:r>
        <w:rPr>
          <w:rFonts w:hint="eastAsia"/>
        </w:rPr>
        <w:br/>
      </w:r>
      <w:r>
        <w:rPr>
          <w:rFonts w:hint="eastAsia"/>
        </w:rPr>
        <w:t>　　图表 婴儿游戏床行业生命周期</w:t>
      </w:r>
      <w:r>
        <w:rPr>
          <w:rFonts w:hint="eastAsia"/>
        </w:rPr>
        <w:br/>
      </w:r>
      <w:r>
        <w:rPr>
          <w:rFonts w:hint="eastAsia"/>
        </w:rPr>
        <w:t>　　图表 婴儿游戏床行业产业链分析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2019-2024年中国婴儿游戏床行业市场规模及增长情况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2019-2024年婴儿游戏床行业市场容量分析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2019-2024年中国婴儿游戏床行业产能统计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2019-2024年中国婴儿游戏床行业产量及增长趋势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2019-2024年中国婴儿游戏床市场需求量及增速统计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2024年中国婴儿游戏床行业需求领域分布格局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2019-2024年中国婴儿游戏床行业销售收入分析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2019-2024年中国婴儿游戏床行业盈利情况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2019-2024年中国婴儿游戏床行业利润总额统计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2019-2024年中国婴儿游戏床进口数量分析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2019-2024年中国婴儿游戏床进口金额分析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2019-2024年中国婴儿游戏床出口数量分析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2019-2024年中国婴儿游戏床出口金额分析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2024年中国婴儿游戏床进口国家及地区分析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2024年中国婴儿游戏床出口国家及地区分析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2019-2024年中国婴儿游戏床行业企业数量情况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2019-2024年中国婴儿游戏床行业企业平均规模情况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**地区婴儿游戏床市场规模及增长情况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**地区婴儿游戏床行业市场需求情况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**地区婴儿游戏床市场规模及增长情况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**地区婴儿游戏床行业市场需求情况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**地区婴儿游戏床市场规模及增长情况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**地区婴儿游戏床行业市场需求情况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**地区婴儿游戏床市场规模及增长情况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**地区婴儿游戏床行业市场需求情况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婴儿游戏床重点企业（一）基本信息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婴儿游戏床重点企业（一）经营情况分析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婴儿游戏床重点企业（一）主要经济指标情况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婴儿游戏床重点企业（二）经营情况分析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婴儿游戏床重点企业（二）主要经济指标情况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婴儿游戏床重点企业（三）经营情况分析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婴儿游戏床重点企业（三）主要经济指标情况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婴儿游戏床重点企业（三）成长能力情况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2025-2031年中国婴儿游戏床行业产能预测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2025-2031年中国婴儿游戏床行业产量预测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2025-2031年中国婴儿游戏床市场需求量预测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2025-2031年中国婴儿游戏床行业供需平衡预测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2025-2031年中国婴儿游戏床市场容量预测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2025-2031年中国婴儿游戏床市场规模预测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2025-2031年中国婴儿游戏床市场前景分析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2025-2031年中国婴儿游戏床发展趋势预测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a89c19f6a4f57" w:history="1">
        <w:r>
          <w:rPr>
            <w:rStyle w:val="Hyperlink"/>
          </w:rPr>
          <w:t>2025-2031年中国婴儿游戏床市场研究与前景分析报告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a89c19f6a4f57" w:history="1">
        <w:r>
          <w:rPr>
            <w:rStyle w:val="Hyperlink"/>
          </w:rPr>
          <w:t>https://www.20087.com/2/18/YingErYouXiChuangFaZhanQianJingFenXi.html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热点：游戏床和婴儿床的区别、婴儿游戏床安装、bb床 婴儿床0岁至3岁、婴儿游戏床可以长期睡觉吗、多功能婴儿床图片、婴儿游戏床的英文、婴儿睡斜坡床的危害、游戏床和婴儿床的区别、床铃对新生儿的危害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c10c3a62e4ab3" w:history="1">
      <w:r>
        <w:rPr>
          <w:rStyle w:val="Hyperlink"/>
        </w:rPr>
        <w:t>2025-2031年中国婴儿游戏床市场研究与前景分析报告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ngErYouXiChuangFaZhanQianJingFenXi.html" TargetMode="External" Id="R4a4a89c19f6a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ngErYouXiChuangFaZhanQianJingFenXi.html" TargetMode="External" Id="R106c10c3a62e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2025-05-16T04:14:35Z</dcterms:created>
  <dcterms:modified xsi:type="dcterms:W3CDTF">2025-05-16T05:14:35Z</dcterms:modified>
  <dc:subject>2025-2031年中国婴儿游戏床市场研究与前景分析报告</dc:subject>
  <dc:title>2025-2031年中国婴儿游戏床市场研究与前景分析报告</dc:title>
  <cp:keywords>2025-2031年中国婴儿游戏床市场研究与前景分析报告</cp:keywords>
  <dc:description>2025-2031年中国婴儿游戏床市场研究与前景分析报告</dc:description>
</cp:coreProperties>
</file>