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cca1c54c14b30" w:history="1">
              <w:r>
                <w:rPr>
                  <w:rStyle w:val="Hyperlink"/>
                </w:rPr>
                <w:t>2023-2029年全球与中国药用包装材料行业现状深度调研与发展趋势分析报告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cca1c54c14b30" w:history="1">
              <w:r>
                <w:rPr>
                  <w:rStyle w:val="Hyperlink"/>
                </w:rPr>
                <w:t>2023-2029年全球与中国药用包装材料行业现状深度调研与发展趋势分析报告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cca1c54c14b30" w:history="1">
                <w:r>
                  <w:rPr>
                    <w:rStyle w:val="Hyperlink"/>
                  </w:rPr>
                  <w:t>https://www.20087.com/2/98/YaoYongBaoZhuangCaiLiaoHangYeQuShiFenXi.html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包装材料是保证药品质量、延长药品有效期的重要因素。目前，随着药品安全法规的严格化和包装技术的进步，药用包装材料正朝着高阻隔性、智能化、环保方向发展。例如，智能包装可以实时监测药品的储存条件，而环保材料则减少了对环境的影响。</w:t>
      </w:r>
      <w:r>
        <w:rPr>
          <w:rFonts w:hint="eastAsia"/>
        </w:rPr>
        <w:br/>
      </w:r>
      <w:r>
        <w:rPr>
          <w:rFonts w:hint="eastAsia"/>
        </w:rPr>
        <w:t>　　未来药用包装材料的发展将更加注重安全性和可持续性。安全性方面，包装材料将采用更严格的生产标准和更先进的检测技术，确保不会对药品产生任何不利影响。可持续性方面，研发将聚焦于开发可降解、可循环利用的包装材料，减少塑料和其他难以分解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cca1c54c14b30" w:history="1">
        <w:r>
          <w:rPr>
            <w:rStyle w:val="Hyperlink"/>
          </w:rPr>
          <w:t>2023-2029年全球与中国药用包装材料行业现状深度调研与发展趋势分析报告</w:t>
        </w:r>
      </w:hyperlink>
      <w:r>
        <w:rPr>
          <w:rFonts w:hint="eastAsia"/>
        </w:rPr>
        <w:t>》依托行业权威数据及长期市场监测信息，系统分析了药用包装材料行业的市场规模、供需关系、竞争格局及重点企业经营状况，并结合药用包装材料行业发展现状，科学预测了药用包装材料市场前景与技术发展方向。报告通过SWOT分析，揭示了药用包装材料行业机遇与潜在风险，为投资者提供了全面的现状分析与前景评估，助力挖掘投资价值并优化决策。同时，报告从投资、生产及营销等角度提出可行性建议，为药用包装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中国药用包装材料概述</w:t>
      </w:r>
      <w:r>
        <w:rPr>
          <w:rFonts w:hint="eastAsia"/>
        </w:rPr>
        <w:br/>
      </w:r>
      <w:r>
        <w:rPr>
          <w:rFonts w:hint="eastAsia"/>
        </w:rPr>
        <w:t>　　第一节 药用包装材料行业定义</w:t>
      </w:r>
      <w:r>
        <w:rPr>
          <w:rFonts w:hint="eastAsia"/>
        </w:rPr>
        <w:br/>
      </w:r>
      <w:r>
        <w:rPr>
          <w:rFonts w:hint="eastAsia"/>
        </w:rPr>
        <w:t>　　第二节 药用包装材料行业发展特性</w:t>
      </w:r>
      <w:r>
        <w:rPr>
          <w:rFonts w:hint="eastAsia"/>
        </w:rPr>
        <w:br/>
      </w:r>
      <w:r>
        <w:rPr>
          <w:rFonts w:hint="eastAsia"/>
        </w:rPr>
        <w:t>　　第三节 药用包装材料产业链分析</w:t>
      </w:r>
      <w:r>
        <w:rPr>
          <w:rFonts w:hint="eastAsia"/>
        </w:rPr>
        <w:br/>
      </w:r>
      <w:r>
        <w:rPr>
          <w:rFonts w:hint="eastAsia"/>
        </w:rPr>
        <w:t>　　第四节 药用包装材料行业生命周期分析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2022-2023年国外主要药用包装材料市场发展概况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全球药用包装材料市场发展分析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欧洲地区主要国家药用包装材料市场概况</w:t>
      </w:r>
      <w:r>
        <w:rPr>
          <w:rFonts w:hint="eastAsia"/>
        </w:rPr>
        <w:br/>
      </w:r>
      <w:r>
        <w:rPr>
          <w:rFonts w:hint="eastAsia"/>
        </w:rPr>
        <w:t>　　第三节 北美地区药用包装材料市场概况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亚洲地区主要国家药用包装材料市场概况</w:t>
      </w:r>
      <w:r>
        <w:rPr>
          <w:rFonts w:hint="eastAsia"/>
        </w:rPr>
        <w:br/>
      </w:r>
      <w:r>
        <w:rPr>
          <w:rFonts w:hint="eastAsia"/>
        </w:rPr>
        <w:t>　　第五节 全球药用包装材料市场发展预测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2022-2023年中国药用包装材料发展环境分析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中国药用包装材料技术发展分析</w:t>
      </w:r>
      <w:r>
        <w:rPr>
          <w:rFonts w:hint="eastAsia"/>
        </w:rPr>
        <w:br/>
      </w:r>
      <w:r>
        <w:rPr>
          <w:rFonts w:hint="eastAsia"/>
        </w:rPr>
        <w:t>　　第一节 当前药用包装材料技术发展现状分析</w:t>
      </w:r>
      <w:r>
        <w:rPr>
          <w:rFonts w:hint="eastAsia"/>
        </w:rPr>
        <w:br/>
      </w:r>
      <w:r>
        <w:rPr>
          <w:rFonts w:hint="eastAsia"/>
        </w:rPr>
        <w:t>　　第二节 药用包装材料生产中需注意的问题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药用包装材料行业主要技术发展趋势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药用包装材料市场特性分析</w:t>
      </w:r>
      <w:r>
        <w:rPr>
          <w:rFonts w:hint="eastAsia"/>
        </w:rPr>
        <w:br/>
      </w:r>
      <w:r>
        <w:rPr>
          <w:rFonts w:hint="eastAsia"/>
        </w:rPr>
        <w:t>　　第一节 药用包装材料行业集中度分析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药用包装材料行业SWOT分析</w:t>
      </w:r>
      <w:r>
        <w:rPr>
          <w:rFonts w:hint="eastAsia"/>
        </w:rPr>
        <w:br/>
      </w:r>
      <w:r>
        <w:rPr>
          <w:rFonts w:hint="eastAsia"/>
        </w:rPr>
        <w:t>　　　　一、药用包装材料行业优势</w:t>
      </w:r>
      <w:r>
        <w:rPr>
          <w:rFonts w:hint="eastAsia"/>
        </w:rPr>
        <w:br/>
      </w:r>
      <w:r>
        <w:rPr>
          <w:rFonts w:hint="eastAsia"/>
        </w:rPr>
        <w:t>　　　　二、药用包装材料行业劣势</w:t>
      </w:r>
      <w:r>
        <w:rPr>
          <w:rFonts w:hint="eastAsia"/>
        </w:rPr>
        <w:br/>
      </w:r>
      <w:r>
        <w:rPr>
          <w:rFonts w:hint="eastAsia"/>
        </w:rPr>
        <w:t>　　　　三、药用包装材料行业机会</w:t>
      </w:r>
      <w:r>
        <w:rPr>
          <w:rFonts w:hint="eastAsia"/>
        </w:rPr>
        <w:br/>
      </w:r>
      <w:r>
        <w:rPr>
          <w:rFonts w:hint="eastAsia"/>
        </w:rPr>
        <w:t>　　　　四、药用包装材料行业风险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中国药用包装材料发展现状</w:t>
      </w:r>
      <w:r>
        <w:rPr>
          <w:rFonts w:hint="eastAsia"/>
        </w:rPr>
        <w:br/>
      </w:r>
      <w:r>
        <w:rPr>
          <w:rFonts w:hint="eastAsia"/>
        </w:rPr>
        <w:t>　　第一节 中国药用包装材料市场现状分析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中国药用包装材料行业产量情况分析及预测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二、药用包装材料生产区域分布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三、2018-2023年中国药用包装材料产量统计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三、2023-2029年中国药用包装材料产量预测</w:t>
      </w:r>
      <w:r>
        <w:rPr>
          <w:rFonts w:hint="eastAsia"/>
        </w:rPr>
        <w:br/>
      </w:r>
      <w:r>
        <w:rPr>
          <w:rFonts w:hint="eastAsia"/>
        </w:rPr>
        <w:t>　　第三节 中国药用包装材料市场需求分析及预测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二、2018-2023年中国药用包装材料市场需求量统计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三、2023-2029年中国药用包装材料市场需求量预测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一、2018-2023年中国药用包装材料市场价格趋势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二、2023-2029年中国药用包装材料市场价格走势预测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2018-2023年药用包装材料行业经济运行状况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2018-2023年中国药用包装材料行业盈利能力分析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2018-2023年中国药用包装材料行业发展能力分析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2018-2023年药用包装材料行业偿债能力分析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2018-2023年药用包装材料制造企业数量分析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**地区药用包装材料市场发展分析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**地区药用包装材料市场发展分析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**地区药用包装材料市场发展分析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**地区药用包装材料市场发展分析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**地区药用包装材料市场发展分析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2018-2023年中国药用包装材料进出口分析</w:t>
      </w:r>
      <w:r>
        <w:rPr>
          <w:rFonts w:hint="eastAsia"/>
        </w:rPr>
        <w:br/>
      </w:r>
      <w:r>
        <w:rPr>
          <w:rFonts w:hint="eastAsia"/>
        </w:rPr>
        <w:t>　　第一节 药用包装材料进口情况分析</w:t>
      </w:r>
      <w:r>
        <w:rPr>
          <w:rFonts w:hint="eastAsia"/>
        </w:rPr>
        <w:br/>
      </w:r>
      <w:r>
        <w:rPr>
          <w:rFonts w:hint="eastAsia"/>
        </w:rPr>
        <w:t>　　第二节 药用包装材料出口情况分析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影响药用包装材料进出口因素分析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药用包装材料行业企业经营策略研究分析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药用包装材料企业多样化经营策略分析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一、药用包装材料企业多样化经营情况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二、现行药用包装材料行业多样化经营的方向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大型药用包装材料企业集团未来发展策略分析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对中小药用包装材料企业生产经营的建议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一、2023年影响药用包装材料行业运行的有利因素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二、2023年影响药用包装材料行业运行的稳定因素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三、2023年影响药用包装材料行业运行的不利因素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四、2023年我国药用包装材料行业发展面临的挑战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五、2023年我国药用包装材料行业发展面临的机遇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药用包装材料投资建议</w:t>
      </w:r>
      <w:r>
        <w:rPr>
          <w:rFonts w:hint="eastAsia"/>
        </w:rPr>
        <w:br/>
      </w:r>
      <w:r>
        <w:rPr>
          <w:rFonts w:hint="eastAsia"/>
        </w:rPr>
        <w:t>　　第一节 药用包装材料行业投资环境分析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药用包装材料行业投资进入壁垒分析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药用包装材料行业历程</w:t>
      </w:r>
      <w:r>
        <w:rPr>
          <w:rFonts w:hint="eastAsia"/>
        </w:rPr>
        <w:br/>
      </w:r>
      <w:r>
        <w:rPr>
          <w:rFonts w:hint="eastAsia"/>
        </w:rPr>
        <w:t>　　图表 药用包装材料行业生命周期</w:t>
      </w:r>
      <w:r>
        <w:rPr>
          <w:rFonts w:hint="eastAsia"/>
        </w:rPr>
        <w:br/>
      </w:r>
      <w:r>
        <w:rPr>
          <w:rFonts w:hint="eastAsia"/>
        </w:rPr>
        <w:t>　　图表 药用包装材料行业产业链分析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2018-2023年药用包装材料行业市场容量分析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2023年中国药用包装材料行业需求领域分布格局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2023年中国药用包装材料进口国家及地区分析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2023年中国药用包装材料出口国家及地区分析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2018-2023年中国药用包装材料行业企业平均规模情况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2023-2029年中国药用包装材料行业发展趋势预测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cca1c54c14b30" w:history="1">
        <w:r>
          <w:rPr>
            <w:rStyle w:val="Hyperlink"/>
          </w:rPr>
          <w:t>2023-2029年全球与中国药用包装材料行业现状深度调研与发展趋势分析报告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cca1c54c14b30" w:history="1">
        <w:r>
          <w:rPr>
            <w:rStyle w:val="Hyperlink"/>
          </w:rPr>
          <w:t>https://www.20087.com/2/98/YaoYongBaoZhuangCaiLiaoHangYeQuShiFenXi.html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热点：医药包装、药用包装材料生产厂家排名、药盒最安全的材质、药用包装材料国家标准、封药的材料是什么、药用包装材料残留溶剂、药用内包材有哪些、药用包装材料选择的原则、常用的塑料药包材有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0e258be746f3" w:history="1">
      <w:r>
        <w:rPr>
          <w:rStyle w:val="Hyperlink"/>
        </w:rPr>
        <w:t>2023-2029年全球与中国药用包装材料行业现状深度调研与发展趋势分析报告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aoYongBaoZhuangCaiLiaoHangYeQuShiFenXi.html" TargetMode="External" Id="R7f5cca1c54c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aoYongBaoZhuangCaiLiaoHangYeQuShiFenXi.html" TargetMode="External" Id="R398c0e258be7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2022-11-24T05:39:00Z</dcterms:created>
  <dcterms:modified xsi:type="dcterms:W3CDTF">2022-11-24T06:39:00Z</dcterms:modified>
  <dc:subject>2023-2029年全球与中国药用包装材料行业现状深度调研与发展趋势分析报告</dc:subject>
  <dc:title>2023-2029年全球与中国药用包装材料行业现状深度调研与发展趋势分析报告</dc:title>
  <cp:keywords>2023-2029年全球与中国药用包装材料行业现状深度调研与发展趋势分析报告</cp:keywords>
  <dc:description>2023-2029年全球与中国药用包装材料行业现状深度调研与发展趋势分析报告</dc:description>
</cp:coreProperties>
</file>