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a823829cb4188" w:history="1">
              <w:r>
                <w:rPr>
                  <w:rStyle w:val="Hyperlink"/>
                </w:rPr>
                <w:t>2026-2032年中国一次性内裤市场调查研究与行业前景分析报告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a823829cb4188" w:history="1">
              <w:r>
                <w:rPr>
                  <w:rStyle w:val="Hyperlink"/>
                </w:rPr>
                <w:t>2026-2032年中国一次性内裤市场调查研究与行业前景分析报告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a823829cb4188" w:history="1">
                <w:r>
                  <w:rPr>
                    <w:rStyle w:val="Hyperlink"/>
                  </w:rPr>
                  <w:t>https://www.20087.com/2/58/YiCiXingNeiKuXianZhuangYuQianJingFenXi.html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裤近年来在特定消费场景中逐步获得市场认可，主要应用于差旅出行、医疗护理、产后恢复及健身运动等对卫生与便利性要求较高的领域。产品材质多采用无纺布、纯棉水刺无纺布或可降解纤维，兼顾舒适性与基础防护功能。随着消费者健康意识提升和快节奏生活方式普及，一次性内裤已从早期的应急用品演变为部分人群的日常选择。当前市场参与者包括传统纺织企业、新兴个护品牌以及跨境电商平台自有品牌，产品差异化主要体现在材质环保性、包装便携性及抗菌功能等方面。然而，行业仍面临标准体系不健全、消费者对“一次性”概念存在卫生疑虑、以及可持续性争议等问题，尤其在环保政策趋严背景下，原材料来源与废弃处理成为制约因素。</w:t>
      </w:r>
      <w:r>
        <w:rPr>
          <w:rFonts w:hint="eastAsia"/>
        </w:rPr>
        <w:br/>
      </w:r>
      <w:r>
        <w:rPr>
          <w:rFonts w:hint="eastAsia"/>
        </w:rPr>
        <w:t>　　未来，一次性内裤的发展将更加聚焦于材料创新与场景细分。生物基可降解材料的应用有望缓解环境压力，推动产品向绿色消费方向转型；同时，针对不同使用场景（如术后专用、女性生理期专用、高端酒店配套等）的功能化设计将成为竞争关键。随着全球供应链整合加速，具备柔性制造能力和快速响应机制的品牌将更易抢占细分市场。此外，消费者教育将持续深化，通过强调生产过程的无菌控制、独立密封包装及合规认证，有望进一步消除市场认知偏差。长远来看，一次性内裤若能与循环经济理念结合，例如开发可堆肥包装或参与回收计划，将有助于提升社会接受度，并在注重便捷与卫生的现代生活模式中占据更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a823829cb4188" w:history="1">
        <w:r>
          <w:rPr>
            <w:rStyle w:val="Hyperlink"/>
          </w:rPr>
          <w:t>2026-2032年中国一次性内裤市场调查研究与行业前景分析报告</w:t>
        </w:r>
      </w:hyperlink>
      <w:r>
        <w:rPr>
          <w:rFonts w:hint="eastAsia"/>
        </w:rPr>
        <w:t>》全面分析了一次性内裤行业的市场规模、产业链结构及技术现状，结合一次性内裤市场需求、价格动态与竞争格局，提供了清晰的数据支持。报告预测了一次性内裤发展趋势与市场前景，重点解读了一次性内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一次性内裤行业界定及应用</w:t>
      </w:r>
      <w:r>
        <w:rPr>
          <w:rFonts w:hint="eastAsia"/>
        </w:rPr>
        <w:br/>
      </w:r>
      <w:r>
        <w:rPr>
          <w:rFonts w:hint="eastAsia"/>
        </w:rPr>
        <w:t>　　第一节 一次性内裤行业定义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一次性内裤主要应用领域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2025-2026年一次性内裤行业技术发展现状及趋势分析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全球一次性内裤行业发展状况分析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2020-2025年全球一次性内裤行业运行概况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2020-2025年全球一次性内裤行业市场规模分析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全球主要地区一次性内裤行业运行情况分析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2026-2032年全球一次性内裤行业发展趋势预测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中国一次性内裤发展环境分析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一次性内裤行业相关政策、标准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一次性内裤行业相关发展规划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中国一次性内裤行业现状调研分析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中国一次性内裤行业发展现状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一、2025-2026年一次性内裤行业品牌发展现状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二、2025-2026年一次性内裤行业需求市场现状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三、2025-2026年一次性内裤市场需求层次分析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四、2025-2026年中国一次性内裤市场走向分析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中国一次性内裤行业存在的问题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一、2025-2026年一次性内裤产品市场存在的主要问题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二、2025-2026年国内一次性内裤产品市场的三大瓶颈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三、2025-2026年一次性内裤产品市场遭遇的规模难题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对中国一次性内裤市场的分析及思考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一、一次性内裤市场特点</w:t>
      </w:r>
      <w:r>
        <w:rPr>
          <w:rFonts w:hint="eastAsia"/>
        </w:rPr>
        <w:br/>
      </w:r>
      <w:r>
        <w:rPr>
          <w:rFonts w:hint="eastAsia"/>
        </w:rPr>
        <w:t>　　　　二、一次性内裤市场分析</w:t>
      </w:r>
      <w:r>
        <w:rPr>
          <w:rFonts w:hint="eastAsia"/>
        </w:rPr>
        <w:br/>
      </w:r>
      <w:r>
        <w:rPr>
          <w:rFonts w:hint="eastAsia"/>
        </w:rPr>
        <w:t>　　　　三、一次性内裤市场变化的方向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四、中国一次性内裤行业发展的新思路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五、对中国一次性内裤行业发展的思考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中国一次性内裤行业市场供需现状调研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中国一次性内裤市场现状分析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一、一次性内裤总体产能规模</w:t>
      </w:r>
      <w:r>
        <w:rPr>
          <w:rFonts w:hint="eastAsia"/>
        </w:rPr>
        <w:br/>
      </w:r>
      <w:r>
        <w:rPr>
          <w:rFonts w:hint="eastAsia"/>
        </w:rPr>
        <w:t>　　　　二、一次性内裤生产区域分布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三、2020-2025年中国一次性内裤行业产量统计分析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四、2026-2032年中国一次性内裤行业产量预测分析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一、中国一次性内裤市场需求特点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二、2020-2025年中国一次性内裤市场需求量统计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三、2026-2032年中国一次性内裤市场需求量预测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中国一次性内裤价格趋势分析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一、2020-2025年中国一次性内裤市场价格趋势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二、2026-2032年中国一次性内裤市场价格走势预测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中国一次性内裤进出口分析</w:t>
      </w:r>
      <w:r>
        <w:rPr>
          <w:rFonts w:hint="eastAsia"/>
        </w:rPr>
        <w:br/>
      </w:r>
      <w:r>
        <w:rPr>
          <w:rFonts w:hint="eastAsia"/>
        </w:rPr>
        <w:t>　　第一节 一次性内裤进口情况分析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一次性内裤出口情况分析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影响一次性内裤进出口因素分析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中国一次性内裤行业主要指标监测分析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一次性内裤行业细分产品调研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一次性内裤细分产品结构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一次性内裤行业上下游发展情况分析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一次性内裤行业上游产业发展分析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一次性内裤行业下游产业发展分析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中国一次性内裤行业重点地区发展分析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一次性内裤行业重点区域市场结构调研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**地区一次性内裤市场容量分析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**地区一次性内裤市场容量分析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**地区一次性内裤市场容量分析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**地区一次性内裤市场容量分析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**地区一次性内裤市场容量分析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一次性内裤行业前景及投资风险预警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2026年一次性内裤市场前景分析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2026年一次性内裤行业发展趋势预测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一、2026影响一次性内裤行业运行的有利因素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二、2026影响一次性内裤行业运行的稳定因素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三、2026影响一次性内裤行业运行的不利因素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四、2026中国一次性内裤行业发展面临的挑战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五、2026中国一次性内裤行业发展面临的机遇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一、一次性内裤行业市场风险预测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二、一次性内裤行业政策风险预测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三、一次性内裤行业经营风险预测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四、一次性内裤行业技术风险预测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五、一次性内裤行业竞争风险预测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六、一次性内裤行业其他风险预测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一次性内裤投资建议</w:t>
      </w:r>
      <w:r>
        <w:rPr>
          <w:rFonts w:hint="eastAsia"/>
        </w:rPr>
        <w:br/>
      </w:r>
      <w:r>
        <w:rPr>
          <w:rFonts w:hint="eastAsia"/>
        </w:rPr>
        <w:t>　　第一节 一次性内裤行业投资环境分析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一次性内裤行业投资进入壁垒分析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一次性内裤行业类别</w:t>
      </w:r>
      <w:r>
        <w:rPr>
          <w:rFonts w:hint="eastAsia"/>
        </w:rPr>
        <w:br/>
      </w:r>
      <w:r>
        <w:rPr>
          <w:rFonts w:hint="eastAsia"/>
        </w:rPr>
        <w:t>　　图表 一次性内裤行业产业链调研</w:t>
      </w:r>
      <w:r>
        <w:rPr>
          <w:rFonts w:hint="eastAsia"/>
        </w:rPr>
        <w:br/>
      </w:r>
      <w:r>
        <w:rPr>
          <w:rFonts w:hint="eastAsia"/>
        </w:rPr>
        <w:t>　　图表 一次性内裤行业现状</w:t>
      </w:r>
      <w:r>
        <w:rPr>
          <w:rFonts w:hint="eastAsia"/>
        </w:rPr>
        <w:br/>
      </w:r>
      <w:r>
        <w:rPr>
          <w:rFonts w:hint="eastAsia"/>
        </w:rPr>
        <w:t>　　图表 一次性内裤行业标准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2020-2025年中国一次性内裤行业市场规模</w:t>
      </w:r>
      <w:r>
        <w:rPr>
          <w:rFonts w:hint="eastAsia"/>
        </w:rPr>
        <w:br/>
      </w:r>
      <w:r>
        <w:rPr>
          <w:rFonts w:hint="eastAsia"/>
        </w:rPr>
        <w:t>　　图表 2026年中国一次性内裤行业产能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2020-2025年中国一次性内裤行业产量统计</w:t>
      </w:r>
      <w:r>
        <w:rPr>
          <w:rFonts w:hint="eastAsia"/>
        </w:rPr>
        <w:br/>
      </w:r>
      <w:r>
        <w:rPr>
          <w:rFonts w:hint="eastAsia"/>
        </w:rPr>
        <w:t>　　图表 一次性内裤行业动态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2020-2025年中国一次性内裤市场需求量</w:t>
      </w:r>
      <w:r>
        <w:rPr>
          <w:rFonts w:hint="eastAsia"/>
        </w:rPr>
        <w:br/>
      </w:r>
      <w:r>
        <w:rPr>
          <w:rFonts w:hint="eastAsia"/>
        </w:rPr>
        <w:t>　　图表 2026年中国一次性内裤行业需求区域调研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2020-2025年中国一次性内裤行情</w:t>
      </w:r>
      <w:r>
        <w:rPr>
          <w:rFonts w:hint="eastAsia"/>
        </w:rPr>
        <w:br/>
      </w:r>
      <w:r>
        <w:rPr>
          <w:rFonts w:hint="eastAsia"/>
        </w:rPr>
        <w:t>　　图表 2020-2025年中国一次性内裤价格走势图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2020-2025年中国一次性内裤进口统计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**地区一次性内裤市场规模</w:t>
      </w:r>
      <w:r>
        <w:rPr>
          <w:rFonts w:hint="eastAsia"/>
        </w:rPr>
        <w:br/>
      </w:r>
      <w:r>
        <w:rPr>
          <w:rFonts w:hint="eastAsia"/>
        </w:rPr>
        <w:t>　　图表 **地区一次性内裤行业市场需求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**地区一次性内裤市场调研</w:t>
      </w:r>
      <w:r>
        <w:rPr>
          <w:rFonts w:hint="eastAsia"/>
        </w:rPr>
        <w:br/>
      </w:r>
      <w:r>
        <w:rPr>
          <w:rFonts w:hint="eastAsia"/>
        </w:rPr>
        <w:t>　　图表 **地区一次性内裤行业市场需求分析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**地区一次性内裤市场规模</w:t>
      </w:r>
      <w:r>
        <w:rPr>
          <w:rFonts w:hint="eastAsia"/>
        </w:rPr>
        <w:br/>
      </w:r>
      <w:r>
        <w:rPr>
          <w:rFonts w:hint="eastAsia"/>
        </w:rPr>
        <w:t>　　图表 **地区一次性内裤行业市场需求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**地区一次性内裤市场调研</w:t>
      </w:r>
      <w:r>
        <w:rPr>
          <w:rFonts w:hint="eastAsia"/>
        </w:rPr>
        <w:br/>
      </w:r>
      <w:r>
        <w:rPr>
          <w:rFonts w:hint="eastAsia"/>
        </w:rPr>
        <w:t>　　图表 **地区一次性内裤行业市场需求分析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一次性内裤行业竞争对手分析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2026-2032年中国一次性内裤行业市场规模预测</w:t>
      </w:r>
      <w:r>
        <w:rPr>
          <w:rFonts w:hint="eastAsia"/>
        </w:rPr>
        <w:br/>
      </w:r>
      <w:r>
        <w:rPr>
          <w:rFonts w:hint="eastAsia"/>
        </w:rPr>
        <w:t>　　图表 一次性内裤行业准入条件</w:t>
      </w:r>
      <w:r>
        <w:rPr>
          <w:rFonts w:hint="eastAsia"/>
        </w:rPr>
        <w:br/>
      </w:r>
      <w:r>
        <w:rPr>
          <w:rFonts w:hint="eastAsia"/>
        </w:rPr>
        <w:t>　　图表 2026年中国一次性内裤市场前景</w:t>
      </w:r>
      <w:r>
        <w:rPr>
          <w:rFonts w:hint="eastAsia"/>
        </w:rPr>
        <w:br/>
      </w:r>
      <w:r>
        <w:rPr>
          <w:rFonts w:hint="eastAsia"/>
        </w:rPr>
        <w:t>　　图表 2026-2032年中国一次性内裤行业信息化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2026-2032年中国一次性内裤行业风险分析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a823829cb4188" w:history="1">
        <w:r>
          <w:rPr>
            <w:rStyle w:val="Hyperlink"/>
          </w:rPr>
          <w:t>2026-2032年中国一次性内裤市场调查研究与行业前景分析报告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a823829cb4188" w:history="1">
        <w:r>
          <w:rPr>
            <w:rStyle w:val="Hyperlink"/>
          </w:rPr>
          <w:t>https://www.20087.com/2/58/YiCiXingNeiKuXianZhuangYuQianJingFenXi.html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短裤图片和价格、一次性内裤卫生安全吗?、私密黑可以改善吗、一次性内裤能穿几天、一次性马桶垫、一次性内裤可以长期穿吗、一次性浴巾、一次性内裤可以洗了重复穿吗、一次性内裤可以穿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6e3a8f6748bd" w:history="1">
      <w:r>
        <w:rPr>
          <w:rStyle w:val="Hyperlink"/>
        </w:rPr>
        <w:t>2026-2032年中国一次性内裤市场调查研究与行业前景分析报告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CiXingNeiKuXianZhuangYuQianJingFenXi.html" TargetMode="External" Id="Rac0a823829c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CiXingNeiKuXianZhuangYuQianJingFenXi.html" TargetMode="External" Id="R6f206e3a8f67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2026-01-18T01:24:38Z</dcterms:created>
  <dcterms:modified xsi:type="dcterms:W3CDTF">2026-01-18T02:24:38Z</dcterms:modified>
  <dc:subject>2026-2032年中国一次性内裤市场调查研究与行业前景分析报告</dc:subject>
  <dc:title>2026-2032年中国一次性内裤市场调查研究与行业前景分析报告</dc:title>
  <cp:keywords>2026-2032年中国一次性内裤市场调查研究与行业前景分析报告</cp:keywords>
  <dc:description>2026-2032年中国一次性内裤市场调查研究与行业前景分析报告</dc:description>
</cp:coreProperties>
</file>