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0eee23d6492d" w:history="1">
              <w:r>
                <w:rPr>
                  <w:rStyle w:val="Hyperlink"/>
                </w:rPr>
                <w:t>2026-2032年全球与中国室内香氛机市场现状及前景趋势预测报告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0eee23d6492d" w:history="1">
              <w:r>
                <w:rPr>
                  <w:rStyle w:val="Hyperlink"/>
                </w:rPr>
                <w:t>2026-2032年全球与中国室内香氛机市场现状及前景趋势预测报告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00eee23d6492d" w:history="1">
                <w:r>
                  <w:rPr>
                    <w:rStyle w:val="Hyperlink"/>
                  </w:rPr>
                  <w:t>https://www.20087.com/2/38/ShiNeiXiangFenJiDeXianZhuangYuQianJing.html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香氛机是调节室内气味环境、提升生活品质的智能家电，已从简单的精油扩香演变为集美学设计、空气净化与情绪调节于一体的家居终端。目前，市场主流产品涵盖了超声波雾化、冷扩香及加热挥发等多种技术路线，能够满足不同空间与场景的扩香需求。随着智能家居生态的完善，现代香氛机普遍支持Wi-Fi连接与语音控制，用户可通过手机APP调节香氛浓度、切换模式及设置定时任务。针对健康焦虑，具备负离子发生、杀菌消毒及空气质量监测功能的复合型设备受到青睐。在外观设计上，极简主义与国潮元素的融合，使得香氛机成为彰显个性与生活态度的软装艺术品。</w:t>
      </w:r>
      <w:r>
        <w:rPr>
          <w:rFonts w:hint="eastAsia"/>
        </w:rPr>
        <w:br/>
      </w:r>
      <w:r>
        <w:rPr>
          <w:rFonts w:hint="eastAsia"/>
        </w:rPr>
        <w:t>　　未来，室内香氛机将向着主动式健康管理、AI场景自适应及绿色可持续方向演进。市场调研网认为，生物传感技术的引入，将赋予设备感知用户心率、睡眠质量及情绪状态的能力，通过算法自动匹配具有舒缓、提神或助眠功效的香氛配方，构建家庭健康管理的闭环。人工智能与物联网的深度融合，将实现香氛与灯光、音乐及空调系统的联动，根据时间、天气或活动场景（如瑜伽、阅读）营造沉浸式的五感体验。在环保层面，利用生物合成技术制备的天然香料与可降解包装，将替代石油基产品，降低环境负荷。此外，微胶囊留香技术的突破，将实现香气的长效缓释与智能触发，满足高端商业空间与酒店对气味营销的精细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00eee23d6492d" w:history="1">
        <w:r>
          <w:rPr>
            <w:rStyle w:val="Hyperlink"/>
          </w:rPr>
          <w:t>2026-2032年全球与中国室内香氛机市场现状及前景趋势预测报告</w:t>
        </w:r>
      </w:hyperlink>
      <w:r>
        <w:rPr>
          <w:rFonts w:hint="eastAsia"/>
        </w:rPr>
        <w:t>》，2025年室内香氛机行业市场规模达 亿元，预计2032年市场规模将达 亿元，期间年均复合增长率（CAGR）达 %。报告基于市场调研数据，系统分析了室内香氛机行业的市场现状与发展前景。报告从室内香氛机产业链角度出发，梳理了当前室内香氛机市场规模、价格走势和供需情况，并对未来几年的增长空间作出预测。研究涵盖了室内香氛机行业技术发展现状、创新方向以及重点企业的竞争格局，包括室内香氛机市场集中度和品牌策略分析。报告还针对室内香氛机细分领域和区域市场展开讨论，客观评估了室内香氛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按产品类型细分，全球室内香氛机市场规模2021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超声波式</w:t>
      </w:r>
      <w:r>
        <w:rPr>
          <w:rFonts w:hint="eastAsia"/>
        </w:rPr>
        <w:br/>
      </w:r>
      <w:r>
        <w:rPr>
          <w:rFonts w:hint="eastAsia"/>
        </w:rPr>
        <w:t>　　　　1.3.3 喷雾器式</w:t>
      </w:r>
      <w:r>
        <w:rPr>
          <w:rFonts w:hint="eastAsia"/>
        </w:rPr>
        <w:br/>
      </w:r>
      <w:r>
        <w:rPr>
          <w:rFonts w:hint="eastAsia"/>
        </w:rPr>
        <w:t>　　　　1.3.4 蒸发式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按应用细分，全球室内香氛机市场规模2021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美容会所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室内香氛机行业发展总体概况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室内香氛机行业发展主要特点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室内香氛机行业发展影响因素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室内香氛机有利因素</w:t>
      </w:r>
      <w:r>
        <w:rPr>
          <w:rFonts w:hint="eastAsia"/>
        </w:rPr>
        <w:br/>
      </w:r>
      <w:r>
        <w:rPr>
          <w:rFonts w:hint="eastAsia"/>
        </w:rPr>
        <w:t>　　　　1.5.3 .2 室内香氛机不利因素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全球市场，近三年室内香氛机主要企业占有率及排名（按销量）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室内香氛机主要企业在国际市场占有率（按销量，2023-2026）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2025年室内香氛机主要企业在国际市场排名（按销量）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全球市场主要企业室内香氛机销量（2023-2026）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全球市场，近三年室内香氛机主要企业占有率及排名（按收入）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室内香氛机主要企业在国际市场占有率（按收入，2023-2026）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2025年室内香氛机主要企业在国际市场排名（按收入）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全球市场主要企业室内香氛机销售收入（2023-2026）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全球市场主要企业室内香氛机销售价格（2023-2026）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中国市场，近三年室内香氛机主要企业占有率及排名（按销量）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室内香氛机主要企业在中国市场占有率（按销量，2023-2026）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2025年室内香氛机主要企业在中国市场排名（按销量）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中国市场主要企业室内香氛机销量（2023-2026）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中国市场，近三年室内香氛机主要企业占有率及排名（按收入）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室内香氛机主要企业在中国市场占有率（按收入，2023-2026）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2025年室内香氛机主要企业在中国市场排名（按收入）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中国市场主要企业室内香氛机销售收入（2023-2026）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全球主要厂商室内香氛机总部及产地分布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全球主要厂商成立时间及室内香氛机商业化日期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全球主要厂商室内香氛机产品类型及应用</w:t>
      </w:r>
      <w:r>
        <w:rPr>
          <w:rFonts w:hint="eastAsia"/>
        </w:rPr>
        <w:br/>
      </w:r>
      <w:r>
        <w:rPr>
          <w:rFonts w:hint="eastAsia"/>
        </w:rPr>
        <w:t>　　2.9 室内香氛机行业集中度、竞争程度分析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室内香氛机行业集中度分析：2025年全球Top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全球室内香氛机第一梯队、第二梯队和第三梯队生产商（品牌）及市场份额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全球室内香氛机总体规模分析</w:t>
      </w:r>
      <w:r>
        <w:rPr>
          <w:rFonts w:hint="eastAsia"/>
        </w:rPr>
        <w:br/>
      </w:r>
      <w:r>
        <w:rPr>
          <w:rFonts w:hint="eastAsia"/>
        </w:rPr>
        <w:t>　　3.1 全球室内香氛机供需现状及预测（2021-2032）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全球室内香氛机产能、产量、产能利用率及发展趋势（2021-2032）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全球室内香氛机产量、需求量及发展趋势（2021-2032）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全球主要地区室内香氛机产量及发展趋势（2021-2032）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全球主要地区室内香氛机产量（2021-2026）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全球主要地区室内香氛机产量（2027-2032）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全球主要地区室内香氛机产量市场份额（2021-2032）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中国室内香氛机供需现状及预测（2021-2032）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中国室内香氛机产能、产量、产能利用率及发展趋势（2021-2032）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中国室内香氛机产量、市场需求量及发展趋势（2021-2032）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中国市场室内香氛机进出口（2021-2032）</w:t>
      </w:r>
      <w:r>
        <w:rPr>
          <w:rFonts w:hint="eastAsia"/>
        </w:rPr>
        <w:br/>
      </w:r>
      <w:r>
        <w:rPr>
          <w:rFonts w:hint="eastAsia"/>
        </w:rPr>
        <w:t>　　3.4 全球室内香氛机销量及销售额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全球市场室内香氛机销售额（2021-2032）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全球市场室内香氛机销量（2021-2032）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全球市场室内香氛机价格趋势（2021-2032）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全球室内香氛机主要地区分析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全球主要地区室内香氛机市场规模分析：2021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全球主要地区室内香氛机销售收入及市场份额（2021-2026）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全球主要地区室内香氛机销售收入预测（2027-2032）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全球主要地区室内香氛机销量分析：2021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全球主要地区室内香氛机销量及市场份额（2021-2026）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全球主要地区室内香氛机销量及市场份额预测（2027-2032）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中东市场室内香氛机销量、收入及增长率（2021-2032）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室内香氛机销量、收入、价格及毛利率（2021-2026）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不同产品类型室内香氛机分析</w:t>
      </w:r>
      <w:r>
        <w:rPr>
          <w:rFonts w:hint="eastAsia"/>
        </w:rPr>
        <w:br/>
      </w:r>
      <w:r>
        <w:rPr>
          <w:rFonts w:hint="eastAsia"/>
        </w:rPr>
        <w:t>　　6.1 全球不同产品类型室内香氛机销量（2021-2032）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全球不同产品类型室内香氛机销量及市场份额（2021-2026）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全球不同产品类型室内香氛机销量预测（2027-2032）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全球不同产品类型室内香氛机收入（2021-2032）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全球不同产品类型室内香氛机收入及市场份额（2021-2026）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全球不同产品类型室内香氛机收入预测（2027-2032）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全球不同产品类型室内香氛机价格走势（2021-2032）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中国不同产品类型室内香氛机销量（2021-2032）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中国不同产品类型室内香氛机销量及市场份额（2021-2026）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中国不同产品类型室内香氛机销量预测（2027-2032）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中国不同产品类型室内香氛机收入（2021-2032）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中国不同产品类型室内香氛机收入及市场份额（2021-2026）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中国不同产品类型室内香氛机收入预测（2027-2032）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不同应用室内香氛机分析</w:t>
      </w:r>
      <w:r>
        <w:rPr>
          <w:rFonts w:hint="eastAsia"/>
        </w:rPr>
        <w:br/>
      </w:r>
      <w:r>
        <w:rPr>
          <w:rFonts w:hint="eastAsia"/>
        </w:rPr>
        <w:t>　　7.1 全球不同应用室内香氛机销量（2021-2032）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全球不同应用室内香氛机销量及市场份额（2021-2026）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全球不同应用室内香氛机销量预测（2027-2032）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全球不同应用室内香氛机收入（2021-2032）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全球不同应用室内香氛机收入及市场份额（2021-2026）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全球不同应用室内香氛机收入预测（2027-2032）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全球不同应用室内香氛机价格走势（2021-2032）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中国不同应用室内香氛机销量（2021-2032）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中国不同应用室内香氛机销量及市场份额（2021-2026）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中国不同应用室内香氛机销量预测（2027-2032）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中国不同应用室内香氛机收入（2021-2032）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中国不同应用室内香氛机收入及市场份额（2021-2026）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中国不同应用室内香氛机收入预测（2027-2032）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室内香氛机行业发展趋势</w:t>
      </w:r>
      <w:r>
        <w:rPr>
          <w:rFonts w:hint="eastAsia"/>
        </w:rPr>
        <w:br/>
      </w:r>
      <w:r>
        <w:rPr>
          <w:rFonts w:hint="eastAsia"/>
        </w:rPr>
        <w:t>　　8.2 室内香氛机行业主要驱动因素</w:t>
      </w:r>
      <w:r>
        <w:rPr>
          <w:rFonts w:hint="eastAsia"/>
        </w:rPr>
        <w:br/>
      </w:r>
      <w:r>
        <w:rPr>
          <w:rFonts w:hint="eastAsia"/>
        </w:rPr>
        <w:t>　　8.3 室内香氛机中国企业SWOT分析</w:t>
      </w:r>
      <w:r>
        <w:rPr>
          <w:rFonts w:hint="eastAsia"/>
        </w:rPr>
        <w:br/>
      </w:r>
      <w:r>
        <w:rPr>
          <w:rFonts w:hint="eastAsia"/>
        </w:rPr>
        <w:t>　　8.4 中国室内香氛机行业政策环境分析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室内香氛机行业产业链简介</w:t>
      </w:r>
      <w:r>
        <w:rPr>
          <w:rFonts w:hint="eastAsia"/>
        </w:rPr>
        <w:br/>
      </w:r>
      <w:r>
        <w:rPr>
          <w:rFonts w:hint="eastAsia"/>
        </w:rPr>
        <w:t>　　　　9.1.1 室内香氛机行业供应链分析</w:t>
      </w:r>
      <w:r>
        <w:rPr>
          <w:rFonts w:hint="eastAsia"/>
        </w:rPr>
        <w:br/>
      </w:r>
      <w:r>
        <w:rPr>
          <w:rFonts w:hint="eastAsia"/>
        </w:rPr>
        <w:t>　　　　9.1.2 室内香氛机主要原料及供应情况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室内香氛机行业采购模式</w:t>
      </w:r>
      <w:r>
        <w:rPr>
          <w:rFonts w:hint="eastAsia"/>
        </w:rPr>
        <w:br/>
      </w:r>
      <w:r>
        <w:rPr>
          <w:rFonts w:hint="eastAsia"/>
        </w:rPr>
        <w:t>　　9.3 室内香氛机行业生产模式</w:t>
      </w:r>
      <w:r>
        <w:rPr>
          <w:rFonts w:hint="eastAsia"/>
        </w:rPr>
        <w:br/>
      </w:r>
      <w:r>
        <w:rPr>
          <w:rFonts w:hint="eastAsia"/>
        </w:rPr>
        <w:t>　　9.4 室内香氛机行业销售模式及销售渠道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按产品类型细分，全球室内香氛机市场规模2021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按应用细分，全球室内香氛机市场规模（CAGR）2021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室内香氛机行业发展主要特点</w:t>
      </w:r>
      <w:r>
        <w:rPr>
          <w:rFonts w:hint="eastAsia"/>
        </w:rPr>
        <w:br/>
      </w:r>
      <w:r>
        <w:rPr>
          <w:rFonts w:hint="eastAsia"/>
        </w:rPr>
        <w:t>　　表 4： 室内香氛机行业发展有利因素分析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室内香氛机行业发展不利因素分析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进入室内香氛机行业壁垒</w:t>
      </w:r>
      <w:r>
        <w:rPr>
          <w:rFonts w:hint="eastAsia"/>
        </w:rPr>
        <w:br/>
      </w:r>
      <w:r>
        <w:rPr>
          <w:rFonts w:hint="eastAsia"/>
        </w:rPr>
        <w:t>　　表 7： 室内香氛机主要企业在国际市场占有率（按销量，2023-2026）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2025年室内香氛机主要企业在国际市场排名（按销量）&amp;（件）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全球市场主要企业室内香氛机销量（2023-2026）&amp;（件）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室内香氛机主要企业在国际市场占有率（按收入，2023-2026）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2025年室内香氛机主要企业在国际市场排名（按收入）&amp;（万元）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全球市场主要企业室内香氛机销售收入（2023-2026）&amp;（万元）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全球市场主要企业室内香氛机销售价格（2023-2026）&amp;（元/件）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室内香氛机主要企业在中国市场占有率（按销量，2023-2026）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2025年室内香氛机主要企业在中国市场排名（按销量）&amp;（件）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中国市场主要企业室内香氛机销量（2023-2026）&amp;（件）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室内香氛机主要企业在中国市场占有率（按收入，2023-2026）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2025年室内香氛机主要企业在中国市场排名（按收入）&amp;（万元）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中国市场主要企业室内香氛机销售收入（2023-2026）&amp;（万元）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全球主要厂商室内香氛机总部及产地分布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全球主要厂商成立时间及室内香氛机商业化日期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全球主要厂商室内香氛机产品类型及应用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2025年全球室内香氛机主要厂商市场地位（第一梯队、第二梯队和第三梯队）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全球室内香氛机市场投资、并购等现状分析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全球主要地区室内香氛机产量增速（CAGR）：（2021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全球主要地区室内香氛机产量（2021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全球主要地区室内香氛机产量（2021-2026）&amp;（件）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全球主要地区室内香氛机产量（2027-2032）&amp;（件）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全球主要地区室内香氛机产量市场份额（2021-2026）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全球主要地区室内香氛机产量市场份额（2027-2032）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中国市场室内香氛机产量、销量、进出口（2021-2026）&amp;（件）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中国市场室内香氛机产量、销量、进出口预测（2027-2032）&amp;（件）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全球主要地区室内香氛机销售收入增速：（2021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全球主要地区室内香氛机销售收入（2021-2026）&amp;（万元）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全球主要地区室内香氛机销售收入市场份额（2021-2026）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全球主要地区室内香氛机收入（2027-2032）&amp;（万元）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全球主要地区室内香氛机收入市场份额（2027-2032）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全球主要地区室内香氛机销量（件）：2021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全球主要地区室内香氛机销量（2021-2026）&amp;（件）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全球主要地区室内香氛机销量市场份额（2021-2026）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全球主要地区室内香氛机销量（2027-2032）&amp;（件）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全球主要地区室内香氛机销量份额（2027-2032）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室内香氛机生产基地、销售区域、竞争对手及市场地位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室内香氛机产品规格、参数及市场应用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室内香氛机销量（件）、收入（万元）、价格（元/件）及毛利率（2021-2026）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全球不同产品类型室内香氛机销量（2021-2026）&amp;（件）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全球不同产品类型室内香氛机销量市场份额（2021-2026）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全球不同产品类型室内香氛机销量预测（2027-2032）&amp;（件）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全球市场不同产品类型室内香氛机销量市场份额预测（2027-2032）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全球不同产品类型室内香氛机收入（2021-2026）&amp;（万元）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全球不同产品类型室内香氛机收入市场份额（2021-2026）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全球不同产品类型室内香氛机收入预测（2027-2032）&amp;（万元）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全球不同产品类型室内香氛机收入市场份额预测（2027-2032）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中国不同产品类型室内香氛机销量（2021-2026）&amp;（件）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中国不同产品类型室内香氛机销量市场份额（2021-2026）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中国不同产品类型室内香氛机销量预测（2027-2032）&amp;（件）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全球市场不同产品类型室内香氛机销量市场份额预测（2027-2032）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中国不同产品类型室内香氛机收入（2021-2026）&amp;（万元）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中国不同产品类型室内香氛机收入市场份额（2021-2026）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中国不同产品类型室内香氛机收入预测（2027-2032）&amp;（万元）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中国不同产品类型室内香氛机收入市场份额预测（2027-2032）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全球不同应用室内香氛机销量（2021-2026）&amp;（件）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全球不同应用室内香氛机销量市场份额（2021-2026）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全球不同应用室内香氛机销量预测（2027-2032）&amp;（件）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全球市场不同应用室内香氛机销量市场份额预测（2027-2032）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全球不同应用室内香氛机收入（2021-2026）&amp;（万元）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全球不同应用室内香氛机收入市场份额（2021-2026）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全球不同应用室内香氛机收入预测（2027-2032）&amp;（万元）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全球不同应用室内香氛机收入市场份额预测（2027-2032）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中国不同应用室内香氛机销量（2021-2026）&amp;（件）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中国不同应用室内香氛机销量市场份额（2021-2026）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中国不同应用室内香氛机销量预测（2027-2032）&amp;（件）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中国市场不同应用室内香氛机销量市场份额预测（2027-2032）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中国不同应用室内香氛机收入（2021-2026）&amp;（万元）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中国不同应用室内香氛机收入市场份额（2021-2026）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中国不同应用室内香氛机收入预测（2027-2032）&amp;（万元）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中国不同应用室内香氛机收入市场份额预测（2027-2032）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室内香氛机行业发展趋势</w:t>
      </w:r>
      <w:r>
        <w:rPr>
          <w:rFonts w:hint="eastAsia"/>
        </w:rPr>
        <w:br/>
      </w:r>
      <w:r>
        <w:rPr>
          <w:rFonts w:hint="eastAsia"/>
        </w:rPr>
        <w:t>　　表 151： 室内香氛机行业主要驱动因素</w:t>
      </w:r>
      <w:r>
        <w:rPr>
          <w:rFonts w:hint="eastAsia"/>
        </w:rPr>
        <w:br/>
      </w:r>
      <w:r>
        <w:rPr>
          <w:rFonts w:hint="eastAsia"/>
        </w:rPr>
        <w:t>　　表 152： 室内香氛机行业供应链分析</w:t>
      </w:r>
      <w:r>
        <w:rPr>
          <w:rFonts w:hint="eastAsia"/>
        </w:rPr>
        <w:br/>
      </w:r>
      <w:r>
        <w:rPr>
          <w:rFonts w:hint="eastAsia"/>
        </w:rPr>
        <w:t>　　表 153： 室内香氛机上游原料供应商</w:t>
      </w:r>
      <w:r>
        <w:rPr>
          <w:rFonts w:hint="eastAsia"/>
        </w:rPr>
        <w:br/>
      </w:r>
      <w:r>
        <w:rPr>
          <w:rFonts w:hint="eastAsia"/>
        </w:rPr>
        <w:t>　　表 154： 室内香氛机主要地区不同应用客户分析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室内香氛机典型经销商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室内香氛机产品图片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全球不同产品类型室内香氛机销售额2021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全球不同产品类型室内香氛机市场份额2025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超声波式产品图片</w:t>
      </w:r>
      <w:r>
        <w:rPr>
          <w:rFonts w:hint="eastAsia"/>
        </w:rPr>
        <w:br/>
      </w:r>
      <w:r>
        <w:rPr>
          <w:rFonts w:hint="eastAsia"/>
        </w:rPr>
        <w:t>　　图 5： 喷雾器式产品图片</w:t>
      </w:r>
      <w:r>
        <w:rPr>
          <w:rFonts w:hint="eastAsia"/>
        </w:rPr>
        <w:br/>
      </w:r>
      <w:r>
        <w:rPr>
          <w:rFonts w:hint="eastAsia"/>
        </w:rPr>
        <w:t>　　图 6： 蒸发式产品图片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全球不同应用室内香氛机市场份额2025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美容会所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2025年全球前五大生产商室内香氛机市场份额</w:t>
      </w:r>
      <w:r>
        <w:rPr>
          <w:rFonts w:hint="eastAsia"/>
        </w:rPr>
        <w:br/>
      </w:r>
      <w:r>
        <w:rPr>
          <w:rFonts w:hint="eastAsia"/>
        </w:rPr>
        <w:t>　　图 14： 2025年全球室内香氛机第一梯队、第二梯队和第三梯队厂商及市场份额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全球室内香氛机产能、产量、产能利用率及发展趋势（2021-2032）&amp;（件）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全球室内香氛机产量、需求量及发展趋势（2021-2032）&amp;（件）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全球主要地区室内香氛机产量市场份额（2021-2032）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中国室内香氛机产能、产量、产能利用率及发展趋势（2021-2032）&amp;（件）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中国室内香氛机产量、市场需求量及发展趋势（2021-2032）&amp;（件）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全球室内香氛机市场销售额及增长率：（2021-2032）&amp;（万元）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全球市场室内香氛机市场规模：2021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全球市场室内香氛机价格趋势（2021-2032）&amp;（元/件）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全球主要地区室内香氛机销售收入（2021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全球主要地区室内香氛机销售收入市场份额（2021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中东市场室内香氛机销量及增长率（2021-2032）&amp;（件）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中东市场室内香氛机收入及增长率（2021-2032）&amp;（万元）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全球不同产品类型室内香氛机价格走势（2021-2032）&amp;（元/件）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全球不同应用室内香氛机价格走势（2021-2032）&amp;（元/件）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室内香氛机中国企业SWOT分析</w:t>
      </w:r>
      <w:r>
        <w:rPr>
          <w:rFonts w:hint="eastAsia"/>
        </w:rPr>
        <w:br/>
      </w:r>
      <w:r>
        <w:rPr>
          <w:rFonts w:hint="eastAsia"/>
        </w:rPr>
        <w:t>　　图 45： 室内香氛机产业链</w:t>
      </w:r>
      <w:r>
        <w:rPr>
          <w:rFonts w:hint="eastAsia"/>
        </w:rPr>
        <w:br/>
      </w:r>
      <w:r>
        <w:rPr>
          <w:rFonts w:hint="eastAsia"/>
        </w:rPr>
        <w:t>　　图 46： 室内香氛机行业采购模式分析</w:t>
      </w:r>
      <w:r>
        <w:rPr>
          <w:rFonts w:hint="eastAsia"/>
        </w:rPr>
        <w:br/>
      </w:r>
      <w:r>
        <w:rPr>
          <w:rFonts w:hint="eastAsia"/>
        </w:rPr>
        <w:t>　　图 47： 室内香氛机行业生产模式</w:t>
      </w:r>
      <w:r>
        <w:rPr>
          <w:rFonts w:hint="eastAsia"/>
        </w:rPr>
        <w:br/>
      </w:r>
      <w:r>
        <w:rPr>
          <w:rFonts w:hint="eastAsia"/>
        </w:rPr>
        <w:t>　　图 48： 室内香氛机行业销售模式分析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0eee23d6492d" w:history="1">
        <w:r>
          <w:rPr>
            <w:rStyle w:val="Hyperlink"/>
          </w:rPr>
          <w:t>2026-2032年全球与中国室内香氛机市场现状及前景趋势预测报告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00eee23d6492d" w:history="1">
        <w:r>
          <w:rPr>
            <w:rStyle w:val="Hyperlink"/>
          </w:rPr>
          <w:t>https://www.20087.com/2/38/ShiNeiXiangFenJiDeXianZhuangYuQianJing.html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热点：十大室内香薰机品牌、香氛机有什么作用、室内香氛怎么用、香氛机对身体有害吗、香氛机使用说明、香氛机里面放什么、香薰机类型、香氛机好用吗、香水如何当室内香氛用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88cdd81564bdc" w:history="1">
      <w:r>
        <w:rPr>
          <w:rStyle w:val="Hyperlink"/>
        </w:rPr>
        <w:t>2026-2032年全球与中国室内香氛机市场现状及前景趋势预测报告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iNeiXiangFenJiDeXianZhuangYuQianJing.html" TargetMode="External" Id="Re0600eee23d6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iNeiXiangFenJiDeXianZhuangYuQianJing.html" TargetMode="External" Id="R89888cdd8156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2026-03-29T06:40:05Z</dcterms:created>
  <dcterms:modified xsi:type="dcterms:W3CDTF">2026-03-29T07:40:05Z</dcterms:modified>
  <dc:subject>2026-2032年全球与中国室内香氛机市场现状及前景趋势预测报告</dc:subject>
  <dc:title>2026-2032年全球与中国室内香氛机市场现状及前景趋势预测报告</dc:title>
  <cp:keywords>2026-2032年全球与中国室内香氛机市场现状及前景趋势预测报告</cp:keywords>
  <dc:description>2026-2032年全球与中国室内香氛机市场现状及前景趋势预测报告</dc:description>
</cp:coreProperties>
</file>