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1c4cb4e15d4e70" w:history="1">
              <w:r>
                <w:rPr>
                  <w:rStyle w:val="Hyperlink"/>
                </w:rPr>
                <w:t>2026年中国瓦楞原纸行业现状调研及发展趋势预测报告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1c4cb4e15d4e70" w:history="1">
              <w:r>
                <w:rPr>
                  <w:rStyle w:val="Hyperlink"/>
                </w:rPr>
                <w:t>2026年中国瓦楞原纸行业现状调研及发展趋势预测报告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1A25082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1c4cb4e15d4e70" w:history="1">
                <w:r>
                  <w:rPr>
                    <w:rStyle w:val="Hyperlink"/>
                  </w:rPr>
                  <w:t>https://www.20087.com/2/08/WaLengYuanZhiHangYeFenXiBaoGao.html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瓦楞原纸作为包装行业的基础材料，其发展正受到全球包装市场的持续增长和环保政策的双重影响。随着电商、物流等行业的快速发展，瓦楞原纸需求量逐年上升。同时，环保政策对瓦楞原纸生产过程中的能耗、排放等方面提出了更高要求，推动了行业的绿色转型。</w:t>
      </w:r>
      <w:r>
        <w:rPr>
          <w:rFonts w:hint="eastAsia"/>
        </w:rPr>
        <w:br/>
      </w:r>
      <w:r>
        <w:rPr>
          <w:rFonts w:hint="eastAsia"/>
        </w:rPr>
        <w:t>　　方面，瓦楞原纸行业将更加注重资源节约和环境保护。市场调研网认为，通过引进先进的生产技术和设备，降低能源消耗和废水排放；同时，积极研发可降解、可循环利用的新型瓦楞原纸产品，以满足市场对环保包装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造纸行业发展综述</w:t>
      </w:r>
      <w:r>
        <w:rPr>
          <w:rFonts w:hint="eastAsia"/>
        </w:rPr>
        <w:br/>
      </w:r>
      <w:r>
        <w:rPr>
          <w:rFonts w:hint="eastAsia"/>
        </w:rPr>
        <w:t>　　第一节 造纸行业定义与分类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二、造纸工业的工艺流程</w:t>
      </w:r>
      <w:r>
        <w:rPr>
          <w:rFonts w:hint="eastAsia"/>
        </w:rPr>
        <w:br/>
      </w:r>
      <w:r>
        <w:rPr>
          <w:rFonts w:hint="eastAsia"/>
        </w:rPr>
        <w:t>　　　　三、造纸及纸制品业的子行业划分</w:t>
      </w:r>
      <w:r>
        <w:rPr>
          <w:rFonts w:hint="eastAsia"/>
        </w:rPr>
        <w:br/>
      </w:r>
      <w:r>
        <w:rPr>
          <w:rFonts w:hint="eastAsia"/>
        </w:rPr>
        <w:t>　　　　四、造纸行业的特征</w:t>
      </w:r>
      <w:r>
        <w:rPr>
          <w:rFonts w:hint="eastAsia"/>
        </w:rPr>
        <w:br/>
      </w:r>
      <w:r>
        <w:rPr>
          <w:rFonts w:hint="eastAsia"/>
        </w:rPr>
        <w:t>　　　　　　1、资本和技术密集</w:t>
      </w:r>
      <w:r>
        <w:rPr>
          <w:rFonts w:hint="eastAsia"/>
        </w:rPr>
        <w:br/>
      </w:r>
      <w:r>
        <w:rPr>
          <w:rFonts w:hint="eastAsia"/>
        </w:rPr>
        <w:t>　　　　　　2、行业受资源约束较强</w:t>
      </w:r>
      <w:r>
        <w:rPr>
          <w:rFonts w:hint="eastAsia"/>
        </w:rPr>
        <w:br/>
      </w:r>
      <w:r>
        <w:rPr>
          <w:rFonts w:hint="eastAsia"/>
        </w:rPr>
        <w:t>　　　　　　3、劳动和能源密集</w:t>
      </w:r>
      <w:r>
        <w:rPr>
          <w:rFonts w:hint="eastAsia"/>
        </w:rPr>
        <w:br/>
      </w:r>
      <w:r>
        <w:rPr>
          <w:rFonts w:hint="eastAsia"/>
        </w:rPr>
        <w:t>　　　　　　4、重要的基础原材料工业</w:t>
      </w:r>
      <w:r>
        <w:rPr>
          <w:rFonts w:hint="eastAsia"/>
        </w:rPr>
        <w:br/>
      </w:r>
      <w:r>
        <w:rPr>
          <w:rFonts w:hint="eastAsia"/>
        </w:rPr>
        <w:t>　　　　　　5、行业周期性</w:t>
      </w:r>
      <w:r>
        <w:rPr>
          <w:rFonts w:hint="eastAsia"/>
        </w:rPr>
        <w:br/>
      </w:r>
      <w:r>
        <w:rPr>
          <w:rFonts w:hint="eastAsia"/>
        </w:rPr>
        <w:t>　　　　　　6、行业季节性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　　1、行业工业总产值占gdp比重变化</w:t>
      </w:r>
      <w:r>
        <w:rPr>
          <w:rFonts w:hint="eastAsia"/>
        </w:rPr>
        <w:br/>
      </w:r>
      <w:r>
        <w:rPr>
          <w:rFonts w:hint="eastAsia"/>
        </w:rPr>
        <w:t>　　　　　　2、行业投资额及同比增速分析</w:t>
      </w:r>
      <w:r>
        <w:rPr>
          <w:rFonts w:hint="eastAsia"/>
        </w:rPr>
        <w:br/>
      </w:r>
      <w:r>
        <w:rPr>
          <w:rFonts w:hint="eastAsia"/>
        </w:rPr>
        <w:t>　　第二节 行业统计标准</w:t>
      </w:r>
      <w:r>
        <w:rPr>
          <w:rFonts w:hint="eastAsia"/>
        </w:rPr>
        <w:br/>
      </w:r>
      <w:r>
        <w:rPr>
          <w:rFonts w:hint="eastAsia"/>
        </w:rPr>
        <w:t>　　　　一、造纸行业统计部门和统计口径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二、造纸行业统计方法</w:t>
      </w:r>
      <w:r>
        <w:rPr>
          <w:rFonts w:hint="eastAsia"/>
        </w:rPr>
        <w:br/>
      </w:r>
      <w:r>
        <w:rPr>
          <w:rFonts w:hint="eastAsia"/>
        </w:rPr>
        <w:t>　　　　三、造纸行业数据种类</w:t>
      </w:r>
      <w:r>
        <w:rPr>
          <w:rFonts w:hint="eastAsia"/>
        </w:rPr>
        <w:br/>
      </w:r>
      <w:r>
        <w:rPr>
          <w:rFonts w:hint="eastAsia"/>
        </w:rPr>
        <w:t>　　第三节 造纸行业上下游产业发展状况分析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一、造纸行业上下游产业产业链简介</w:t>
      </w:r>
      <w:r>
        <w:rPr>
          <w:rFonts w:hint="eastAsia"/>
        </w:rPr>
        <w:br/>
      </w:r>
      <w:r>
        <w:rPr>
          <w:rFonts w:hint="eastAsia"/>
        </w:rPr>
        <w:t>　　　　二、造纸行业下游产业分析</w:t>
      </w:r>
      <w:r>
        <w:rPr>
          <w:rFonts w:hint="eastAsia"/>
        </w:rPr>
        <w:br/>
      </w:r>
      <w:r>
        <w:rPr>
          <w:rFonts w:hint="eastAsia"/>
        </w:rPr>
        <w:t>　　　　　　1、报业发展状况</w:t>
      </w:r>
      <w:r>
        <w:rPr>
          <w:rFonts w:hint="eastAsia"/>
        </w:rPr>
        <w:br/>
      </w:r>
      <w:r>
        <w:rPr>
          <w:rFonts w:hint="eastAsia"/>
        </w:rPr>
        <w:t>　　　　　　2、印刷出版业发展状况</w:t>
      </w:r>
      <w:r>
        <w:rPr>
          <w:rFonts w:hint="eastAsia"/>
        </w:rPr>
        <w:br/>
      </w:r>
      <w:r>
        <w:rPr>
          <w:rFonts w:hint="eastAsia"/>
        </w:rPr>
        <w:t>　　　　　　3、纸制品包装行业发展状况</w:t>
      </w:r>
      <w:r>
        <w:rPr>
          <w:rFonts w:hint="eastAsia"/>
        </w:rPr>
        <w:br/>
      </w:r>
      <w:r>
        <w:rPr>
          <w:rFonts w:hint="eastAsia"/>
        </w:rPr>
        <w:t>　　　　　　4、烟草行业发展状况</w:t>
      </w:r>
      <w:r>
        <w:rPr>
          <w:rFonts w:hint="eastAsia"/>
        </w:rPr>
        <w:br/>
      </w:r>
      <w:r>
        <w:rPr>
          <w:rFonts w:hint="eastAsia"/>
        </w:rPr>
        <w:t>　　　　　　5、电子行业发展状况</w:t>
      </w:r>
      <w:r>
        <w:rPr>
          <w:rFonts w:hint="eastAsia"/>
        </w:rPr>
        <w:br/>
      </w:r>
      <w:r>
        <w:rPr>
          <w:rFonts w:hint="eastAsia"/>
        </w:rPr>
        <w:t>　　　　三、造纸行业上游行业发展状况</w:t>
      </w:r>
      <w:r>
        <w:rPr>
          <w:rFonts w:hint="eastAsia"/>
        </w:rPr>
        <w:br/>
      </w:r>
      <w:r>
        <w:rPr>
          <w:rFonts w:hint="eastAsia"/>
        </w:rPr>
        <w:t>　　　　　　1、造纸行业原材料结构分析</w:t>
      </w:r>
      <w:r>
        <w:rPr>
          <w:rFonts w:hint="eastAsia"/>
        </w:rPr>
        <w:br/>
      </w:r>
      <w:r>
        <w:rPr>
          <w:rFonts w:hint="eastAsia"/>
        </w:rPr>
        <w:t>　　　　　　2、废纸浆市场行情及价格分析</w:t>
      </w:r>
      <w:r>
        <w:rPr>
          <w:rFonts w:hint="eastAsia"/>
        </w:rPr>
        <w:br/>
      </w:r>
      <w:r>
        <w:rPr>
          <w:rFonts w:hint="eastAsia"/>
        </w:rPr>
        <w:t>　　　　　　3、木浆市场行情及价格分析</w:t>
      </w:r>
      <w:r>
        <w:rPr>
          <w:rFonts w:hint="eastAsia"/>
        </w:rPr>
        <w:br/>
      </w:r>
      <w:r>
        <w:rPr>
          <w:rFonts w:hint="eastAsia"/>
        </w:rPr>
        <w:t>　　　　　　4、非木浆市场行情及价格分析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最近连续两年中国造纸行业发展分析</w:t>
      </w:r>
      <w:r>
        <w:rPr>
          <w:rFonts w:hint="eastAsia"/>
        </w:rPr>
        <w:br/>
      </w:r>
      <w:r>
        <w:rPr>
          <w:rFonts w:hint="eastAsia"/>
        </w:rPr>
        <w:t>　　第一节 中国造纸行业发展状况分析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一、中国造纸行业发展总体概况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二、中国造纸行业发展主要特点</w:t>
      </w:r>
      <w:r>
        <w:rPr>
          <w:rFonts w:hint="eastAsia"/>
        </w:rPr>
        <w:br/>
      </w:r>
      <w:r>
        <w:rPr>
          <w:rFonts w:hint="eastAsia"/>
        </w:rPr>
        <w:t>　　　　三、造纸行业经营情况分析</w:t>
      </w:r>
      <w:r>
        <w:rPr>
          <w:rFonts w:hint="eastAsia"/>
        </w:rPr>
        <w:br/>
      </w:r>
      <w:r>
        <w:rPr>
          <w:rFonts w:hint="eastAsia"/>
        </w:rPr>
        <w:t>　　　　　　1、造纸行业经营效益分析</w:t>
      </w:r>
      <w:r>
        <w:rPr>
          <w:rFonts w:hint="eastAsia"/>
        </w:rPr>
        <w:br/>
      </w:r>
      <w:r>
        <w:rPr>
          <w:rFonts w:hint="eastAsia"/>
        </w:rPr>
        <w:t>　　　　　　2、造纸行业盈利能力分析</w:t>
      </w:r>
      <w:r>
        <w:rPr>
          <w:rFonts w:hint="eastAsia"/>
        </w:rPr>
        <w:br/>
      </w:r>
      <w:r>
        <w:rPr>
          <w:rFonts w:hint="eastAsia"/>
        </w:rPr>
        <w:t>　　　　　　3、造纸行业运营能力分析</w:t>
      </w:r>
      <w:r>
        <w:rPr>
          <w:rFonts w:hint="eastAsia"/>
        </w:rPr>
        <w:br/>
      </w:r>
      <w:r>
        <w:rPr>
          <w:rFonts w:hint="eastAsia"/>
        </w:rPr>
        <w:t>　　　　　　4、造纸行业偿债能力分析</w:t>
      </w:r>
      <w:r>
        <w:rPr>
          <w:rFonts w:hint="eastAsia"/>
        </w:rPr>
        <w:br/>
      </w:r>
      <w:r>
        <w:rPr>
          <w:rFonts w:hint="eastAsia"/>
        </w:rPr>
        <w:t>　　　　　　5、造纸行业发展能力分析</w:t>
      </w:r>
      <w:r>
        <w:rPr>
          <w:rFonts w:hint="eastAsia"/>
        </w:rPr>
        <w:br/>
      </w:r>
      <w:r>
        <w:rPr>
          <w:rFonts w:hint="eastAsia"/>
        </w:rPr>
        <w:t>　　第二节 最近连续两年造纸行业经济指标分析</w:t>
      </w:r>
      <w:r>
        <w:rPr>
          <w:rFonts w:hint="eastAsia"/>
        </w:rPr>
        <w:br/>
      </w:r>
      <w:r>
        <w:rPr>
          <w:rFonts w:hint="eastAsia"/>
        </w:rPr>
        <w:t>　　　　一、造纸行业主要经济效益影响因素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二、造纸行业经济指标分析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最近连续两年造纸行业供需平衡分析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一、全国造纸行业供给情况分析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1、全国造纸行业总产值分析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2、全国造纸行业产成品分析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二、各地区造纸行业供给情况分析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三、全国造纸行业需求情况分析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1、全国造纸行业销售产值分析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2、全国造纸行业销售收入分析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四、各地区造纸行业需求情况分析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五、全国造纸行业产销率分析</w:t>
      </w:r>
      <w:r>
        <w:rPr>
          <w:rFonts w:hint="eastAsia"/>
        </w:rPr>
        <w:br/>
      </w:r>
      <w:r>
        <w:rPr>
          <w:rFonts w:hint="eastAsia"/>
        </w:rPr>
        <w:t>　　第四节 2026年造纸行业运营状况分析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一、2026年行业产业规模分析</w:t>
      </w:r>
      <w:r>
        <w:rPr>
          <w:rFonts w:hint="eastAsia"/>
        </w:rPr>
        <w:br/>
      </w:r>
      <w:r>
        <w:rPr>
          <w:rFonts w:hint="eastAsia"/>
        </w:rPr>
        <w:t>　　　　二、2026年行业资本/劳动密集度分析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四、2026年行业盈亏分析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造纸行业发展的市场环境分析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　　1、产业政策</w:t>
      </w:r>
      <w:r>
        <w:rPr>
          <w:rFonts w:hint="eastAsia"/>
        </w:rPr>
        <w:br/>
      </w:r>
      <w:r>
        <w:rPr>
          <w:rFonts w:hint="eastAsia"/>
        </w:rPr>
        <w:t>　　　　　　2、反倾销保护</w:t>
      </w:r>
      <w:r>
        <w:rPr>
          <w:rFonts w:hint="eastAsia"/>
        </w:rPr>
        <w:br/>
      </w:r>
      <w:r>
        <w:rPr>
          <w:rFonts w:hint="eastAsia"/>
        </w:rPr>
        <w:t>　　　　　　3、环保政策</w:t>
      </w:r>
      <w:r>
        <w:rPr>
          <w:rFonts w:hint="eastAsia"/>
        </w:rPr>
        <w:br/>
      </w:r>
      <w:r>
        <w:rPr>
          <w:rFonts w:hint="eastAsia"/>
        </w:rPr>
        <w:t>　　　　二、行业相关标准动向</w:t>
      </w:r>
      <w:r>
        <w:rPr>
          <w:rFonts w:hint="eastAsia"/>
        </w:rPr>
        <w:br/>
      </w:r>
      <w:r>
        <w:rPr>
          <w:rFonts w:hint="eastAsia"/>
        </w:rPr>
        <w:t>　　　　三、造纸行业发展规划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三、行业经济环境分析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一、行业需求特征分析</w:t>
      </w:r>
      <w:r>
        <w:rPr>
          <w:rFonts w:hint="eastAsia"/>
        </w:rPr>
        <w:br/>
      </w:r>
      <w:r>
        <w:rPr>
          <w:rFonts w:hint="eastAsia"/>
        </w:rPr>
        <w:t>　　　　二、行业需求趋势分析</w:t>
      </w:r>
      <w:r>
        <w:rPr>
          <w:rFonts w:hint="eastAsia"/>
        </w:rPr>
        <w:br/>
      </w:r>
      <w:r>
        <w:rPr>
          <w:rFonts w:hint="eastAsia"/>
        </w:rPr>
        <w:t>　　第四节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二、行业发展地区不平衡分析</w:t>
      </w:r>
      <w:r>
        <w:rPr>
          <w:rFonts w:hint="eastAsia"/>
        </w:rPr>
        <w:br/>
      </w:r>
      <w:r>
        <w:rPr>
          <w:rFonts w:hint="eastAsia"/>
        </w:rPr>
        <w:t>　　　　三、造纸业产业定位环境分析</w:t>
      </w:r>
      <w:r>
        <w:rPr>
          <w:rFonts w:hint="eastAsia"/>
        </w:rPr>
        <w:br/>
      </w:r>
      <w:r>
        <w:rPr>
          <w:rFonts w:hint="eastAsia"/>
        </w:rPr>
        <w:t>　　　　四、国内造纸行业资源环境分析</w:t>
      </w:r>
      <w:r>
        <w:rPr>
          <w:rFonts w:hint="eastAsia"/>
        </w:rPr>
        <w:br/>
      </w:r>
      <w:r>
        <w:rPr>
          <w:rFonts w:hint="eastAsia"/>
        </w:rPr>
        <w:t>　　　　五、节能减排对行业的影响分析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瓦楞原纸市场分析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瓦楞原纸行业发展状况分析</w:t>
      </w:r>
      <w:r>
        <w:rPr>
          <w:rFonts w:hint="eastAsia"/>
        </w:rPr>
        <w:br/>
      </w:r>
      <w:r>
        <w:rPr>
          <w:rFonts w:hint="eastAsia"/>
        </w:rPr>
        <w:t>　　　　一、瓦楞原纸供给与需求分析</w:t>
      </w:r>
      <w:r>
        <w:rPr>
          <w:rFonts w:hint="eastAsia"/>
        </w:rPr>
        <w:br/>
      </w:r>
      <w:r>
        <w:rPr>
          <w:rFonts w:hint="eastAsia"/>
        </w:rPr>
        <w:t>　　　　二、瓦楞原纸进出口分析</w:t>
      </w:r>
      <w:r>
        <w:rPr>
          <w:rFonts w:hint="eastAsia"/>
        </w:rPr>
        <w:br/>
      </w:r>
      <w:r>
        <w:rPr>
          <w:rFonts w:hint="eastAsia"/>
        </w:rPr>
        <w:t>　　　　三、瓦楞原纸市场价格走势</w:t>
      </w:r>
      <w:r>
        <w:rPr>
          <w:rFonts w:hint="eastAsia"/>
        </w:rPr>
        <w:br/>
      </w:r>
      <w:r>
        <w:rPr>
          <w:rFonts w:hint="eastAsia"/>
        </w:rPr>
        <w:t>　　　　四、瓦楞原纸市场发展趋势分析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造纸行业发展趋势与前景预测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中国造纸市场发展趋势</w:t>
      </w:r>
      <w:r>
        <w:rPr>
          <w:rFonts w:hint="eastAsia"/>
        </w:rPr>
        <w:br/>
      </w:r>
      <w:r>
        <w:rPr>
          <w:rFonts w:hint="eastAsia"/>
        </w:rPr>
        <w:t>　　　　一、中国造纸市场发展趋势分析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二、中国造纸市场发展前景预测</w:t>
      </w:r>
      <w:r>
        <w:rPr>
          <w:rFonts w:hint="eastAsia"/>
        </w:rPr>
        <w:br/>
      </w:r>
      <w:r>
        <w:rPr>
          <w:rFonts w:hint="eastAsia"/>
        </w:rPr>
        <w:t>　　第二节 造纸行业投资特性分析</w:t>
      </w:r>
      <w:r>
        <w:rPr>
          <w:rFonts w:hint="eastAsia"/>
        </w:rPr>
        <w:br/>
      </w:r>
      <w:r>
        <w:rPr>
          <w:rFonts w:hint="eastAsia"/>
        </w:rPr>
        <w:t>　　　　一、造纸行业进入壁垒分析</w:t>
      </w:r>
      <w:r>
        <w:rPr>
          <w:rFonts w:hint="eastAsia"/>
        </w:rPr>
        <w:br/>
      </w:r>
      <w:r>
        <w:rPr>
          <w:rFonts w:hint="eastAsia"/>
        </w:rPr>
        <w:t>　　　　二、造纸行业盈利模式分析</w:t>
      </w:r>
      <w:r>
        <w:rPr>
          <w:rFonts w:hint="eastAsia"/>
        </w:rPr>
        <w:br/>
      </w:r>
      <w:r>
        <w:rPr>
          <w:rFonts w:hint="eastAsia"/>
        </w:rPr>
        <w:t>　　　　三、造纸行业盈利因素分析</w:t>
      </w:r>
      <w:r>
        <w:rPr>
          <w:rFonts w:hint="eastAsia"/>
        </w:rPr>
        <w:br/>
      </w:r>
      <w:r>
        <w:rPr>
          <w:rFonts w:hint="eastAsia"/>
        </w:rPr>
        <w:t>　　第三节 中国造纸行业投资建议</w:t>
      </w:r>
      <w:r>
        <w:rPr>
          <w:rFonts w:hint="eastAsia"/>
        </w:rPr>
        <w:br/>
      </w:r>
      <w:r>
        <w:rPr>
          <w:rFonts w:hint="eastAsia"/>
        </w:rPr>
        <w:t>　　　　一、造纸行业投资风险分析</w:t>
      </w:r>
      <w:r>
        <w:rPr>
          <w:rFonts w:hint="eastAsia"/>
        </w:rPr>
        <w:br/>
      </w:r>
      <w:r>
        <w:rPr>
          <w:rFonts w:hint="eastAsia"/>
        </w:rPr>
        <w:t>　　　　二、造纸行业投资建议</w:t>
      </w:r>
      <w:r>
        <w:rPr>
          <w:rFonts w:hint="eastAsia"/>
        </w:rPr>
        <w:br/>
      </w:r>
      <w:r>
        <w:rPr>
          <w:rFonts w:hint="eastAsia"/>
        </w:rPr>
        <w:t>　　　　　　1、造纸行业投资并购项目分析</w:t>
      </w:r>
      <w:r>
        <w:rPr>
          <w:rFonts w:hint="eastAsia"/>
        </w:rPr>
        <w:br/>
      </w:r>
      <w:r>
        <w:rPr>
          <w:rFonts w:hint="eastAsia"/>
        </w:rPr>
        <w:t>　　　　　　2、造纸行业投资建议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2021-2026年中国瓦楞原纸发展趋势分析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2026-2032年中国瓦楞原纸产业前景展望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一、2026年中国瓦楞原纸发展形势分析</w:t>
      </w:r>
      <w:r>
        <w:rPr>
          <w:rFonts w:hint="eastAsia"/>
        </w:rPr>
        <w:br/>
      </w:r>
      <w:r>
        <w:rPr>
          <w:rFonts w:hint="eastAsia"/>
        </w:rPr>
        <w:t>　　　　二、发展瓦楞原纸产业的机遇及趋势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三、中国瓦楞原纸产业发展规划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四、2026-2032年中国瓦楞原纸产量预测</w:t>
      </w:r>
      <w:r>
        <w:rPr>
          <w:rFonts w:hint="eastAsia"/>
        </w:rPr>
        <w:br/>
      </w:r>
      <w:r>
        <w:rPr>
          <w:rFonts w:hint="eastAsia"/>
        </w:rPr>
        <w:t>　　第二节 2021-2026年瓦楞原纸产业发展趋势探讨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一、2026-2032年瓦楞原纸产业前景展望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二、2021-2026年瓦楞原纸产业发展目标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中-智林-　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1：造纸工艺流程简图</w:t>
      </w:r>
      <w:r>
        <w:rPr>
          <w:rFonts w:hint="eastAsia"/>
        </w:rPr>
        <w:br/>
      </w:r>
      <w:r>
        <w:rPr>
          <w:rFonts w:hint="eastAsia"/>
        </w:rPr>
        <w:t>　　图表 2：中国造纸及纸制品业的分类及主要产品</w:t>
      </w:r>
      <w:r>
        <w:rPr>
          <w:rFonts w:hint="eastAsia"/>
        </w:rPr>
        <w:br/>
      </w:r>
      <w:r>
        <w:rPr>
          <w:rFonts w:hint="eastAsia"/>
        </w:rPr>
        <w:t>　　图表 3：中国造纸及纸制品业对经济增长的影响（单位：亿元，%）</w:t>
      </w:r>
      <w:r>
        <w:rPr>
          <w:rFonts w:hint="eastAsia"/>
        </w:rPr>
        <w:br/>
      </w:r>
      <w:r>
        <w:rPr>
          <w:rFonts w:hint="eastAsia"/>
        </w:rPr>
        <w:t>　　图表 4：最近连续两年我国造纸及纸制品业固定资产投资增长情况（单位：亿元，%）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5：造纸产业链</w:t>
      </w:r>
      <w:r>
        <w:rPr>
          <w:rFonts w:hint="eastAsia"/>
        </w:rPr>
        <w:br/>
      </w:r>
      <w:r>
        <w:rPr>
          <w:rFonts w:hint="eastAsia"/>
        </w:rPr>
        <w:t>　　图表 6：最近连续两年中国造纸工业纸浆消耗情况（单位：万吨，%）</w:t>
      </w:r>
      <w:r>
        <w:rPr>
          <w:rFonts w:hint="eastAsia"/>
        </w:rPr>
        <w:br/>
      </w:r>
      <w:r>
        <w:rPr>
          <w:rFonts w:hint="eastAsia"/>
        </w:rPr>
        <w:t>　　图表 7：国产纸浆消耗情况（单位：万吨）</w:t>
      </w:r>
      <w:r>
        <w:rPr>
          <w:rFonts w:hint="eastAsia"/>
        </w:rPr>
        <w:br/>
      </w:r>
      <w:r>
        <w:rPr>
          <w:rFonts w:hint="eastAsia"/>
        </w:rPr>
        <w:t>　　图表 8：纸浆总消耗情况（单位：万吨）</w:t>
      </w:r>
      <w:r>
        <w:rPr>
          <w:rFonts w:hint="eastAsia"/>
        </w:rPr>
        <w:br/>
      </w:r>
      <w:r>
        <w:rPr>
          <w:rFonts w:hint="eastAsia"/>
        </w:rPr>
        <w:t>　　图表 9：最近连续两年重点造纸企业产量前10名（单位：万吨，%）</w:t>
      </w:r>
      <w:r>
        <w:rPr>
          <w:rFonts w:hint="eastAsia"/>
        </w:rPr>
        <w:br/>
      </w:r>
      <w:r>
        <w:rPr>
          <w:rFonts w:hint="eastAsia"/>
        </w:rPr>
        <w:t>　　图表 10：最近连续两年造纸行业经营效益分析（单位：家，人，万元）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11：最近连续两年中国造纸行业盈利能力分析（单位：%）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12：最近连续两年中国造纸行业运营能力分析（单位：次）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13：最近连续两年中国造纸行业偿债能力分析（单位：%，倍）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14：最近连续两年中国造纸行业发展能力分析（单位：%）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15：各纸种的季节性需求</w:t>
      </w:r>
      <w:r>
        <w:rPr>
          <w:rFonts w:hint="eastAsia"/>
        </w:rPr>
        <w:br/>
      </w:r>
      <w:r>
        <w:rPr>
          <w:rFonts w:hint="eastAsia"/>
        </w:rPr>
        <w:t>　　图表 16：人民币升值对造纸行业利润的影响（单位：亿，%）</w:t>
      </w:r>
      <w:r>
        <w:rPr>
          <w:rFonts w:hint="eastAsia"/>
        </w:rPr>
        <w:br/>
      </w:r>
      <w:r>
        <w:rPr>
          <w:rFonts w:hint="eastAsia"/>
        </w:rPr>
        <w:t>　　图表 17：最近连续两年造纸行业主要经济指标统计表（单位：万元，人，家，%）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18：最近连续两年中国大型造纸企业主要经济指标统计表（单位：万元，人，家，%）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19：最近连续两年中国中型造纸企业主要经济指标统计表（单位：万元，人，家，%）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20：最近连续两年中国小型造纸企业主要经济指标统计表（单位：万元，人，家，%）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21：最近连续三年不同规模企业数量比重变化趋势图（单位：%）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22：最近连续三年不同规模企业资产总额比重变化趋势图（单位：%）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23：最近连续三年不同规模企业销售收入比重变化趋势图（单位：%）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24：最近连续三年不同规模企业利润总额比重变化趋势图（单位：%）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25：最近连续两年国有造纸企业主要经济指标统计表（单位：万元，人，家，%）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26：最近连续两年集体造纸企业主要经济指标统计表（单位：万元，人，家，%）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27：最近连续两年股份合作造纸企业主要经济指标统计表（单位：万元，人，家，%）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28：最近连续两年股份制造纸企业主要经济指标统计表（单位：万元，人，家，%）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29：最近连续两年私营造纸企业主要经济指标统计表（单位：万元，人，家，%）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30：最近连续两年外商和港澳台投资造纸企业主要经济指标统计表（单位：万元，人，家，%）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31：最近连续两年其他性质造纸企业主要经济指标统计表（单位：万元，人，家，%）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32：最近连续三年不同性质企业数量比重变化趋势图（单位：%）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33：最近连续三年不同性质企业资产总额比重变化趋势图（单位：%）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34：最近连续三年不同性质企业销售收入比重变化趋势图（单位：%）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35：最近连续三年不同性质企业利润总额比重变化趋势图（单位：%）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36：最近连续两年居前的10个省市销售收入统计表（单位：万元，%）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37：最近连续两年居前的10个省市销售收入比重图（单位：%）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38：最近连续两年居前的10个省市地区资产总额统计表（单位：万元，%）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39：最近连续两年居前的10个省市地区资产总额比重图（单位：%）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40：最近连续两年居前的10个省市地区负债统计表（单位：万元，%）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41：最近连续两年居前的10个省市负债比重图（单位：%）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42：最近连续两年居前的10个省市销售利润统计表（单位：万元，%）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43：最近连续两年居前的10个省市销售利润比重图（单位：%）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44：最近连续两年居前的10个省市利润总额统计表（单位：万元，%）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45：最近连续两年居前的10个省市利润总额比重图（单位：%）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46：最近连续两年居前的10个省市地区产成品统计表（单位：万元，%）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47：最近连续两年居前的10个省市地区产成品比重图（单位：%）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48：最近连续两年居前的10个省市地区单位数及亏损单位数统计表（单位：家）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49：最近连续两年居前的10个省市地区企业单位数比重图（单位：%）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50：最近连续两年居前的10个亏损省市地区亏损总额统计表（单位：万元，%）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51：最近连续两年居前的10个亏损省市地区亏损总额比重图（单位：%）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52：最近连续五年造纸行业工业总产值变化趋势图（单位：亿元，%）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53：最近连续五年造纸行业产成品及增长率走势图（单位：亿元，%）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54：最近连续两年工业总产值居前的10个地区统计（单位：万元，%）</w:t>
      </w:r>
      <w:r>
        <w:rPr>
          <w:rFonts w:hint="eastAsia"/>
        </w:rPr>
        <w:br/>
      </w:r>
      <w:r>
        <w:rPr>
          <w:rFonts w:hint="eastAsia"/>
        </w:rPr>
        <w:t>　　图表 55：工业总产值居前的10个地区比重图（单位：%）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56：最近连续两年产成品居前的10个地区统计表（单位：万元，%）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58：最近连续五年造纸行业销售产值及增长率变化情况（单位：亿元，%）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59：最近连续五年造纸行业销售收入及增长率变化趋势图（单位：亿元，%）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60：最近连续两年销售产值居前的10个地区统计表（单位：万元，%）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61：销售产值居前的10个地区比重图（单位：%）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62：最近连续两年销售收入居前的10个地区统计表（单位：万元，%）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63：销售收入居前的10个地区比重图（单位：%）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64：最近连续八年全国造纸行业产销率变化趋势图（单位：%）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65：2026年造纸行业产业规模分析（单位：家，人，亿元）</w:t>
      </w:r>
      <w:r>
        <w:rPr>
          <w:rFonts w:hint="eastAsia"/>
        </w:rPr>
        <w:br/>
      </w:r>
      <w:r>
        <w:rPr>
          <w:rFonts w:hint="eastAsia"/>
        </w:rPr>
        <w:t>　　图表 66：2026年造纸行业产业规模分析（按规模、经济类型划分）（单位：家，人，亿元）</w:t>
      </w:r>
      <w:r>
        <w:rPr>
          <w:rFonts w:hint="eastAsia"/>
        </w:rPr>
        <w:br/>
      </w:r>
      <w:r>
        <w:rPr>
          <w:rFonts w:hint="eastAsia"/>
        </w:rPr>
        <w:t>　　图表 67：2026年造纸行业产业规模分析（按重点地区划分）（单位：家，人，亿元）</w:t>
      </w:r>
      <w:r>
        <w:rPr>
          <w:rFonts w:hint="eastAsia"/>
        </w:rPr>
        <w:br/>
      </w:r>
      <w:r>
        <w:rPr>
          <w:rFonts w:hint="eastAsia"/>
        </w:rPr>
        <w:t>　　图表 68：2026年造纸行业资本/劳动密集度分析（单位：万元/人，万元/单位）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69：2026年造纸行业资本/劳动密集度分析（按规模、经济类型划分）（单位：万元/人、万元/单位）</w:t>
      </w:r>
      <w:r>
        <w:rPr>
          <w:rFonts w:hint="eastAsia"/>
        </w:rPr>
        <w:br/>
      </w:r>
      <w:r>
        <w:rPr>
          <w:rFonts w:hint="eastAsia"/>
        </w:rPr>
        <w:t>　　图表 70：2026年造纸行业资本/劳动密集度分析（重点地区划分）（单位：万元/人，万元/单位）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71：2026年造纸行业成本费用情况（单位：亿元）</w:t>
      </w:r>
      <w:r>
        <w:rPr>
          <w:rFonts w:hint="eastAsia"/>
        </w:rPr>
        <w:br/>
      </w:r>
      <w:r>
        <w:rPr>
          <w:rFonts w:hint="eastAsia"/>
        </w:rPr>
        <w:t>　　图表 72：2026年造纸行业成本费用情况比重分布（单位：%）</w:t>
      </w:r>
      <w:r>
        <w:rPr>
          <w:rFonts w:hint="eastAsia"/>
        </w:rPr>
        <w:br/>
      </w:r>
      <w:r>
        <w:rPr>
          <w:rFonts w:hint="eastAsia"/>
        </w:rPr>
        <w:t>　　图表 73：2026年造纸行业成本费用情况（按规模、经济类型划分）（单位：亿元）</w:t>
      </w:r>
      <w:r>
        <w:rPr>
          <w:rFonts w:hint="eastAsia"/>
        </w:rPr>
        <w:br/>
      </w:r>
      <w:r>
        <w:rPr>
          <w:rFonts w:hint="eastAsia"/>
        </w:rPr>
        <w:t>　　图表 74：2026年造纸行业成本费用情况（按重点地区划分）（单位：亿元）</w:t>
      </w:r>
      <w:r>
        <w:rPr>
          <w:rFonts w:hint="eastAsia"/>
        </w:rPr>
        <w:br/>
      </w:r>
      <w:r>
        <w:rPr>
          <w:rFonts w:hint="eastAsia"/>
        </w:rPr>
        <w:t>　　图表 75：2026年造纸行业盈亏情况（单位：万元，%）</w:t>
      </w:r>
      <w:r>
        <w:rPr>
          <w:rFonts w:hint="eastAsia"/>
        </w:rPr>
        <w:br/>
      </w:r>
      <w:r>
        <w:rPr>
          <w:rFonts w:hint="eastAsia"/>
        </w:rPr>
        <w:t>　　图表 76：2026年造纸行业盈亏情况（规模、按经济类型划分）（单位：亿元，%）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77：2026年造纸行业盈亏情况（按重点地区划分）（单位：亿元，%）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78：中国对造纸行业实施的反倾销保护政策</w:t>
      </w:r>
      <w:r>
        <w:rPr>
          <w:rFonts w:hint="eastAsia"/>
        </w:rPr>
        <w:br/>
      </w:r>
      <w:r>
        <w:rPr>
          <w:rFonts w:hint="eastAsia"/>
        </w:rPr>
        <w:t>　　图表 79：造纸行业结构调整指导目录</w:t>
      </w:r>
      <w:r>
        <w:rPr>
          <w:rFonts w:hint="eastAsia"/>
        </w:rPr>
        <w:br/>
      </w:r>
      <w:r>
        <w:rPr>
          <w:rFonts w:hint="eastAsia"/>
        </w:rPr>
        <w:t>　　图表 80：实施的5项纸业标准具体内容</w:t>
      </w:r>
      <w:r>
        <w:rPr>
          <w:rFonts w:hint="eastAsia"/>
        </w:rPr>
        <w:br/>
      </w:r>
      <w:r>
        <w:rPr>
          <w:rFonts w:hint="eastAsia"/>
        </w:rPr>
        <w:t>　　图表 81：2026-2032年世界经济增长率及预测（季度环比折年率）（单位：%）</w:t>
      </w:r>
      <w:r>
        <w:rPr>
          <w:rFonts w:hint="eastAsia"/>
        </w:rPr>
        <w:br/>
      </w:r>
      <w:r>
        <w:rPr>
          <w:rFonts w:hint="eastAsia"/>
        </w:rPr>
        <w:t>　　图表 82：中国gdp增长速度（单位：百万元，%）</w:t>
      </w:r>
      <w:r>
        <w:rPr>
          <w:rFonts w:hint="eastAsia"/>
        </w:rPr>
        <w:br/>
      </w:r>
      <w:r>
        <w:rPr>
          <w:rFonts w:hint="eastAsia"/>
        </w:rPr>
        <w:t>　　图表 83：最近连续两年中国规模以上工业增加值增速（单位：%）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84：全国固定资产投资（不含农户）同比增速（单位：%）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85：最近连续两年中国社会消费品零售总额同比增速（单位：%）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86：最近连续四年中国货物进出口总额（单位：亿美元）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87：最近连续两年中国广义货币（m （2）增长速度（单位：%）</w:t>
      </w:r>
      <w:r>
        <w:rPr>
          <w:rFonts w:hint="eastAsia"/>
        </w:rPr>
        <w:br/>
      </w:r>
      <w:r>
        <w:rPr>
          <w:rFonts w:hint="eastAsia"/>
        </w:rPr>
        <w:t>　　图表 88：最近连续两年中国居民消费者价格指数同比增长情况（单位：%）</w:t>
      </w:r>
      <w:r>
        <w:rPr>
          <w:rFonts w:hint="eastAsia"/>
        </w:rPr>
        <w:br/>
      </w:r>
      <w:r>
        <w:rPr>
          <w:rFonts w:hint="eastAsia"/>
        </w:rPr>
        <w:t>　　图表 89：中国造纸业产值区域分布（单位：%）</w:t>
      </w:r>
      <w:r>
        <w:rPr>
          <w:rFonts w:hint="eastAsia"/>
        </w:rPr>
        <w:br/>
      </w:r>
      <w:r>
        <w:rPr>
          <w:rFonts w:hint="eastAsia"/>
        </w:rPr>
        <w:t>　　图表 90：纸及纸板各品种生产和消费比例（单位：%）</w:t>
      </w:r>
      <w:r>
        <w:rPr>
          <w:rFonts w:hint="eastAsia"/>
        </w:rPr>
        <w:br/>
      </w:r>
      <w:r>
        <w:rPr>
          <w:rFonts w:hint="eastAsia"/>
        </w:rPr>
        <w:t>　　图表 91：瓦楞原纸生产量与消费量（单位：万吨）</w:t>
      </w:r>
      <w:r>
        <w:rPr>
          <w:rFonts w:hint="eastAsia"/>
        </w:rPr>
        <w:br/>
      </w:r>
      <w:r>
        <w:rPr>
          <w:rFonts w:hint="eastAsia"/>
        </w:rPr>
        <w:t>　　图表 92：瓦楞原纸进口量及出口量（单位：万吨）</w:t>
      </w:r>
      <w:r>
        <w:rPr>
          <w:rFonts w:hint="eastAsia"/>
        </w:rPr>
        <w:br/>
      </w:r>
      <w:r>
        <w:rPr>
          <w:rFonts w:hint="eastAsia"/>
        </w:rPr>
        <w:t>　　图表 93：造纸行业盈利模式分析</w:t>
      </w:r>
      <w:r>
        <w:rPr>
          <w:rFonts w:hint="eastAsia"/>
        </w:rPr>
        <w:br/>
      </w:r>
      <w:r>
        <w:rPr>
          <w:rFonts w:hint="eastAsia"/>
        </w:rPr>
        <w:t>　　图表 94：工业用纸需求对出口存在较高依存度（单位：%）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1c4cb4e15d4e70" w:history="1">
        <w:r>
          <w:rPr>
            <w:rStyle w:val="Hyperlink"/>
          </w:rPr>
          <w:t>2026年中国瓦楞原纸行业现状调研及发展趋势预测报告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1A25082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1c4cb4e15d4e70" w:history="1">
        <w:r>
          <w:rPr>
            <w:rStyle w:val="Hyperlink"/>
          </w:rPr>
          <w:t>https://www.20087.com/2/08/WaLengYuanZhiHangYeFenXiBaoGao.html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热点：印刷用墨量公式、瓦楞原纸国家标准、瓦楞纸的用途有哪三种、瓦楞原纸的含水量为多少、三大天然材料和三大合成、瓦楞原纸价格环比小幅上涨、现在的报纸还含铅吗、瓦楞原纸图片、瓦楞状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41d026d69142c7" w:history="1">
      <w:r>
        <w:rPr>
          <w:rStyle w:val="Hyperlink"/>
        </w:rPr>
        <w:t>2026年中国瓦楞原纸行业现状调研及发展趋势预测报告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WaLengYuanZhiHangYeFenXiBaoGao.html" TargetMode="External" Id="Rda1c4cb4e15d4e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WaLengYuanZhiHangYeFenXiBaoGao.html" TargetMode="External" Id="R2041d026d69142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2026-04-03T23:27:00Z</dcterms:created>
  <dcterms:modified xsi:type="dcterms:W3CDTF">2026-04-04T00:27:00Z</dcterms:modified>
  <dc:subject>2026年中国瓦楞原纸行业现状调研及发展趋势预测报告</dc:subject>
  <dc:title>2026年中国瓦楞原纸行业现状调研及发展趋势预测报告</dc:title>
  <cp:keywords>2026年中国瓦楞原纸行业现状调研及发展趋势预测报告</cp:keywords>
  <dc:description>2026年中国瓦楞原纸行业现状调研及发展趋势预测报告</dc:description>
</cp:coreProperties>
</file>