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b185a6284ac7" w:history="1">
              <w:r>
                <w:rPr>
                  <w:rStyle w:val="Hyperlink"/>
                </w:rPr>
                <w:t>2025-2031年中国合成革市场现状与前景趋势预测报告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b185a6284ac7" w:history="1">
              <w:r>
                <w:rPr>
                  <w:rStyle w:val="Hyperlink"/>
                </w:rPr>
                <w:t>2025-2031年中国合成革市场现状与前景趋势预测报告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4b185a6284ac7" w:history="1">
                <w:r>
                  <w:rPr>
                    <w:rStyle w:val="Hyperlink"/>
                  </w:rPr>
                  <w:t>https://www.20087.com/3/78/HeChengGeQianJing.html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仿皮革材料，凭借其成本效益、多样性和易维护性，在鞋类、服装、家具和汽车内饰领域获得了广泛应用。近年来，环保合成革的开发成为行业焦点，使用聚氨酯（PU）、聚酯（PET）和生物基材料制成的产品逐渐取代传统的PVC合成革，以减少对环境的影响。同时，3D打印技术的应用使合成革的纹理和图案更加逼真，提升了产品的美学价值。</w:t>
      </w:r>
      <w:r>
        <w:rPr>
          <w:rFonts w:hint="eastAsia"/>
        </w:rPr>
        <w:br/>
      </w:r>
      <w:r>
        <w:rPr>
          <w:rFonts w:hint="eastAsia"/>
        </w:rPr>
        <w:t>　　未来，合成革将更加注重可持续性和技术创新。循环经济模式下，可回收和可生物降解的合成革将占据更大的市场份额，减少废弃物和碳足迹。同时，智能材料的集成，如温感变色和导电性能，将拓展合成革在可穿戴设备和智能家具中的应用。此外，定制化和快速原型设计将缩短产品开发周期，满足市场对新颖设计的快速迭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b185a6284ac7" w:history="1">
        <w:r>
          <w:rPr>
            <w:rStyle w:val="Hyperlink"/>
          </w:rPr>
          <w:t>2025-2031年中国合成革市场现状与前景趋势预测报告</w:t>
        </w:r>
      </w:hyperlink>
      <w:r>
        <w:rPr>
          <w:rFonts w:hint="eastAsia"/>
        </w:rPr>
        <w:t>》基于国家统计局及相关行业协会的详实数据，结合国内外合成革行业研究资料及深入市场调研，系统分析了合成革行业的市场规模、市场需求及产业链现状。报告重点探讨了合成革行业整体运行情况及细分领域特点，科学预测了合成革市场前景与发展趋势，揭示了合成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4b185a6284ac7" w:history="1">
        <w:r>
          <w:rPr>
            <w:rStyle w:val="Hyperlink"/>
          </w:rPr>
          <w:t>2025-2031年中国合成革市场现状与前景趋势预测报告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合成革行业相关概述</w:t>
      </w:r>
      <w:r>
        <w:rPr>
          <w:rFonts w:hint="eastAsia"/>
        </w:rPr>
        <w:br/>
      </w:r>
      <w:r>
        <w:rPr>
          <w:rFonts w:hint="eastAsia"/>
        </w:rPr>
        <w:t>　　　　一、合成革行业定义及特点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1、合成革行业定义</w:t>
      </w:r>
      <w:r>
        <w:rPr>
          <w:rFonts w:hint="eastAsia"/>
        </w:rPr>
        <w:br/>
      </w:r>
      <w:r>
        <w:rPr>
          <w:rFonts w:hint="eastAsia"/>
        </w:rPr>
        <w:t>　　　　　　2、合成革行业特点</w:t>
      </w:r>
      <w:r>
        <w:rPr>
          <w:rFonts w:hint="eastAsia"/>
        </w:rPr>
        <w:br/>
      </w:r>
      <w:r>
        <w:rPr>
          <w:rFonts w:hint="eastAsia"/>
        </w:rPr>
        <w:t>　　　　二、合成革行业经营模式分析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1、合成革生产模式</w:t>
      </w:r>
      <w:r>
        <w:rPr>
          <w:rFonts w:hint="eastAsia"/>
        </w:rPr>
        <w:br/>
      </w:r>
      <w:r>
        <w:rPr>
          <w:rFonts w:hint="eastAsia"/>
        </w:rPr>
        <w:t>　　　　　　2、合成革采购模式</w:t>
      </w:r>
      <w:r>
        <w:rPr>
          <w:rFonts w:hint="eastAsia"/>
        </w:rPr>
        <w:br/>
      </w:r>
      <w:r>
        <w:rPr>
          <w:rFonts w:hint="eastAsia"/>
        </w:rPr>
        <w:t>　　　　　　3、合成革销售模式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2024-2025年全球合成革行业发展概况</w:t>
      </w:r>
      <w:r>
        <w:rPr>
          <w:rFonts w:hint="eastAsia"/>
        </w:rPr>
        <w:br/>
      </w:r>
      <w:r>
        <w:rPr>
          <w:rFonts w:hint="eastAsia"/>
        </w:rPr>
        <w:t>　　第二节 全球合成革行业发展走势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当前我国合成革技术发展现状</w:t>
      </w:r>
      <w:r>
        <w:rPr>
          <w:rFonts w:hint="eastAsia"/>
        </w:rPr>
        <w:br/>
      </w:r>
      <w:r>
        <w:rPr>
          <w:rFonts w:hint="eastAsia"/>
        </w:rPr>
        <w:t>　　第二节 中外合成革技术差距及产生差距的主要原因分析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提高我国合成革技术的对策</w:t>
      </w:r>
      <w:r>
        <w:rPr>
          <w:rFonts w:hint="eastAsia"/>
        </w:rPr>
        <w:br/>
      </w:r>
      <w:r>
        <w:rPr>
          <w:rFonts w:hint="eastAsia"/>
        </w:rPr>
        <w:t>　　第四节 中国合成革研发、设计发展趋势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一、2019-2024年合成革行业市场需求情况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一、2019-2024年合成革行业产量统计</w:t>
      </w:r>
      <w:r>
        <w:rPr>
          <w:rFonts w:hint="eastAsia"/>
        </w:rPr>
        <w:br/>
      </w:r>
      <w:r>
        <w:rPr>
          <w:rFonts w:hint="eastAsia"/>
        </w:rPr>
        <w:t>　　　　二、合成革行业市场供给特点分析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三、2025-2031年合成革行业产量预测</w:t>
      </w:r>
      <w:r>
        <w:rPr>
          <w:rFonts w:hint="eastAsia"/>
        </w:rPr>
        <w:br/>
      </w:r>
      <w:r>
        <w:rPr>
          <w:rFonts w:hint="eastAsia"/>
        </w:rPr>
        <w:t>　　第五节 合成革行业市场供需平衡状况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二、**地区合成革市场调研分析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三、**地区合成革市场调研分析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四、**地区合成革市场调研分析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五、**地区合成革市场调研分析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二、合成革企业集中度分析</w:t>
      </w:r>
      <w:r>
        <w:rPr>
          <w:rFonts w:hint="eastAsia"/>
        </w:rPr>
        <w:br/>
      </w:r>
      <w:r>
        <w:rPr>
          <w:rFonts w:hint="eastAsia"/>
        </w:rPr>
        <w:t>　　　　三、合成革区域集中度分析</w:t>
      </w:r>
      <w:r>
        <w:rPr>
          <w:rFonts w:hint="eastAsia"/>
        </w:rPr>
        <w:br/>
      </w:r>
      <w:r>
        <w:rPr>
          <w:rFonts w:hint="eastAsia"/>
        </w:rPr>
        <w:t>　　第二节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合成革市场策略分析</w:t>
      </w:r>
      <w:r>
        <w:rPr>
          <w:rFonts w:hint="eastAsia"/>
        </w:rPr>
        <w:br/>
      </w:r>
      <w:r>
        <w:rPr>
          <w:rFonts w:hint="eastAsia"/>
        </w:rPr>
        <w:t>　　　　一、合成革价格策略分析</w:t>
      </w:r>
      <w:r>
        <w:rPr>
          <w:rFonts w:hint="eastAsia"/>
        </w:rPr>
        <w:br/>
      </w:r>
      <w:r>
        <w:rPr>
          <w:rFonts w:hint="eastAsia"/>
        </w:rPr>
        <w:t>　　　　二、合成革渠道策略分析</w:t>
      </w:r>
      <w:r>
        <w:rPr>
          <w:rFonts w:hint="eastAsia"/>
        </w:rPr>
        <w:br/>
      </w:r>
      <w:r>
        <w:rPr>
          <w:rFonts w:hint="eastAsia"/>
        </w:rPr>
        <w:t>　　第二节 合成革销售策略分析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中国合成革行业营销策略分析</w:t>
      </w:r>
      <w:r>
        <w:rPr>
          <w:rFonts w:hint="eastAsia"/>
        </w:rPr>
        <w:br/>
      </w:r>
      <w:r>
        <w:rPr>
          <w:rFonts w:hint="eastAsia"/>
        </w:rPr>
        <w:t>　　第一节 合成革市场推广策略研究分析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一、做好合成革产品导入</w:t>
      </w:r>
      <w:r>
        <w:rPr>
          <w:rFonts w:hint="eastAsia"/>
        </w:rPr>
        <w:br/>
      </w:r>
      <w:r>
        <w:rPr>
          <w:rFonts w:hint="eastAsia"/>
        </w:rPr>
        <w:t>　　　　二、做好合成革产品组合和产品线决策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一、合成革行业营销环境分析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中.智.林.－中国合成革行业多元化经营战略的可行性分析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合成革行业类别</w:t>
      </w:r>
      <w:r>
        <w:rPr>
          <w:rFonts w:hint="eastAsia"/>
        </w:rPr>
        <w:br/>
      </w:r>
      <w:r>
        <w:rPr>
          <w:rFonts w:hint="eastAsia"/>
        </w:rPr>
        <w:t>　　图表 合成革行业产业链调研</w:t>
      </w:r>
      <w:r>
        <w:rPr>
          <w:rFonts w:hint="eastAsia"/>
        </w:rPr>
        <w:br/>
      </w:r>
      <w:r>
        <w:rPr>
          <w:rFonts w:hint="eastAsia"/>
        </w:rPr>
        <w:t>　　图表 合成革行业现状</w:t>
      </w:r>
      <w:r>
        <w:rPr>
          <w:rFonts w:hint="eastAsia"/>
        </w:rPr>
        <w:br/>
      </w:r>
      <w:r>
        <w:rPr>
          <w:rFonts w:hint="eastAsia"/>
        </w:rPr>
        <w:t>　　图表 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2025年中国合成革行业产能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2019-2024年中国合成革行业产量统计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</w:t>
      </w:r>
      <w:r>
        <w:rPr>
          <w:rFonts w:hint="eastAsia"/>
        </w:rPr>
        <w:br/>
      </w:r>
      <w:r>
        <w:rPr>
          <w:rFonts w:hint="eastAsia"/>
        </w:rPr>
        <w:t>　　图表 2025年中国合成革行业需求区域调研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2019-2024年中国合成革行情</w:t>
      </w:r>
      <w:r>
        <w:rPr>
          <w:rFonts w:hint="eastAsia"/>
        </w:rPr>
        <w:br/>
      </w:r>
      <w:r>
        <w:rPr>
          <w:rFonts w:hint="eastAsia"/>
        </w:rPr>
        <w:t>　　图表 2019-2024年中国合成革价格走势图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合成革行业竞争对手分析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合成革行业准入条件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2025年中国合成革市场前景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b185a6284ac7" w:history="1">
        <w:r>
          <w:rPr>
            <w:rStyle w:val="Hyperlink"/>
          </w:rPr>
          <w:t>2025-2031年中国合成革市场现状与前景趋势预测报告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4b185a6284ac7" w:history="1">
        <w:r>
          <w:rPr>
            <w:rStyle w:val="Hyperlink"/>
          </w:rPr>
          <w:t>https://www.20087.com/3/78/HeChengGeQianJing.html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2a368e2a4d31" w:history="1">
      <w:r>
        <w:rPr>
          <w:rStyle w:val="Hyperlink"/>
        </w:rPr>
        <w:t>2025-2031年中国合成革市场现状与前景趋势预测报告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ChengGeQianJing.html" TargetMode="External" Id="Rc9f4b185a628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ChengGeQianJing.html" TargetMode="External" Id="R9b762a368e2a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2024-10-15T01:16:00Z</dcterms:created>
  <dcterms:modified xsi:type="dcterms:W3CDTF">2024-10-15T02:16:00Z</dcterms:modified>
  <dc:subject>2025-2031年中国合成革市场现状与前景趋势预测报告</dc:subject>
  <dc:title>2025-2031年中国合成革市场现状与前景趋势预测报告</dc:title>
  <cp:keywords>2025-2031年中国合成革市场现状与前景趋势预测报告</cp:keywords>
  <dc:description>2025-2031年中国合成革市场现状与前景趋势预测报告</dc:description>
</cp:coreProperties>
</file>