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32937ff8d4652" w:history="1">
              <w:r>
                <w:rPr>
                  <w:rStyle w:val="Hyperlink"/>
                </w:rPr>
                <w:t>2026-2032年中国废纸压缩机行业研究与发展前景预测报告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32937ff8d4652" w:history="1">
              <w:r>
                <w:rPr>
                  <w:rStyle w:val="Hyperlink"/>
                </w:rPr>
                <w:t>2026-2032年中国废纸压缩机行业研究与发展前景预测报告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32937ff8d4652" w:history="1">
                <w:r>
                  <w:rPr>
                    <w:rStyle w:val="Hyperlink"/>
                  </w:rPr>
                  <w:t>https://www.20087.com/3/78/FeiZhiYaSuoJiShiChangXianZhuangHeQianJing.html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压缩机是用于将松散废纸、纸板等可回收物料压缩成高密度包块的专用设备，广泛应用于废品回收站、造纸厂与物流中转中心。废纸压缩机主流机型采用液压驱动系统，通过大型油缸推动压头在压缩腔内对物料施加高压，形成符合运输与投料标准的立方体或长方体纸捆。设备结构包括进料输送带、压缩油缸、成型腔体与捆扎装置，部分高端型号集成自动称重、远程监控与故障诊断功能。制造材料选用高强度合金钢，确保在长期高负荷工况下的结构稳定性。压缩比通常可达5:1以上，显著降低运输成本与仓储空间占用。行业注重设备的耐用性与维护便捷性，关键部件如密封件与液压阀需定期更换。安全防护装置如光栅、急停按钮与联锁机构为标准配置，保障操作人员安全。</w:t>
      </w:r>
      <w:r>
        <w:rPr>
          <w:rFonts w:hint="eastAsia"/>
        </w:rPr>
        <w:br/>
      </w:r>
      <w:r>
        <w:rPr>
          <w:rFonts w:hint="eastAsia"/>
        </w:rPr>
        <w:t>　　未来，废纸压缩机将向智能化运行、能效优化与多功能集成方向发展。节能液压系统将采用变量泵与蓄能器技术，根据负载动态调节功率输出，降低单位能耗。自动化程度将提升，实现从进料、压缩、捆扎到出包的全周期无人化操作，支持与仓储管理系统对接。设备将集成物联网模块，实时传输运行状态、故障代码与维护提醒，支持远程服务与预防性保养。在功能拓展方面，多物料兼容机型将开发，适应废纸、塑料瓶与金属薄板的混合压缩需求。绿色制造理念将推动低噪音设计与液压油回收技术应用，减少环境影响。模块化设计将便于运输与现场组装，适应临时回收点部署。同时，行业将推动压缩包尺寸标准化与设备安全认证体系统一，提升全球废纸回收链条的协同效率与安全性，助力循环经济模式的深化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32937ff8d4652" w:history="1">
        <w:r>
          <w:rPr>
            <w:rStyle w:val="Hyperlink"/>
          </w:rPr>
          <w:t>2026-2032年中国废纸压缩机行业研究与发展前景预测报告</w:t>
        </w:r>
      </w:hyperlink>
      <w:r>
        <w:rPr>
          <w:rFonts w:hint="eastAsia"/>
        </w:rPr>
        <w:t>》依托国家统计局及废纸压缩机相关协会的详实数据，全面解析了废纸压缩机行业现状与市场需求，重点分析了废纸压缩机市场规模、产业链结构及价格动态，并对废纸压缩机细分市场进行了详细探讨。报告科学预测了废纸压缩机市场前景与发展趋势，评估了品牌竞争格局、市场集中度及重点企业的市场表现。同时，通过SWOT分析揭示了废纸压缩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废纸压缩机市场特点分析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废纸压缩机行业发展周期特征分析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中国废纸压缩机行业发展环境分析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中国废纸压缩机行业发展经济环境分析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中国废纸压缩机行业发展政策环境分析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一、废纸压缩机行业政策影响分析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二、相关废纸压缩机行业标准分析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全球废纸压缩机行业市场发展调研分析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全球废纸压缩机行业市场运行环境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全球废纸压缩机行业市场发展情况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一、全球废纸压缩机行业市场供给分析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二、全球废纸压缩机行业市场需求分析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三、全球废纸压缩机行业主要国家地区发展情况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2026-2032年全球废纸压缩机行业市场规模趋势预测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中国废纸压缩机行业市场供需现状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中国废纸压缩机市场现状</w:t>
      </w:r>
      <w:r>
        <w:rPr>
          <w:rFonts w:hint="eastAsia"/>
        </w:rPr>
        <w:br/>
      </w:r>
      <w:r>
        <w:rPr>
          <w:rFonts w:hint="eastAsia"/>
        </w:rPr>
        <w:t>　　第二节 中国废纸压缩机产量情况分析及预测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一、废纸压缩机总体产能规模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二、2020-2025年中国废纸压缩机行业产量统计分析</w:t>
      </w:r>
      <w:r>
        <w:rPr>
          <w:rFonts w:hint="eastAsia"/>
        </w:rPr>
        <w:br/>
      </w:r>
      <w:r>
        <w:rPr>
          <w:rFonts w:hint="eastAsia"/>
        </w:rPr>
        <w:t>　　　　三、废纸压缩机行业区域产量分布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四、2026-2032年中国废纸压缩机行业产量预测</w:t>
      </w:r>
      <w:r>
        <w:rPr>
          <w:rFonts w:hint="eastAsia"/>
        </w:rPr>
        <w:br/>
      </w:r>
      <w:r>
        <w:rPr>
          <w:rFonts w:hint="eastAsia"/>
        </w:rPr>
        <w:t>　　第三节 中国废纸压缩机市场需求分析及预测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一、2020-2025年中国废纸压缩机市场需求统计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二、中国废纸压缩机市场需求特点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三、2026-2032年中国废纸压缩机市场需求量预测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2025-2026年废纸压缩机行业技术发展现状及趋势分析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废纸压缩机行业技术发展现状分析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国内外废纸压缩机行业技术差异与原因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废纸压缩机行业技术发展方向、趋势预测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提升废纸压缩机行业技术能力策略建议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中国废纸压缩机行业现状调研分析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中国废纸压缩机行业发展现状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一、2025-2026年废纸压缩机行业品牌发展现状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二、2025-2026年废纸压缩机行业需求市场现状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三、2025-2026年废纸压缩机市场需求层次分析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四、2025-2026年中国废纸压缩机市场走向分析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中国废纸压缩机行业存在的问题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一、2025-2026年废纸压缩机产品市场存在的主要问题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二、2025-2026年国内废纸压缩机产品市场的三大瓶颈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三、2025-2026年废纸压缩机产品市场遭遇的规模难题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对中国废纸压缩机市场的分析及思考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一、废纸压缩机市场特点</w:t>
      </w:r>
      <w:r>
        <w:rPr>
          <w:rFonts w:hint="eastAsia"/>
        </w:rPr>
        <w:br/>
      </w:r>
      <w:r>
        <w:rPr>
          <w:rFonts w:hint="eastAsia"/>
        </w:rPr>
        <w:t>　　　　二、废纸压缩机市场分析</w:t>
      </w:r>
      <w:r>
        <w:rPr>
          <w:rFonts w:hint="eastAsia"/>
        </w:rPr>
        <w:br/>
      </w:r>
      <w:r>
        <w:rPr>
          <w:rFonts w:hint="eastAsia"/>
        </w:rPr>
        <w:t>　　　　三、废纸压缩机市场变化的方向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四、中国废纸压缩机行业发展的新思路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五、对中国废纸压缩机行业发展的思考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2020-2025年中国废纸压缩机产品市场进出口数据分析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2020-2025年中国废纸压缩机产品出口统计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2020-2025年中国废纸压缩机产品进口统计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2020-2025年中国废纸压缩机产品进出口价格对比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中国废纸压缩机主要进口来源地及出口目的地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废纸压缩机行业细分产品调研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废纸压缩机细分产品结构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2020-2025年中国废纸压缩机行业竞争态势分析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2025年废纸压缩机行业集中度分析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一、废纸压缩机市场集中度分析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二、废纸压缩机企业分布区域集中度分析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三、废纸压缩机区域消费集中度分析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2020-2025年废纸压缩机主要企业竞争力分析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2025年废纸压缩机行业竞争格局分析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一、废纸压缩机行业竞争分析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二、中外废纸压缩机产品竞争分析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三、国内废纸压缩机行业重点企业发展动向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废纸压缩机上游产业发展分析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废纸压缩机下游产业发展分析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废纸压缩机行业重点企业竞争力分析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三、企业废纸压缩机经营状况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三、企业废纸压缩机经营状况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三、企业废纸压缩机经营状况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三、企业废纸压缩机经营状况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三、企业废纸压缩机经营状况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三、企业废纸压缩机经营状况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废纸压缩机企业管理策略建议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提高废纸压缩机企业竞争力的策略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一、提高中国废纸压缩机企业核心竞争力的对策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二、废纸压缩机企业提升竞争力的主要方向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三、影响废纸压缩机企业核心竞争力的因素及提升途径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四、提高废纸压缩机企业竞争力的策略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对中国废纸压缩机品牌的战略思考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一、废纸压缩机实施品牌战略的意义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二、废纸压缩机企业品牌的现状分析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三、中国废纸压缩机企业的品牌战略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四、废纸压缩机品牌战略管理的策略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废纸压缩机行业发展趋势及投资风险预警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2026年废纸压缩机市场前景分析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2026年废纸压缩机行业发展趋势预测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影响废纸压缩机行业发展的主要因素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一、2026年影响废纸压缩机行业运行的有利因素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二、2026年影响废纸压缩机行业运行的稳定因素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三、2026年影响废纸压缩机行业运行的不利因素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四、2026年中国废纸压缩机行业发展面临的挑战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五、2026年中国废纸压缩机行业发展面临的机遇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废纸压缩机行业投资风险预警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一、2026年废纸压缩机行业市场风险及控制策略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二、2026年废纸压缩机行业政策风险及控制策略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三、2026年废纸压缩机行业经营风险及控制策略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四、2026年废纸压缩机同业竞争风险及控制策略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五、2026年废纸压缩机行业其他风险及控制策略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废纸压缩机市场研究结论</w:t>
      </w:r>
      <w:r>
        <w:rPr>
          <w:rFonts w:hint="eastAsia"/>
        </w:rPr>
        <w:br/>
      </w:r>
      <w:r>
        <w:rPr>
          <w:rFonts w:hint="eastAsia"/>
        </w:rPr>
        <w:t>　　第二节 废纸压缩机子行业研究结论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中:智:林:废纸压缩机市场发展建议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废纸压缩机图片</w:t>
      </w:r>
      <w:r>
        <w:rPr>
          <w:rFonts w:hint="eastAsia"/>
        </w:rPr>
        <w:br/>
      </w:r>
      <w:r>
        <w:rPr>
          <w:rFonts w:hint="eastAsia"/>
        </w:rPr>
        <w:t>　　图表 废纸压缩机种类 分类</w:t>
      </w:r>
      <w:r>
        <w:rPr>
          <w:rFonts w:hint="eastAsia"/>
        </w:rPr>
        <w:br/>
      </w:r>
      <w:r>
        <w:rPr>
          <w:rFonts w:hint="eastAsia"/>
        </w:rPr>
        <w:t>　　图表 废纸压缩机用途 应用</w:t>
      </w:r>
      <w:r>
        <w:rPr>
          <w:rFonts w:hint="eastAsia"/>
        </w:rPr>
        <w:br/>
      </w:r>
      <w:r>
        <w:rPr>
          <w:rFonts w:hint="eastAsia"/>
        </w:rPr>
        <w:t>　　图表 废纸压缩机主要特点</w:t>
      </w:r>
      <w:r>
        <w:rPr>
          <w:rFonts w:hint="eastAsia"/>
        </w:rPr>
        <w:br/>
      </w:r>
      <w:r>
        <w:rPr>
          <w:rFonts w:hint="eastAsia"/>
        </w:rPr>
        <w:t>　　图表 废纸压缩机产业链分析</w:t>
      </w:r>
      <w:r>
        <w:rPr>
          <w:rFonts w:hint="eastAsia"/>
        </w:rPr>
        <w:br/>
      </w:r>
      <w:r>
        <w:rPr>
          <w:rFonts w:hint="eastAsia"/>
        </w:rPr>
        <w:t>　　图表 废纸压缩机政策分析</w:t>
      </w:r>
      <w:r>
        <w:rPr>
          <w:rFonts w:hint="eastAsia"/>
        </w:rPr>
        <w:br/>
      </w:r>
      <w:r>
        <w:rPr>
          <w:rFonts w:hint="eastAsia"/>
        </w:rPr>
        <w:t>　　图表 废纸压缩机技术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2020-2025年废纸压缩机行业市场容量分析</w:t>
      </w:r>
      <w:r>
        <w:rPr>
          <w:rFonts w:hint="eastAsia"/>
        </w:rPr>
        <w:br/>
      </w:r>
      <w:r>
        <w:rPr>
          <w:rFonts w:hint="eastAsia"/>
        </w:rPr>
        <w:t>　　图表 废纸压缩机生产现状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2020-2025年中国废纸压缩机行业产能统计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2020-2025年中国废纸压缩机行业产量及增长趋势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废纸压缩机行业动态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2020-2025年中国废纸压缩机市场需求量及增速统计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2020-2025年中国废纸压缩机行业销售收入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2025年中国废纸压缩机行业需求领域分布格局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2020-2025年中国废纸压缩机行业利润总额统计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2020-2025年中国废纸压缩机进口情况分析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2020-2025年中国废纸压缩机出口情况分析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2020-2025年中国废纸压缩机行业企业数量情况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2020-2025年中国废纸压缩机行业企业平均规模情况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2020-2025年中国废纸压缩机价格走势</w:t>
      </w:r>
      <w:r>
        <w:rPr>
          <w:rFonts w:hint="eastAsia"/>
        </w:rPr>
        <w:br/>
      </w:r>
      <w:r>
        <w:rPr>
          <w:rFonts w:hint="eastAsia"/>
        </w:rPr>
        <w:t>　　图表 2025年废纸压缩机成本和利润分析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**地区废纸压缩机行业市场需求情况</w:t>
      </w:r>
      <w:r>
        <w:rPr>
          <w:rFonts w:hint="eastAsia"/>
        </w:rPr>
        <w:br/>
      </w:r>
      <w:r>
        <w:rPr>
          <w:rFonts w:hint="eastAsia"/>
        </w:rPr>
        <w:t>　　图表 废纸压缩机品牌</w:t>
      </w:r>
      <w:r>
        <w:rPr>
          <w:rFonts w:hint="eastAsia"/>
        </w:rPr>
        <w:br/>
      </w:r>
      <w:r>
        <w:rPr>
          <w:rFonts w:hint="eastAsia"/>
        </w:rPr>
        <w:t>　　图表 废纸压缩机企业（一）概况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企业废纸压缩机型号 规格</w:t>
      </w:r>
      <w:r>
        <w:rPr>
          <w:rFonts w:hint="eastAsia"/>
        </w:rPr>
        <w:br/>
      </w:r>
      <w:r>
        <w:rPr>
          <w:rFonts w:hint="eastAsia"/>
        </w:rPr>
        <w:t>　　图表 废纸压缩机企业（一）经营分析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废纸压缩机企业（一）盈利能力情况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废纸压缩机上游现状</w:t>
      </w:r>
      <w:r>
        <w:rPr>
          <w:rFonts w:hint="eastAsia"/>
        </w:rPr>
        <w:br/>
      </w:r>
      <w:r>
        <w:rPr>
          <w:rFonts w:hint="eastAsia"/>
        </w:rPr>
        <w:t>　　图表 废纸压缩机下游调研</w:t>
      </w:r>
      <w:r>
        <w:rPr>
          <w:rFonts w:hint="eastAsia"/>
        </w:rPr>
        <w:br/>
      </w:r>
      <w:r>
        <w:rPr>
          <w:rFonts w:hint="eastAsia"/>
        </w:rPr>
        <w:t>　　图表 废纸压缩机企业（二）概况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企业废纸压缩机型号 规格</w:t>
      </w:r>
      <w:r>
        <w:rPr>
          <w:rFonts w:hint="eastAsia"/>
        </w:rPr>
        <w:br/>
      </w:r>
      <w:r>
        <w:rPr>
          <w:rFonts w:hint="eastAsia"/>
        </w:rPr>
        <w:t>　　图表 废纸压缩机企业（二）经营分析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废纸压缩机企业（二）盈利能力情况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企业废纸压缩机型号 规格</w:t>
      </w:r>
      <w:r>
        <w:rPr>
          <w:rFonts w:hint="eastAsia"/>
        </w:rPr>
        <w:br/>
      </w:r>
      <w:r>
        <w:rPr>
          <w:rFonts w:hint="eastAsia"/>
        </w:rPr>
        <w:t>　　图表 废纸压缩机企业（三）经营分析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废纸压缩机企业（三）盈利能力情况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废纸压缩机企业（三）成长能力情况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废纸压缩机优势</w:t>
      </w:r>
      <w:r>
        <w:rPr>
          <w:rFonts w:hint="eastAsia"/>
        </w:rPr>
        <w:br/>
      </w:r>
      <w:r>
        <w:rPr>
          <w:rFonts w:hint="eastAsia"/>
        </w:rPr>
        <w:t>　　图表 废纸压缩机劣势</w:t>
      </w:r>
      <w:r>
        <w:rPr>
          <w:rFonts w:hint="eastAsia"/>
        </w:rPr>
        <w:br/>
      </w:r>
      <w:r>
        <w:rPr>
          <w:rFonts w:hint="eastAsia"/>
        </w:rPr>
        <w:t>　　图表 废纸压缩机机会</w:t>
      </w:r>
      <w:r>
        <w:rPr>
          <w:rFonts w:hint="eastAsia"/>
        </w:rPr>
        <w:br/>
      </w:r>
      <w:r>
        <w:rPr>
          <w:rFonts w:hint="eastAsia"/>
        </w:rPr>
        <w:t>　　图表 废纸压缩机威胁</w:t>
      </w:r>
      <w:r>
        <w:rPr>
          <w:rFonts w:hint="eastAsia"/>
        </w:rPr>
        <w:br/>
      </w:r>
      <w:r>
        <w:rPr>
          <w:rFonts w:hint="eastAsia"/>
        </w:rPr>
        <w:t>　　图表 2026-2032年中国废纸压缩机行业产能预测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2026-2032年中国废纸压缩机行业产量预测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2026-2032年中国废纸压缩机市场销售预测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2026-2032年中国废纸压缩机行业市场规模预测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2026-2032年中国废纸压缩机市场前景分析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2026-2032年中国废纸压缩机行业风险分析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2026-2032年中国废纸压缩机行业发展趋势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32937ff8d4652" w:history="1">
        <w:r>
          <w:rPr>
            <w:rStyle w:val="Hyperlink"/>
          </w:rPr>
          <w:t>2026-2032年中国废纸压缩机行业研究与发展前景预测报告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32937ff8d4652" w:history="1">
        <w:r>
          <w:rPr>
            <w:rStyle w:val="Hyperlink"/>
          </w:rPr>
          <w:t>https://www.20087.com/3/78/FeiZhiYaSuoJiShiChangXianZhuangHeQianJing.html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热点：泡沫回收机器设备、小型废纸压缩机、废品回收、废纸压缩机工作原理图、今天废纸箱多少钱一斤、废纸压缩机的价格表、2023今日废纸价格表最新图片、废纸压缩机操作保养规程、废旧压缩机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2f06a297145d9" w:history="1">
      <w:r>
        <w:rPr>
          <w:rStyle w:val="Hyperlink"/>
        </w:rPr>
        <w:t>2026-2032年中国废纸压缩机行业研究与发展前景预测报告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eiZhiYaSuoJiShiChangXianZhuangHeQianJing.html" TargetMode="External" Id="Rdce32937ff8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eiZhiYaSuoJiShiChangXianZhuangHeQianJing.html" TargetMode="External" Id="Re992f06a2971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2026-02-08T02:38:38Z</dcterms:created>
  <dcterms:modified xsi:type="dcterms:W3CDTF">2026-02-08T03:38:38Z</dcterms:modified>
  <dc:subject>2026-2032年中国废纸压缩机行业研究与发展前景预测报告</dc:subject>
  <dc:title>2026-2032年中国废纸压缩机行业研究与发展前景预测报告</dc:title>
  <cp:keywords>2026-2032年中国废纸压缩机行业研究与发展前景预测报告</cp:keywords>
  <dc:description>2026-2032年中国废纸压缩机行业研究与发展前景预测报告</dc:description>
</cp:coreProperties>
</file>