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1be71a56d402d" w:history="1">
              <w:r>
                <w:rPr>
                  <w:rStyle w:val="Hyperlink"/>
                </w:rPr>
                <w:t>2025-2031年中国扑克行业研究分析与趋势预测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1be71a56d402d" w:history="1">
              <w:r>
                <w:rPr>
                  <w:rStyle w:val="Hyperlink"/>
                </w:rPr>
                <w:t>2025-2031年中国扑克行业研究分析与趋势预测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1be71a56d402d" w:history="1">
                <w:r>
                  <w:rPr>
                    <w:rStyle w:val="Hyperlink"/>
                  </w:rPr>
                  <w:t>https://www.20087.com/3/38/PuKeFaZhanQuShiFenXi.html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是一种历史悠久的娱乐工具，至今仍然在全球范围内拥有庞大的爱好者群体。现代扑克牌生产技术已经非常成熟，除了传统的纸牌外，还出现了塑料、金属等特殊材质的扑克，以及加入防伪技术、特殊图案设计的高端产品，以满足不同消费群体的需求。线上扑克游戏的兴起，也为这一传统娱乐形式注入了新的活力。</w:t>
      </w:r>
      <w:r>
        <w:rPr>
          <w:rFonts w:hint="eastAsia"/>
        </w:rPr>
        <w:br/>
      </w:r>
      <w:r>
        <w:rPr>
          <w:rFonts w:hint="eastAsia"/>
        </w:rPr>
        <w:t>　　扑克的未来发展将探索更多元化的应用场景和文化融合。一方面，结合AR/VR技术的沉浸式扑克游戏可能会成为新的娱乐趋势，增强玩家体验。另一方面，扑克文化与艺术、旅游等领域的跨界合作，将赋予扑克更多文化内涵和收藏价值。同时，随着全球化的加深，国际扑克赛事和在线竞技平台将进一步推动扑克文化的交流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1be71a56d402d" w:history="1">
        <w:r>
          <w:rPr>
            <w:rStyle w:val="Hyperlink"/>
          </w:rPr>
          <w:t>2025-2031年中国扑克行业研究分析与趋势预测</w:t>
        </w:r>
      </w:hyperlink>
      <w:r>
        <w:rPr>
          <w:rFonts w:hint="eastAsia"/>
        </w:rPr>
        <w:t>》通过严谨的分析、翔实的数据及直观的图表，系统解析了扑克行业的市场规模、需求变化、价格波动及产业链结构。报告全面评估了当前扑克市场现状，科学预测了未来市场前景与发展趋势，重点剖析了扑克细分市场的机遇与挑战。同时，报告对扑克重点企业的竞争地位及市场集中度进行了评估，为扑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扑克市场特点分析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扑克行业发展周期特征分析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2024-2025年中国扑克行业发展环境分析</w:t>
      </w:r>
      <w:r>
        <w:rPr>
          <w:rFonts w:hint="eastAsia"/>
        </w:rPr>
        <w:br/>
      </w:r>
      <w:r>
        <w:rPr>
          <w:rFonts w:hint="eastAsia"/>
        </w:rPr>
        <w:t>　　第一节 扑克行业发展经济环境分析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扑克行业发展政策环境分析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一、扑克行业政策影响分析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二、相关扑克行业标准分析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国内外扑克行业技术差异与原因</w:t>
      </w:r>
      <w:r>
        <w:rPr>
          <w:rFonts w:hint="eastAsia"/>
        </w:rPr>
        <w:br/>
      </w:r>
      <w:r>
        <w:rPr>
          <w:rFonts w:hint="eastAsia"/>
        </w:rPr>
        <w:t>　　第三节 扑克行业技术发展方向、趋势预测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全球扑克行业市场发展调研分析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全球扑克行业市场运行环境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全球扑克行业市场发展情况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一、全球扑克行业市场供给分析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二、全球扑克行业市场需求分析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三、全球扑克行业主要国家地区发展情况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2025-2031年全球扑克行业市场规模趋势预测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中国扑克市场现状</w:t>
      </w:r>
      <w:r>
        <w:rPr>
          <w:rFonts w:hint="eastAsia"/>
        </w:rPr>
        <w:br/>
      </w:r>
      <w:r>
        <w:rPr>
          <w:rFonts w:hint="eastAsia"/>
        </w:rPr>
        <w:t>　　第二节 中国扑克行业产量情况分析及预测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一、扑克总体产能规模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二、2019-2024年中国扑克产量统计分析</w:t>
      </w:r>
      <w:r>
        <w:rPr>
          <w:rFonts w:hint="eastAsia"/>
        </w:rPr>
        <w:br/>
      </w:r>
      <w:r>
        <w:rPr>
          <w:rFonts w:hint="eastAsia"/>
        </w:rPr>
        <w:t>　　　　三、扑克行业供给区域分布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四、2025-2031年中国扑克产量预测分析</w:t>
      </w:r>
      <w:r>
        <w:rPr>
          <w:rFonts w:hint="eastAsia"/>
        </w:rPr>
        <w:br/>
      </w:r>
      <w:r>
        <w:rPr>
          <w:rFonts w:hint="eastAsia"/>
        </w:rPr>
        <w:t>　　第三节 中国扑克市场需求分析及预测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一、2019-2024年中国扑克市场需求统计</w:t>
      </w:r>
      <w:r>
        <w:rPr>
          <w:rFonts w:hint="eastAsia"/>
        </w:rPr>
        <w:br/>
      </w:r>
      <w:r>
        <w:rPr>
          <w:rFonts w:hint="eastAsia"/>
        </w:rPr>
        <w:t>　　　　二、中国扑克市场需求特点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三、2025-2031年中国扑克市场需求量预测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中国扑克行业现状调研分析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中国扑克行业发展现状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一、2024-2025年扑克行业品牌发展现状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二、2024-2025年扑克行业需求市场现状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三、2024-2025年扑克市场需求层次分析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四、2024-2025年中国扑克市场走向分析</w:t>
      </w:r>
      <w:r>
        <w:rPr>
          <w:rFonts w:hint="eastAsia"/>
        </w:rPr>
        <w:br/>
      </w:r>
      <w:r>
        <w:rPr>
          <w:rFonts w:hint="eastAsia"/>
        </w:rPr>
        <w:t>　　第二节 中国扑克行业存在的问题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一、2024-2025年扑克产品市场存在的主要问题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二、2024-2025年国内扑克产品市场的三大瓶颈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三、2024-2025年扑克产品市场遭遇的规模难题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对中国扑克市场的分析及思考</w:t>
      </w:r>
      <w:r>
        <w:rPr>
          <w:rFonts w:hint="eastAsia"/>
        </w:rPr>
        <w:br/>
      </w:r>
      <w:r>
        <w:rPr>
          <w:rFonts w:hint="eastAsia"/>
        </w:rPr>
        <w:t>　　　　一、扑克市场特点</w:t>
      </w:r>
      <w:r>
        <w:rPr>
          <w:rFonts w:hint="eastAsia"/>
        </w:rPr>
        <w:br/>
      </w:r>
      <w:r>
        <w:rPr>
          <w:rFonts w:hint="eastAsia"/>
        </w:rPr>
        <w:t>　　　　二、扑克市场分析</w:t>
      </w:r>
      <w:r>
        <w:rPr>
          <w:rFonts w:hint="eastAsia"/>
        </w:rPr>
        <w:br/>
      </w:r>
      <w:r>
        <w:rPr>
          <w:rFonts w:hint="eastAsia"/>
        </w:rPr>
        <w:t>　　　　三、扑克市场变化的方向</w:t>
      </w:r>
      <w:r>
        <w:rPr>
          <w:rFonts w:hint="eastAsia"/>
        </w:rPr>
        <w:br/>
      </w:r>
      <w:r>
        <w:rPr>
          <w:rFonts w:hint="eastAsia"/>
        </w:rPr>
        <w:t>　　　　四、中国扑克行业发展的新思路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五、对中国扑克行业发展的思考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2019-2024年中国扑克产品市场进出口数据分析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2019-2024年中国扑克产品出口统计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2019-2024年中国扑克产品进口统计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2019-2024年中国扑克产品进出口价格对比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中国扑克主要进口来源地及出口目的地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扑克行业细分产品调研</w:t>
      </w:r>
      <w:r>
        <w:rPr>
          <w:rFonts w:hint="eastAsia"/>
        </w:rPr>
        <w:br/>
      </w:r>
      <w:r>
        <w:rPr>
          <w:rFonts w:hint="eastAsia"/>
        </w:rPr>
        <w:t>　　第一节 扑克细分产品结构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2019-2024年中国扑克行业竞争态势分析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2025年扑克行业集中度分析</w:t>
      </w:r>
      <w:r>
        <w:rPr>
          <w:rFonts w:hint="eastAsia"/>
        </w:rPr>
        <w:br/>
      </w:r>
      <w:r>
        <w:rPr>
          <w:rFonts w:hint="eastAsia"/>
        </w:rPr>
        <w:t>　　　　一、扑克市场集中度分析</w:t>
      </w:r>
      <w:r>
        <w:rPr>
          <w:rFonts w:hint="eastAsia"/>
        </w:rPr>
        <w:br/>
      </w:r>
      <w:r>
        <w:rPr>
          <w:rFonts w:hint="eastAsia"/>
        </w:rPr>
        <w:t>　　　　二、扑克企业分布区域集中度分析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三、扑克区域消费集中度分析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2019-2024年扑克主要企业竞争力分析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2025年扑克行业竞争格局分析</w:t>
      </w:r>
      <w:r>
        <w:rPr>
          <w:rFonts w:hint="eastAsia"/>
        </w:rPr>
        <w:br/>
      </w:r>
      <w:r>
        <w:rPr>
          <w:rFonts w:hint="eastAsia"/>
        </w:rPr>
        <w:t>　　　　一、扑克行业竞争分析</w:t>
      </w:r>
      <w:r>
        <w:rPr>
          <w:rFonts w:hint="eastAsia"/>
        </w:rPr>
        <w:br/>
      </w:r>
      <w:r>
        <w:rPr>
          <w:rFonts w:hint="eastAsia"/>
        </w:rPr>
        <w:t>　　　　二、中外扑克产品竞争分析</w:t>
      </w:r>
      <w:r>
        <w:rPr>
          <w:rFonts w:hint="eastAsia"/>
        </w:rPr>
        <w:br/>
      </w:r>
      <w:r>
        <w:rPr>
          <w:rFonts w:hint="eastAsia"/>
        </w:rPr>
        <w:t>　　　　三、国内扑克行业重点企业发展动向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扑克上游产业发展分析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扑克下游产业发展分析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提高扑克企业竞争力的策略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一、提高中国扑克企业核心竞争力的对策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二、扑克企业提升竞争力的主要方向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三、影响扑克企业核心竞争力的因素及提升途径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四、提高扑克企业竞争力的策略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对中国扑克品牌的战略思考</w:t>
      </w:r>
      <w:r>
        <w:rPr>
          <w:rFonts w:hint="eastAsia"/>
        </w:rPr>
        <w:br/>
      </w:r>
      <w:r>
        <w:rPr>
          <w:rFonts w:hint="eastAsia"/>
        </w:rPr>
        <w:t>　　　　一、扑克实施品牌战略的意义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二、扑克企业品牌的现状分析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三、中国扑克企业的品牌战略</w:t>
      </w:r>
      <w:r>
        <w:rPr>
          <w:rFonts w:hint="eastAsia"/>
        </w:rPr>
        <w:br/>
      </w:r>
      <w:r>
        <w:rPr>
          <w:rFonts w:hint="eastAsia"/>
        </w:rPr>
        <w:t>　　　　四、扑克品牌战略管理的策略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2025年扑克市场前景分析</w:t>
      </w:r>
      <w:r>
        <w:rPr>
          <w:rFonts w:hint="eastAsia"/>
        </w:rPr>
        <w:br/>
      </w:r>
      <w:r>
        <w:rPr>
          <w:rFonts w:hint="eastAsia"/>
        </w:rPr>
        <w:t>　　第二节 2025年扑克行业发展趋势预测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影响扑克行业发展的主要因素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一、2025年影响扑克行业运行的有利因素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二、2025年影响扑克行业运行的稳定因素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三、2025年影响扑克行业运行的不利因素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四、2025年中国扑克行业发展面临的挑战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五、2025年中国扑克行业发展面临的机遇</w:t>
      </w:r>
      <w:r>
        <w:rPr>
          <w:rFonts w:hint="eastAsia"/>
        </w:rPr>
        <w:br/>
      </w:r>
      <w:r>
        <w:rPr>
          <w:rFonts w:hint="eastAsia"/>
        </w:rPr>
        <w:t>　　第四节 扑克行业投资风险预警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一、2025年扑克行业市场风险及控制策略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二、2025年扑克行业政策风险及控制策略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三、2025年扑克行业经营风险及控制策略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四、2025年扑克同业竞争风险及控制策略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五、2025年扑克行业其他风险及控制策略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扑克市场研究结论</w:t>
      </w:r>
      <w:r>
        <w:rPr>
          <w:rFonts w:hint="eastAsia"/>
        </w:rPr>
        <w:br/>
      </w:r>
      <w:r>
        <w:rPr>
          <w:rFonts w:hint="eastAsia"/>
        </w:rPr>
        <w:t>　　第二节 扑克子行业研究结论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[.中.智林.]扑克市场发展建议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扑克行业历程</w:t>
      </w:r>
      <w:r>
        <w:rPr>
          <w:rFonts w:hint="eastAsia"/>
        </w:rPr>
        <w:br/>
      </w:r>
      <w:r>
        <w:rPr>
          <w:rFonts w:hint="eastAsia"/>
        </w:rPr>
        <w:t>　　图表 扑克行业生命周期</w:t>
      </w:r>
      <w:r>
        <w:rPr>
          <w:rFonts w:hint="eastAsia"/>
        </w:rPr>
        <w:br/>
      </w:r>
      <w:r>
        <w:rPr>
          <w:rFonts w:hint="eastAsia"/>
        </w:rPr>
        <w:t>　　图表 扑克行业产业链分析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2024年中国扑克行业需求领域分布格局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2019-2024年中国扑克出口金额分析</w:t>
      </w:r>
      <w:r>
        <w:rPr>
          <w:rFonts w:hint="eastAsia"/>
        </w:rPr>
        <w:br/>
      </w:r>
      <w:r>
        <w:rPr>
          <w:rFonts w:hint="eastAsia"/>
        </w:rPr>
        <w:t>　　图表 2024年中国扑克进口国家及地区分析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2024年中国扑克出口国家及地区分析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2025-2031年中国扑克市场前景分析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1be71a56d402d" w:history="1">
        <w:r>
          <w:rPr>
            <w:rStyle w:val="Hyperlink"/>
          </w:rPr>
          <w:t>2025-2031年中国扑克行业研究分析与趋势预测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1be71a56d402d" w:history="1">
        <w:r>
          <w:rPr>
            <w:rStyle w:val="Hyperlink"/>
          </w:rPr>
          <w:t>https://www.20087.com/3/38/PuKeFaZhanQuShiFenXi.html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热点：扑克牌大全、扑克牌、扑克掼蛋规则及玩法、扑克牌图片、扑克牌魔术、扑克牌边认牌方法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311ff87bd4695" w:history="1">
      <w:r>
        <w:rPr>
          <w:rStyle w:val="Hyperlink"/>
        </w:rPr>
        <w:t>2025-2031年中国扑克行业研究分析与趋势预测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uKeFaZhanQuShiFenXi.html" TargetMode="External" Id="Rdf71be71a56d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uKeFaZhanQuShiFenXi.html" TargetMode="External" Id="R097311ff87bd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2024-08-22T06:48:00Z</dcterms:created>
  <dcterms:modified xsi:type="dcterms:W3CDTF">2024-08-22T07:48:00Z</dcterms:modified>
  <dc:subject>2025-2031年中国扑克行业研究分析与趋势预测</dc:subject>
  <dc:title>2025-2031年中国扑克行业研究分析与趋势预测</dc:title>
  <cp:keywords>2025-2031年中国扑克行业研究分析与趋势预测</cp:keywords>
  <dc:description>2025-2031年中国扑克行业研究分析与趋势预测</dc:description>
</cp:coreProperties>
</file>