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606d8b3a64792" w:history="1">
              <w:r>
                <w:rPr>
                  <w:rStyle w:val="Hyperlink"/>
                </w:rPr>
                <w:t>2024-2030年中国涂布白卡纸行业全面调研与发展趋势预测报告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606d8b3a64792" w:history="1">
              <w:r>
                <w:rPr>
                  <w:rStyle w:val="Hyperlink"/>
                </w:rPr>
                <w:t>2024-2030年中国涂布白卡纸行业全面调研与发展趋势预测报告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606d8b3a64792" w:history="1">
                <w:r>
                  <w:rPr>
                    <w:rStyle w:val="Hyperlink"/>
                  </w:rPr>
                  <w:t>https://www.20087.com/3/58/TuBuBaiKaZhiWeiLaiFaZhanQuShi.html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卡纸是一种表面光滑、洁白度高的纸张，广泛用于包装、印刷和书写等领域。近年来，随着环保意识的提升和消费者对包装美观度的要求增加，涂布白卡纸的市场需求持续增长。行业内的企业正致力于开发更环保的涂层材料和生产工艺，以减少对环境的影响。同时，数字化印刷技术的发展，使得涂布白卡纸能够实现更高精度的图像和色彩还原，满足高端包装和艺术品复制的需求。</w:t>
      </w:r>
      <w:r>
        <w:rPr>
          <w:rFonts w:hint="eastAsia"/>
        </w:rPr>
        <w:br/>
      </w:r>
      <w:r>
        <w:rPr>
          <w:rFonts w:hint="eastAsia"/>
        </w:rPr>
        <w:t>　　未来，涂布白卡纸的行业趋势将更加注重可持续性和功能性。使用可再生资源和生物降解材料的涂层，以及减少生产过程中的水和能源消耗，将是行业发展的重点。此外，随着电子商务的迅猛发展，对高质量、个性化包装的需求将推动涂布白卡纸在设计和功能上的创新。例如，智能包装技术的集成，如温度感应和防伪标识，将赋予涂布白卡纸更多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606d8b3a64792" w:history="1">
        <w:r>
          <w:rPr>
            <w:rStyle w:val="Hyperlink"/>
          </w:rPr>
          <w:t>2024-2030年中国涂布白卡纸行业全面调研与发展趋势预测报告</w:t>
        </w:r>
      </w:hyperlink>
      <w:r>
        <w:rPr>
          <w:rFonts w:hint="eastAsia"/>
        </w:rPr>
        <w:t>》主要分析了涂布白卡纸行业的市场规模、涂布白卡纸市场供需状况、涂布白卡纸市场竞争状况和涂布白卡纸主要企业经营情况，同时对涂布白卡纸行业的未来发展做出了科学预测。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606d8b3a64792" w:history="1">
        <w:r>
          <w:rPr>
            <w:rStyle w:val="Hyperlink"/>
          </w:rPr>
          <w:t>2024-2030年中国涂布白卡纸行业全面调研与发展趋势预测报告</w:t>
        </w:r>
      </w:hyperlink>
      <w:r>
        <w:rPr>
          <w:rFonts w:hint="eastAsia"/>
        </w:rPr>
        <w:t>》在多年涂布白卡纸行业研究的基础上，结合中国涂布白卡纸行业市场的发展现状，通过资深研究团队对涂布白卡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606d8b3a64792" w:history="1">
        <w:r>
          <w:rPr>
            <w:rStyle w:val="Hyperlink"/>
          </w:rPr>
          <w:t>2024-2030年中国涂布白卡纸行业全面调研与发展趋势预测报告</w:t>
        </w:r>
      </w:hyperlink>
      <w:r>
        <w:rPr>
          <w:rFonts w:hint="eastAsia"/>
        </w:rPr>
        <w:t>》可以帮助投资者准确把握涂布白卡纸行业的市场现状，为投资者进行投资作出涂布白卡纸行业前景预判，挖掘涂布白卡纸行业投资价值，同时提出涂布白卡纸行业投资策略、生产策略、营销策略等方面的建议。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涂布白卡纸产业概述</w:t>
      </w:r>
      <w:r>
        <w:rPr>
          <w:rFonts w:hint="eastAsia"/>
        </w:rPr>
        <w:br/>
      </w:r>
      <w:r>
        <w:rPr>
          <w:rFonts w:hint="eastAsia"/>
        </w:rPr>
        <w:t>　　　　一、涂布白卡纸定义</w:t>
      </w:r>
      <w:r>
        <w:rPr>
          <w:rFonts w:hint="eastAsia"/>
        </w:rPr>
        <w:br/>
      </w:r>
      <w:r>
        <w:rPr>
          <w:rFonts w:hint="eastAsia"/>
        </w:rPr>
        <w:t>　　　　二、涂布白卡纸分类</w:t>
      </w:r>
      <w:r>
        <w:rPr>
          <w:rFonts w:hint="eastAsia"/>
        </w:rPr>
        <w:br/>
      </w:r>
      <w:r>
        <w:rPr>
          <w:rFonts w:hint="eastAsia"/>
        </w:rPr>
        <w:t>　　　　三、涂布白卡纸用途</w:t>
      </w:r>
      <w:r>
        <w:rPr>
          <w:rFonts w:hint="eastAsia"/>
        </w:rPr>
        <w:br/>
      </w:r>
      <w:r>
        <w:rPr>
          <w:rFonts w:hint="eastAsia"/>
        </w:rPr>
        <w:t>　　　　四、涂布白卡纸经营模式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全球及中国涂布白卡纸市场分析</w:t>
      </w:r>
      <w:r>
        <w:rPr>
          <w:rFonts w:hint="eastAsia"/>
        </w:rPr>
        <w:br/>
      </w:r>
      <w:r>
        <w:rPr>
          <w:rFonts w:hint="eastAsia"/>
        </w:rPr>
        <w:t>　　第一节 涂布白卡纸行业国际市场分析</w:t>
      </w:r>
      <w:r>
        <w:rPr>
          <w:rFonts w:hint="eastAsia"/>
        </w:rPr>
        <w:br/>
      </w:r>
      <w:r>
        <w:rPr>
          <w:rFonts w:hint="eastAsia"/>
        </w:rPr>
        <w:t>　　　　一、涂布白卡纸重点生产企业</w:t>
      </w:r>
      <w:r>
        <w:rPr>
          <w:rFonts w:hint="eastAsia"/>
        </w:rPr>
        <w:br/>
      </w:r>
      <w:r>
        <w:rPr>
          <w:rFonts w:hint="eastAsia"/>
        </w:rPr>
        <w:t>　　　　二、涂布白卡纸产品技术动态</w:t>
      </w:r>
      <w:r>
        <w:rPr>
          <w:rFonts w:hint="eastAsia"/>
        </w:rPr>
        <w:br/>
      </w:r>
      <w:r>
        <w:rPr>
          <w:rFonts w:hint="eastAsia"/>
        </w:rPr>
        <w:t>　　　　三、涂布白卡纸竞争格局分析</w:t>
      </w:r>
      <w:r>
        <w:rPr>
          <w:rFonts w:hint="eastAsia"/>
        </w:rPr>
        <w:br/>
      </w:r>
      <w:r>
        <w:rPr>
          <w:rFonts w:hint="eastAsia"/>
        </w:rPr>
        <w:t>　　　　四、涂布白卡纸国际市场前景</w:t>
      </w:r>
      <w:r>
        <w:rPr>
          <w:rFonts w:hint="eastAsia"/>
        </w:rPr>
        <w:br/>
      </w:r>
      <w:r>
        <w:rPr>
          <w:rFonts w:hint="eastAsia"/>
        </w:rPr>
        <w:t>　　第二节 涂布白卡纸行业国内市场分析</w:t>
      </w:r>
      <w:r>
        <w:rPr>
          <w:rFonts w:hint="eastAsia"/>
        </w:rPr>
        <w:br/>
      </w:r>
      <w:r>
        <w:rPr>
          <w:rFonts w:hint="eastAsia"/>
        </w:rPr>
        <w:t>　　　　一、涂布白卡纸国内市场现状</w:t>
      </w:r>
      <w:r>
        <w:rPr>
          <w:rFonts w:hint="eastAsia"/>
        </w:rPr>
        <w:br/>
      </w:r>
      <w:r>
        <w:rPr>
          <w:rFonts w:hint="eastAsia"/>
        </w:rPr>
        <w:t>　　　　二、涂布白卡纸产品技术动态</w:t>
      </w:r>
      <w:r>
        <w:rPr>
          <w:rFonts w:hint="eastAsia"/>
        </w:rPr>
        <w:br/>
      </w:r>
      <w:r>
        <w:rPr>
          <w:rFonts w:hint="eastAsia"/>
        </w:rPr>
        <w:t>　　　　三、涂布白卡纸竞争格局分析</w:t>
      </w:r>
      <w:r>
        <w:rPr>
          <w:rFonts w:hint="eastAsia"/>
        </w:rPr>
        <w:br/>
      </w:r>
      <w:r>
        <w:rPr>
          <w:rFonts w:hint="eastAsia"/>
        </w:rPr>
        <w:t>　　　　四、涂布白卡纸国内需求现状</w:t>
      </w:r>
      <w:r>
        <w:rPr>
          <w:rFonts w:hint="eastAsia"/>
        </w:rPr>
        <w:br/>
      </w:r>
      <w:r>
        <w:rPr>
          <w:rFonts w:hint="eastAsia"/>
        </w:rPr>
        <w:t>　　　　五、涂布白卡纸国内市场趋势</w:t>
      </w:r>
      <w:r>
        <w:rPr>
          <w:rFonts w:hint="eastAsia"/>
        </w:rPr>
        <w:br/>
      </w:r>
      <w:r>
        <w:rPr>
          <w:rFonts w:hint="eastAsia"/>
        </w:rPr>
        <w:t>　　第三节 涂布白卡纸国内外市场对比分析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涂布白卡纸行业市场环境分析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涂布白卡纸行业相关政策分析</w:t>
      </w:r>
      <w:r>
        <w:rPr>
          <w:rFonts w:hint="eastAsia"/>
        </w:rPr>
        <w:br/>
      </w:r>
      <w:r>
        <w:rPr>
          <w:rFonts w:hint="eastAsia"/>
        </w:rPr>
        <w:t>　　　　一、涂布白卡纸行业监管体制</w:t>
      </w:r>
      <w:r>
        <w:rPr>
          <w:rFonts w:hint="eastAsia"/>
        </w:rPr>
        <w:br/>
      </w:r>
      <w:r>
        <w:rPr>
          <w:rFonts w:hint="eastAsia"/>
        </w:rPr>
        <w:t>　　　　二、涂布白卡纸行业政策分析</w:t>
      </w:r>
      <w:r>
        <w:rPr>
          <w:rFonts w:hint="eastAsia"/>
        </w:rPr>
        <w:br/>
      </w:r>
      <w:r>
        <w:rPr>
          <w:rFonts w:hint="eastAsia"/>
        </w:rPr>
        <w:t>　　　　三、涂布白卡纸相关标准分析</w:t>
      </w:r>
      <w:r>
        <w:rPr>
          <w:rFonts w:hint="eastAsia"/>
        </w:rPr>
        <w:br/>
      </w:r>
      <w:r>
        <w:rPr>
          <w:rFonts w:hint="eastAsia"/>
        </w:rPr>
        <w:t>　　　　四、涂布白卡纸产业政策趋势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涂布白卡纸技术工艺及成本结构</w:t>
      </w:r>
      <w:r>
        <w:rPr>
          <w:rFonts w:hint="eastAsia"/>
        </w:rPr>
        <w:br/>
      </w:r>
      <w:r>
        <w:rPr>
          <w:rFonts w:hint="eastAsia"/>
        </w:rPr>
        <w:t>　　　　一、涂布白卡纸产品技术参数</w:t>
      </w:r>
      <w:r>
        <w:rPr>
          <w:rFonts w:hint="eastAsia"/>
        </w:rPr>
        <w:br/>
      </w:r>
      <w:r>
        <w:rPr>
          <w:rFonts w:hint="eastAsia"/>
        </w:rPr>
        <w:t>　　　　二、涂布白卡纸技术工艺分析</w:t>
      </w:r>
      <w:r>
        <w:rPr>
          <w:rFonts w:hint="eastAsia"/>
        </w:rPr>
        <w:br/>
      </w:r>
      <w:r>
        <w:rPr>
          <w:rFonts w:hint="eastAsia"/>
        </w:rPr>
        <w:t>　　　　三、涂布白卡纸成本结构分析</w:t>
      </w:r>
      <w:r>
        <w:rPr>
          <w:rFonts w:hint="eastAsia"/>
        </w:rPr>
        <w:br/>
      </w:r>
      <w:r>
        <w:rPr>
          <w:rFonts w:hint="eastAsia"/>
        </w:rPr>
        <w:t>　　　　四、涂布白卡纸技术发展趋势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2019-2024年涂布白卡纸市场供需分析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一、2019-2024年涂布白卡纸产能产量统计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二、2019-2024年涂布白卡纸产量及市场份额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三、2019-2024年涂布白卡纸需求情况分析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四、2019-2024年涂布白卡纸需求市场份额</w:t>
      </w:r>
      <w:r>
        <w:rPr>
          <w:rFonts w:hint="eastAsia"/>
        </w:rPr>
        <w:br/>
      </w:r>
      <w:r>
        <w:rPr>
          <w:rFonts w:hint="eastAsia"/>
        </w:rPr>
        <w:t>　　　　五、2019-2024年涂布白卡纸平均价格、毛利率</w:t>
      </w:r>
      <w:r>
        <w:rPr>
          <w:rFonts w:hint="eastAsia"/>
        </w:rPr>
        <w:br/>
      </w:r>
      <w:r>
        <w:rPr>
          <w:rFonts w:hint="eastAsia"/>
        </w:rPr>
        <w:t>　　　　六、2019-2024年涂布白卡纸进口、出口分析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2024-2030年涂布白卡纸市场供需前景预测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一、2024-2030年涂布白卡纸产量预测分析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二、2024-2030年涂布白卡纸需求预测分析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三、2024-2030年涂布白卡纸价格预测分析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四、2024-2030年涂布白卡纸出口预测分析</w:t>
      </w:r>
      <w:r>
        <w:rPr>
          <w:rFonts w:hint="eastAsia"/>
        </w:rPr>
        <w:br/>
      </w:r>
      <w:r>
        <w:rPr>
          <w:rFonts w:hint="eastAsia"/>
        </w:rPr>
        <w:t>　　　　五、2024-2030年涂布白卡纸市场前景分析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涂布白卡纸市场波特五力竞争分析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涂布白卡纸标杆企业研究分析</w:t>
      </w:r>
      <w:r>
        <w:rPr>
          <w:rFonts w:hint="eastAsia"/>
        </w:rPr>
        <w:br/>
      </w:r>
      <w:r>
        <w:rPr>
          <w:rFonts w:hint="eastAsia"/>
        </w:rPr>
        <w:t>　　第一节 佛山南北潮电子商务有限公司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杭州富阳鑫祥物资贸易有限公司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东莞市厚街丞夫鞋材加工店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东莞市丞夫胶粘制品有限公司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广州市思佩博纸业有限公司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涂布白卡纸产业链及供应商联系方式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涂布白卡纸产业链分析</w:t>
      </w:r>
      <w:r>
        <w:rPr>
          <w:rFonts w:hint="eastAsia"/>
        </w:rPr>
        <w:br/>
      </w:r>
      <w:r>
        <w:rPr>
          <w:rFonts w:hint="eastAsia"/>
        </w:rPr>
        <w:t>　　　　一、涂布白卡纸供应链关系分析</w:t>
      </w:r>
      <w:r>
        <w:rPr>
          <w:rFonts w:hint="eastAsia"/>
        </w:rPr>
        <w:br/>
      </w:r>
      <w:r>
        <w:rPr>
          <w:rFonts w:hint="eastAsia"/>
        </w:rPr>
        <w:t>　　　　二、涂布白卡纸原料及价格分析</w:t>
      </w:r>
      <w:r>
        <w:rPr>
          <w:rFonts w:hint="eastAsia"/>
        </w:rPr>
        <w:br/>
      </w:r>
      <w:r>
        <w:rPr>
          <w:rFonts w:hint="eastAsia"/>
        </w:rPr>
        <w:t>　　　　三、涂布白卡纸需求及应用领域</w:t>
      </w:r>
      <w:r>
        <w:rPr>
          <w:rFonts w:hint="eastAsia"/>
        </w:rPr>
        <w:br/>
      </w:r>
      <w:r>
        <w:rPr>
          <w:rFonts w:hint="eastAsia"/>
        </w:rPr>
        <w:t>　　第二节 (中:智:林)涂布白卡纸产业链供应商联系方式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一、涂布白卡纸原料供应商及联系方式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二、涂布白卡纸主要供应商及联系方式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三、涂布白卡纸客户买家及联系方式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涂布白卡纸营销模式及渠道分析</w:t>
      </w:r>
      <w:r>
        <w:rPr>
          <w:rFonts w:hint="eastAsia"/>
        </w:rPr>
        <w:br/>
      </w:r>
      <w:r>
        <w:rPr>
          <w:rFonts w:hint="eastAsia"/>
        </w:rPr>
        <w:t>　　　　一、涂布白卡纸直销模式分析</w:t>
      </w:r>
      <w:r>
        <w:rPr>
          <w:rFonts w:hint="eastAsia"/>
        </w:rPr>
        <w:br/>
      </w:r>
      <w:r>
        <w:rPr>
          <w:rFonts w:hint="eastAsia"/>
        </w:rPr>
        <w:t>　　　　二、涂布白卡纸代理销售模式</w:t>
      </w:r>
      <w:r>
        <w:rPr>
          <w:rFonts w:hint="eastAsia"/>
        </w:rPr>
        <w:br/>
      </w:r>
      <w:r>
        <w:rPr>
          <w:rFonts w:hint="eastAsia"/>
        </w:rPr>
        <w:t>　　　　三、涂布白卡纸网络销售模式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涂布白卡纸行业投资策略及建议</w:t>
      </w:r>
      <w:r>
        <w:rPr>
          <w:rFonts w:hint="eastAsia"/>
        </w:rPr>
        <w:br/>
      </w:r>
      <w:r>
        <w:rPr>
          <w:rFonts w:hint="eastAsia"/>
        </w:rPr>
        <w:t>　　　　一、涂布白卡纸行业投资环境</w:t>
      </w:r>
      <w:r>
        <w:rPr>
          <w:rFonts w:hint="eastAsia"/>
        </w:rPr>
        <w:br/>
      </w:r>
      <w:r>
        <w:rPr>
          <w:rFonts w:hint="eastAsia"/>
        </w:rPr>
        <w:t>　　　　二、涂布白卡纸行业投资壁垒</w:t>
      </w:r>
      <w:r>
        <w:rPr>
          <w:rFonts w:hint="eastAsia"/>
        </w:rPr>
        <w:br/>
      </w:r>
      <w:r>
        <w:rPr>
          <w:rFonts w:hint="eastAsia"/>
        </w:rPr>
        <w:t>　　　　三、涂布白卡纸行业投资风险</w:t>
      </w:r>
      <w:r>
        <w:rPr>
          <w:rFonts w:hint="eastAsia"/>
        </w:rPr>
        <w:br/>
      </w:r>
      <w:r>
        <w:rPr>
          <w:rFonts w:hint="eastAsia"/>
        </w:rPr>
        <w:t>　　　　四、涂布白卡纸项目投资策略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涂布白卡纸产品分类</w:t>
      </w:r>
      <w:r>
        <w:rPr>
          <w:rFonts w:hint="eastAsia"/>
        </w:rPr>
        <w:br/>
      </w:r>
      <w:r>
        <w:rPr>
          <w:rFonts w:hint="eastAsia"/>
        </w:rPr>
        <w:t>　　图表 涂布白卡纸产品应用领域</w:t>
      </w:r>
      <w:r>
        <w:rPr>
          <w:rFonts w:hint="eastAsia"/>
        </w:rPr>
        <w:br/>
      </w:r>
      <w:r>
        <w:rPr>
          <w:rFonts w:hint="eastAsia"/>
        </w:rPr>
        <w:t>　　图表 涂布白卡纸产业链示意图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2019-2024年中国涂布白卡纸产量变化趋势图</w:t>
      </w:r>
      <w:r>
        <w:rPr>
          <w:rFonts w:hint="eastAsia"/>
        </w:rPr>
        <w:br/>
      </w:r>
      <w:r>
        <w:rPr>
          <w:rFonts w:hint="eastAsia"/>
        </w:rPr>
        <w:t>　　图表 中国涂布白卡纸主要企业产能产量统计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2019-2024年中国涂布白卡纸需求量变化趋势图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2024-2030年中国涂布白卡纸产量预测趋势图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2024-2030年中国涂布白卡纸需求量与趋势图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606d8b3a64792" w:history="1">
        <w:r>
          <w:rPr>
            <w:rStyle w:val="Hyperlink"/>
          </w:rPr>
          <w:t>2024-2030年中国涂布白卡纸行业全面调研与发展趋势预测报告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606d8b3a64792" w:history="1">
        <w:r>
          <w:rPr>
            <w:rStyle w:val="Hyperlink"/>
          </w:rPr>
          <w:t>https://www.20087.com/3/58/TuBuBaiKaZhiWeiLaiFaZhanQuShi.html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2f83aa214e6a" w:history="1">
      <w:r>
        <w:rPr>
          <w:rStyle w:val="Hyperlink"/>
        </w:rPr>
        <w:t>2024-2030年中国涂布白卡纸行业全面调研与发展趋势预测报告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uBuBaiKaZhiWeiLaiFaZhanQuShi.html" TargetMode="External" Id="R596606d8b3a6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uBuBaiKaZhiWeiLaiFaZhanQuShi.html" TargetMode="External" Id="Rca0e2f83aa2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2024-03-06T06:46:00Z</dcterms:created>
  <dcterms:modified xsi:type="dcterms:W3CDTF">2024-03-06T07:46:00Z</dcterms:modified>
  <dc:subject>2024-2030年中国涂布白卡纸行业全面调研与发展趋势预测报告</dc:subject>
  <dc:title>2024-2030年中国涂布白卡纸行业全面调研与发展趋势预测报告</dc:title>
  <cp:keywords>2024-2030年中国涂布白卡纸行业全面调研与发展趋势预测报告</cp:keywords>
  <dc:description>2024-2030年中国涂布白卡纸行业全面调研与发展趋势预测报告</dc:description>
</cp:coreProperties>
</file>