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1d568e7fa488e" w:history="1">
              <w:r>
                <w:rPr>
                  <w:rStyle w:val="Hyperlink"/>
                </w:rPr>
                <w:t>2025-2031年中国燃气灶具行业发展研究分析与发展趋势预测报告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1d568e7fa488e" w:history="1">
              <w:r>
                <w:rPr>
                  <w:rStyle w:val="Hyperlink"/>
                </w:rPr>
                <w:t>2025-2031年中国燃气灶具行业发展研究分析与发展趋势预测报告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1d568e7fa488e" w:history="1">
                <w:r>
                  <w:rPr>
                    <w:rStyle w:val="Hyperlink"/>
                  </w:rPr>
                  <w:t>https://www.20087.com/3/58/RanQiZaoJuShiChangQianJingFenXiY.html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烹饪设备的重要组成部分，近年来在安全性、能效和智能化方面取得了显著进步。现代燃气灶具采用电子点火、自动熄火保护和高效燃烧技术，提高了能源利用效率，减少了有害气体排放。同时，智能控制面板和移动应用的集成，让用户可以远程监控和调节灶具的使用。</w:t>
      </w:r>
      <w:r>
        <w:rPr>
          <w:rFonts w:hint="eastAsia"/>
        </w:rPr>
        <w:br/>
      </w:r>
      <w:r>
        <w:rPr>
          <w:rFonts w:hint="eastAsia"/>
        </w:rPr>
        <w:t>　　未来，燃气灶具将更加注重用户体验和环保性能。用户体验的提升体现在灶具将集成更多人性化设计，如语音控制、自动烹饪程序和健康食谱推荐，简化烹饪流程。环保性能则指向开发低排放、高能效的燃烧技术，以及采用可回收材料和模块化设计，便于维护和升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1d568e7fa488e" w:history="1">
        <w:r>
          <w:rPr>
            <w:rStyle w:val="Hyperlink"/>
          </w:rPr>
          <w:t>2025-2031年中国燃气灶具行业发展研究分析与发展趋势预测报告</w:t>
        </w:r>
      </w:hyperlink>
      <w:r>
        <w:rPr>
          <w:rFonts w:hint="eastAsia"/>
        </w:rPr>
        <w:t>》系统分析了燃气灶具行业的现状，全面梳理了燃气灶具市场需求、市场规模、产业链结构及价格体系，详细解读了燃气灶具细分市场特点。报告结合权威数据，科学预测了燃气灶具市场前景与发展趋势，客观分析了品牌竞争格局、市场集中度及重点企业的运营表现，并指出了燃气灶具行业面临的机遇与风险。为燃气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燃气灶具行业概述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第二节 燃气灶具行业市场特点分析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燃气灶具行业发展周期分析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中国燃气灶具行业主要法律法规及政策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2025年中国燃气灶具行业社会环境发展分析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2025年中国燃气灶具行业生产现状分析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中国燃气灶具行业产能概况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二、2025-2031年中国燃气灶具行业产能预测</w:t>
      </w:r>
      <w:r>
        <w:rPr>
          <w:rFonts w:hint="eastAsia"/>
        </w:rPr>
        <w:br/>
      </w:r>
      <w:r>
        <w:rPr>
          <w:rFonts w:hint="eastAsia"/>
        </w:rPr>
        <w:t>　　第二节 中国燃气灶具行业市场容量分析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三、2025-2031年中国燃气灶具行业市场容量预测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影响燃气灶具行业供需状况的主要因素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2019-2024年中国燃气灶具所属行业数据监测分析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燃气灶行业零售量市场份额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2019-2024年中国燃气灶具所属行业成本费用分析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2019-2024年中国燃气灶具所属行业运营效益分析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2025年中国燃气灶具行业需求地域分布结构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2025年中国燃气灶具行业重点区域市场消费情况分析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2025年中国燃气灶具行业经销模式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2025年中国燃气灶具行业渠道格局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2025年中国燃气灶具行业渠道形式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2025年中国燃气灶具行业渠道要素对比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2025年中国燃气灶具行业竞争情况分析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中国燃气灶具行业经济指标分析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中国燃气灶具行业竞争结构分析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2025-2031年中国燃气灶具行业市场竞争策略展望分析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一、2025-2031年中国燃气灶具行业市场竞争趋势分析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三、2025-2031年中国燃气灶具行业市场竞争策略分析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中国燃气灶具行业典型企业分析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2025-2031年中国燃气灶具行业发展预测分析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2025-2031年中国燃气灶具行业供需预测分析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一、2025-2031年中国燃气灶具行业供给预测分析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2025-2031年中国燃气灶具行业市场盈利预测分析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中国燃气灶具行业投资战略研究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中国燃气灶具行业发展关键要素分析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中国燃气灶具行业投资策略分析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一、中国燃气灶具行业投资规划</w:t>
      </w:r>
      <w:r>
        <w:rPr>
          <w:rFonts w:hint="eastAsia"/>
        </w:rPr>
        <w:br/>
      </w:r>
      <w:r>
        <w:rPr>
          <w:rFonts w:hint="eastAsia"/>
        </w:rPr>
        <w:t>　　　　二、中国燃气灶具行业投资策略</w:t>
      </w:r>
      <w:r>
        <w:rPr>
          <w:rFonts w:hint="eastAsia"/>
        </w:rPr>
        <w:br/>
      </w:r>
      <w:r>
        <w:rPr>
          <w:rFonts w:hint="eastAsia"/>
        </w:rPr>
        <w:t>　　　　三、中国燃气灶具行业成功之道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中国燃气灶具行业投资机会分析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中国燃气灶具行业投资风险分析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[中:智林:]重点客户建设建议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1d568e7fa488e" w:history="1">
        <w:r>
          <w:rPr>
            <w:rStyle w:val="Hyperlink"/>
          </w:rPr>
          <w:t>2025-2031年中国燃气灶具行业发展研究分析与发展趋势预测报告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1d568e7fa488e" w:history="1">
        <w:r>
          <w:rPr>
            <w:rStyle w:val="Hyperlink"/>
          </w:rPr>
          <w:t>https://www.20087.com/3/58/RanQiZaoJuShiChangQianJingFenXiY.html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ee973f794012" w:history="1">
      <w:r>
        <w:rPr>
          <w:rStyle w:val="Hyperlink"/>
        </w:rPr>
        <w:t>2025-2031年中国燃气灶具行业发展研究分析与发展趋势预测报告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anQiZaoJuShiChangQianJingFenXiY.html" TargetMode="External" Id="R8661d568e7fa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anQiZaoJuShiChangQianJingFenXiY.html" TargetMode="External" Id="Ra727ee973f7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2024-12-13T00:11:00Z</dcterms:created>
  <dcterms:modified xsi:type="dcterms:W3CDTF">2024-12-13T01:11:00Z</dcterms:modified>
  <dc:subject>2025-2031年中国燃气灶具行业发展研究分析与发展趋势预测报告</dc:subject>
  <dc:title>2025-2031年中国燃气灶具行业发展研究分析与发展趋势预测报告</dc:title>
  <cp:keywords>2025-2031年中国燃气灶具行业发展研究分析与发展趋势预测报告</cp:keywords>
  <dc:description>2025-2031年中国燃气灶具行业发展研究分析与发展趋势预测报告</dc:description>
</cp:coreProperties>
</file>