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204fe8ab2420b" w:history="1">
              <w:r>
                <w:rPr>
                  <w:rStyle w:val="Hyperlink"/>
                </w:rPr>
                <w:t>2025-2031年中国绒线行业市场调研与前景分析报告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204fe8ab2420b" w:history="1">
              <w:r>
                <w:rPr>
                  <w:rStyle w:val="Hyperlink"/>
                </w:rPr>
                <w:t>2025-2031年中国绒线行业市场调研与前景分析报告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204fe8ab2420b" w:history="1">
                <w:r>
                  <w:rPr>
                    <w:rStyle w:val="Hyperlink"/>
                  </w:rPr>
                  <w:t>https://www.20087.com/3/78/RongXianHangYeFaZhanQianJing.html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是针织和编织行业的重要原料，近年来在设计和材料创新方面取得了显著进展。天然纤维和合成纤维的混合使用，不仅提升了绒线的手感和保暖性，还拓宽了其在时尚和家居领域的应用范围。环保染色技术和可追溯供应链的建立，提高了产品的环保属性和消费者信任度。然而，生产成本、设计创新和市场细分是行业持续发展的关键。</w:t>
      </w:r>
      <w:r>
        <w:rPr>
          <w:rFonts w:hint="eastAsia"/>
        </w:rPr>
        <w:br/>
      </w:r>
      <w:r>
        <w:rPr>
          <w:rFonts w:hint="eastAsia"/>
        </w:rPr>
        <w:t>　　未来，绒线将更加注重可持续性和个性化。通过生物基和回收材料的开发，减少对传统石油基纤维的依赖，降低环境影响。同时，3D打印和定制化服务的引入，将满足消费者对独特设计和尺寸的需求。此外，智能纺织品的兴起，如集成传感器和发光纤维的绒线，将为运动、健康监测和娱乐领域带来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204fe8ab2420b" w:history="1">
        <w:r>
          <w:rPr>
            <w:rStyle w:val="Hyperlink"/>
          </w:rPr>
          <w:t>2025-2031年中国绒线行业市场调研与前景分析报告</w:t>
        </w:r>
      </w:hyperlink>
      <w:r>
        <w:rPr>
          <w:rFonts w:hint="eastAsia"/>
        </w:rPr>
        <w:t>》通过详实的数据分析，全面解析了绒线行业的市场规模、需求动态及价格趋势，深入探讨了绒线产业链上下游的协同关系与竞争格局变化。报告对绒线细分市场进行精准划分，结合重点企业研究，揭示了品牌影响力与市场集中度的现状，为行业参与者提供了清晰的竞争态势洞察。同时，报告结合宏观经济环境、技术发展路径及消费者需求演变，科学预测了绒线行业的未来发展方向，并针对潜在风险提出了切实可行的应对策略。报告为绒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一、绒线行业定义及分类</w:t>
      </w:r>
      <w:r>
        <w:rPr>
          <w:rFonts w:hint="eastAsia"/>
        </w:rPr>
        <w:br/>
      </w:r>
      <w:r>
        <w:rPr>
          <w:rFonts w:hint="eastAsia"/>
        </w:rPr>
        <w:t>　　　　二、绒线行业经济特性</w:t>
      </w:r>
      <w:r>
        <w:rPr>
          <w:rFonts w:hint="eastAsia"/>
        </w:rPr>
        <w:br/>
      </w:r>
      <w:r>
        <w:rPr>
          <w:rFonts w:hint="eastAsia"/>
        </w:rPr>
        <w:t>　　　　三、绒线行业产业链简介</w:t>
      </w:r>
      <w:r>
        <w:rPr>
          <w:rFonts w:hint="eastAsia"/>
        </w:rPr>
        <w:br/>
      </w:r>
      <w:r>
        <w:rPr>
          <w:rFonts w:hint="eastAsia"/>
        </w:rPr>
        <w:t>　　第二节 绒线行业发展成熟度</w:t>
      </w:r>
      <w:r>
        <w:rPr>
          <w:rFonts w:hint="eastAsia"/>
        </w:rPr>
        <w:br/>
      </w:r>
      <w:r>
        <w:rPr>
          <w:rFonts w:hint="eastAsia"/>
        </w:rPr>
        <w:t>　　　　一、绒线行业发展周期分析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绒线行业相关产业动态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2024-2025年中国绒线行业发展环境分析</w:t>
      </w:r>
      <w:r>
        <w:rPr>
          <w:rFonts w:hint="eastAsia"/>
        </w:rPr>
        <w:br/>
      </w:r>
      <w:r>
        <w:rPr>
          <w:rFonts w:hint="eastAsia"/>
        </w:rPr>
        <w:t>　　第一节 绒线行业经济环境分析</w:t>
      </w:r>
      <w:r>
        <w:rPr>
          <w:rFonts w:hint="eastAsia"/>
        </w:rPr>
        <w:br/>
      </w:r>
      <w:r>
        <w:rPr>
          <w:rFonts w:hint="eastAsia"/>
        </w:rPr>
        <w:t>　　第二节 绒线行业政策环境分析</w:t>
      </w:r>
      <w:r>
        <w:rPr>
          <w:rFonts w:hint="eastAsia"/>
        </w:rPr>
        <w:br/>
      </w:r>
      <w:r>
        <w:rPr>
          <w:rFonts w:hint="eastAsia"/>
        </w:rPr>
        <w:t>　　　　一、绒线行业政策影响分析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二、相关绒线行业标准分析</w:t>
      </w:r>
      <w:r>
        <w:rPr>
          <w:rFonts w:hint="eastAsia"/>
        </w:rPr>
        <w:br/>
      </w:r>
      <w:r>
        <w:rPr>
          <w:rFonts w:hint="eastAsia"/>
        </w:rPr>
        <w:t>　　第三节 绒线行业社会环境分析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国内外绒线行业技术差异与原因</w:t>
      </w:r>
      <w:r>
        <w:rPr>
          <w:rFonts w:hint="eastAsia"/>
        </w:rPr>
        <w:br/>
      </w:r>
      <w:r>
        <w:rPr>
          <w:rFonts w:hint="eastAsia"/>
        </w:rPr>
        <w:t>　　第三节 绒线行业技术发展方向、趋势预测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中国绒线市场发展调研</w:t>
      </w:r>
      <w:r>
        <w:rPr>
          <w:rFonts w:hint="eastAsia"/>
        </w:rPr>
        <w:br/>
      </w:r>
      <w:r>
        <w:rPr>
          <w:rFonts w:hint="eastAsia"/>
        </w:rPr>
        <w:t>　　第一节 绒线市场现状分析及预测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一、2019-2024年中国绒线市场规模分析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二、2025-2031年中国绒线市场规模预测</w:t>
      </w:r>
      <w:r>
        <w:rPr>
          <w:rFonts w:hint="eastAsia"/>
        </w:rPr>
        <w:br/>
      </w:r>
      <w:r>
        <w:rPr>
          <w:rFonts w:hint="eastAsia"/>
        </w:rPr>
        <w:t>　　第二节 绒线行业产能分析及预测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一、2019-2024年中国绒线行业产能分析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二、2025-2031年中国绒线行业产能预测</w:t>
      </w:r>
      <w:r>
        <w:rPr>
          <w:rFonts w:hint="eastAsia"/>
        </w:rPr>
        <w:br/>
      </w:r>
      <w:r>
        <w:rPr>
          <w:rFonts w:hint="eastAsia"/>
        </w:rPr>
        <w:t>　　第三节 绒线行业产量情况分析及预测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一、2019-2024年中国绒线行业产量统计分析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二、2025-2031年中国绒线行业产量预测分析</w:t>
      </w:r>
      <w:r>
        <w:rPr>
          <w:rFonts w:hint="eastAsia"/>
        </w:rPr>
        <w:br/>
      </w:r>
      <w:r>
        <w:rPr>
          <w:rFonts w:hint="eastAsia"/>
        </w:rPr>
        <w:t>　　第四节 绒线市场需求分析及预测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一、2019-2024年中国绒线市场需求分析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二、2025-2031年中国绒线市场需求预测分析</w:t>
      </w:r>
      <w:r>
        <w:rPr>
          <w:rFonts w:hint="eastAsia"/>
        </w:rPr>
        <w:br/>
      </w:r>
      <w:r>
        <w:rPr>
          <w:rFonts w:hint="eastAsia"/>
        </w:rPr>
        <w:t>　　第五节 绒线进出口数据分析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一、2019-2024年中国绒线进出口数据分析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二、2025-2031年国内绒线进出口情况预测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绒线细分市场深度分析</w:t>
      </w:r>
      <w:r>
        <w:rPr>
          <w:rFonts w:hint="eastAsia"/>
        </w:rPr>
        <w:br/>
      </w:r>
      <w:r>
        <w:rPr>
          <w:rFonts w:hint="eastAsia"/>
        </w:rPr>
        <w:t>　　第一节 绒线细分市场（一）发展研究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绒线细分市场（二）发展研究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2019-2024年中国绒线行业总体发展状况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中国绒线行业规模情况分析</w:t>
      </w:r>
      <w:r>
        <w:rPr>
          <w:rFonts w:hint="eastAsia"/>
        </w:rPr>
        <w:br/>
      </w:r>
      <w:r>
        <w:rPr>
          <w:rFonts w:hint="eastAsia"/>
        </w:rPr>
        <w:t>　　　　一、绒线行业单位规模情况分析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五、绒线行业敏感性分析</w:t>
      </w:r>
      <w:r>
        <w:rPr>
          <w:rFonts w:hint="eastAsia"/>
        </w:rPr>
        <w:br/>
      </w:r>
      <w:r>
        <w:rPr>
          <w:rFonts w:hint="eastAsia"/>
        </w:rPr>
        <w:t>　　第二节 中国绒线行业财务能力分析</w:t>
      </w:r>
      <w:r>
        <w:rPr>
          <w:rFonts w:hint="eastAsia"/>
        </w:rPr>
        <w:br/>
      </w:r>
      <w:r>
        <w:rPr>
          <w:rFonts w:hint="eastAsia"/>
        </w:rPr>
        <w:t>　　　　一、绒线行业盈利能力分析</w:t>
      </w:r>
      <w:r>
        <w:rPr>
          <w:rFonts w:hint="eastAsia"/>
        </w:rPr>
        <w:br/>
      </w:r>
      <w:r>
        <w:rPr>
          <w:rFonts w:hint="eastAsia"/>
        </w:rPr>
        <w:t>　　　　二、绒线行业偿债能力分析</w:t>
      </w:r>
      <w:r>
        <w:rPr>
          <w:rFonts w:hint="eastAsia"/>
        </w:rPr>
        <w:br/>
      </w:r>
      <w:r>
        <w:rPr>
          <w:rFonts w:hint="eastAsia"/>
        </w:rPr>
        <w:t>　　　　三、绒线行业营运能力分析</w:t>
      </w:r>
      <w:r>
        <w:rPr>
          <w:rFonts w:hint="eastAsia"/>
        </w:rPr>
        <w:br/>
      </w:r>
      <w:r>
        <w:rPr>
          <w:rFonts w:hint="eastAsia"/>
        </w:rPr>
        <w:t>　　　　四、绒线行业发展能力分析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2019-2024年中国绒线行业区域市场分析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中国绒线行业区域市场结构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重点地区绒线行业调研分析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五、重点地区（五）绒线市场分析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三、主要绒线品牌产品价位分析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五、价格在绒线行业竞争中的重要性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2024-2025年中国绒线行业上下游行业发展分析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绒线上游行业分析</w:t>
      </w:r>
      <w:r>
        <w:rPr>
          <w:rFonts w:hint="eastAsia"/>
        </w:rPr>
        <w:br/>
      </w:r>
      <w:r>
        <w:rPr>
          <w:rFonts w:hint="eastAsia"/>
        </w:rPr>
        <w:t>　　　　一、绒线产品成本构成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四、上游供给对绒线行业的影响</w:t>
      </w:r>
      <w:r>
        <w:rPr>
          <w:rFonts w:hint="eastAsia"/>
        </w:rPr>
        <w:br/>
      </w:r>
      <w:r>
        <w:rPr>
          <w:rFonts w:hint="eastAsia"/>
        </w:rPr>
        <w:t>　　第二节 绒线下游行业分析</w:t>
      </w:r>
      <w:r>
        <w:rPr>
          <w:rFonts w:hint="eastAsia"/>
        </w:rPr>
        <w:br/>
      </w:r>
      <w:r>
        <w:rPr>
          <w:rFonts w:hint="eastAsia"/>
        </w:rPr>
        <w:t>　　　　一、绒线下游行业分布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四、下游需求对绒线行业的影响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2024-2025年中国绒线产业市场竞争格局分析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2024-2025年中国绒线产业竞争现状分析</w:t>
      </w:r>
      <w:r>
        <w:rPr>
          <w:rFonts w:hint="eastAsia"/>
        </w:rPr>
        <w:br/>
      </w:r>
      <w:r>
        <w:rPr>
          <w:rFonts w:hint="eastAsia"/>
        </w:rPr>
        <w:t>　　　　一、绒线竞争力分析</w:t>
      </w:r>
      <w:r>
        <w:rPr>
          <w:rFonts w:hint="eastAsia"/>
        </w:rPr>
        <w:br/>
      </w:r>
      <w:r>
        <w:rPr>
          <w:rFonts w:hint="eastAsia"/>
        </w:rPr>
        <w:t>　　　　二、绒线技术竞争分析</w:t>
      </w:r>
      <w:r>
        <w:rPr>
          <w:rFonts w:hint="eastAsia"/>
        </w:rPr>
        <w:br/>
      </w:r>
      <w:r>
        <w:rPr>
          <w:rFonts w:hint="eastAsia"/>
        </w:rPr>
        <w:t>　　　　三、绒线价格竞争分析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2025年中国绒线产业集中度分析</w:t>
      </w:r>
      <w:r>
        <w:rPr>
          <w:rFonts w:hint="eastAsia"/>
        </w:rPr>
        <w:br/>
      </w:r>
      <w:r>
        <w:rPr>
          <w:rFonts w:hint="eastAsia"/>
        </w:rPr>
        <w:t>　　　　一、绒线市场集中度分析</w:t>
      </w:r>
      <w:r>
        <w:rPr>
          <w:rFonts w:hint="eastAsia"/>
        </w:rPr>
        <w:br/>
      </w:r>
      <w:r>
        <w:rPr>
          <w:rFonts w:hint="eastAsia"/>
        </w:rPr>
        <w:t>　　　　二、绒线企业集中度分析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2025-2031年提高绒线企业竞争力的策略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2024-2025年影响绒线行业发展的主要因素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一、影响绒线行业运行的有利因素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二、影响绒线行业运行的稳定因素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三、影响绒线行业运行的不利因素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四、我国绒线行业发展面临的挑战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五、我国绒线行业发展面临的机遇</w:t>
      </w:r>
      <w:r>
        <w:rPr>
          <w:rFonts w:hint="eastAsia"/>
        </w:rPr>
        <w:br/>
      </w:r>
      <w:r>
        <w:rPr>
          <w:rFonts w:hint="eastAsia"/>
        </w:rPr>
        <w:t>　　第二节 绒线行业投资风险预警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一、2025-2031年绒线行业市场风险及控制策略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二、2025-2031年绒线行业政策风险及控制策略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三、2025-2031年绒线行业经营风险及控制策略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四、2025-2031年绒线同业竞争风险及控制策略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五、2025-2031年绒线行业其他风险及控制策略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2025-2031年绒线市场发展潜力分析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2025-2031年绒线行业发展趋势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2025-2031年绒线行业投资前景研究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中:智:林－对我国绒线品牌的战略思考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二、绒线实施品牌战略的意义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三、绒线企业品牌的现状分析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四、我国绒线企业的品牌战略</w:t>
      </w:r>
      <w:r>
        <w:rPr>
          <w:rFonts w:hint="eastAsia"/>
        </w:rPr>
        <w:br/>
      </w:r>
      <w:r>
        <w:rPr>
          <w:rFonts w:hint="eastAsia"/>
        </w:rPr>
        <w:t>　　　　五、绒线品牌战略管理的策略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绒线行业历程</w:t>
      </w:r>
      <w:r>
        <w:rPr>
          <w:rFonts w:hint="eastAsia"/>
        </w:rPr>
        <w:br/>
      </w:r>
      <w:r>
        <w:rPr>
          <w:rFonts w:hint="eastAsia"/>
        </w:rPr>
        <w:t>　　图表 绒线行业生命周期</w:t>
      </w:r>
      <w:r>
        <w:rPr>
          <w:rFonts w:hint="eastAsia"/>
        </w:rPr>
        <w:br/>
      </w:r>
      <w:r>
        <w:rPr>
          <w:rFonts w:hint="eastAsia"/>
        </w:rPr>
        <w:t>　　图表 绒线行业产业链分析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2024年中国绒线进口国家及地区分析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204fe8ab2420b" w:history="1">
        <w:r>
          <w:rPr>
            <w:rStyle w:val="Hyperlink"/>
          </w:rPr>
          <w:t>2025-2031年中国绒线行业市场调研与前景分析报告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204fe8ab2420b" w:history="1">
        <w:r>
          <w:rPr>
            <w:rStyle w:val="Hyperlink"/>
          </w:rPr>
          <w:t>https://www.20087.com/3/78/RongXianHangYeFaZhanQianJing.html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热点：毛线和绒线有什么不同、绒线帽子编织图片大全、结绒线方法图片、绒线编织花样500图片大全、绒线是词语吗、绒线帽子编织视频、毛线在古代叫什么、绒线衫编织花样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c3d406334055" w:history="1">
      <w:r>
        <w:rPr>
          <w:rStyle w:val="Hyperlink"/>
        </w:rPr>
        <w:t>2025-2031年中国绒线行业市场调研与前景分析报告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ongXianHangYeFaZhanQianJing.html" TargetMode="External" Id="R1ae204fe8ab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ongXianHangYeFaZhanQianJing.html" TargetMode="External" Id="R17f2c3d40633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2024-11-27T01:22:00Z</dcterms:created>
  <dcterms:modified xsi:type="dcterms:W3CDTF">2024-11-27T02:22:00Z</dcterms:modified>
  <dc:subject>2025-2031年中国绒线行业市场调研与前景分析报告</dc:subject>
  <dc:title>2025-2031年中国绒线行业市场调研与前景分析报告</dc:title>
  <cp:keywords>2025-2031年中国绒线行业市场调研与前景分析报告</cp:keywords>
  <dc:description>2025-2031年中国绒线行业市场调研与前景分析报告</dc:description>
</cp:coreProperties>
</file>