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f533766f549c3" w:history="1">
              <w:r>
                <w:rPr>
                  <w:rStyle w:val="Hyperlink"/>
                </w:rPr>
                <w:t>2025-2031年中国职业女装市场现状深度调研与发展趋势报告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f533766f549c3" w:history="1">
              <w:r>
                <w:rPr>
                  <w:rStyle w:val="Hyperlink"/>
                </w:rPr>
                <w:t>2025-2031年中国职业女装市场现状深度调研与发展趋势报告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f533766f549c3" w:history="1">
                <w:r>
                  <w:rPr>
                    <w:rStyle w:val="Hyperlink"/>
                  </w:rPr>
                  <w:t>https://www.20087.com/3/68/ZhiYeNvZhuangWeiLaiFaZhanQuShi.html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女装市场近年来呈现出多元化和个性化的发展趋势。随着职场女性对服装舒适度、实用性和时尚感的要求不断提升，职业女装的设计更加注重剪裁的合身性、面料的高品质以及风格的多样性。此外，可持续时尚理念的兴起，推动了行业向环保材料和公平贸易生产方式的转变，以满足消费者对社会责任和环保的期望。</w:t>
      </w:r>
      <w:r>
        <w:rPr>
          <w:rFonts w:hint="eastAsia"/>
        </w:rPr>
        <w:br/>
      </w:r>
      <w:r>
        <w:rPr>
          <w:rFonts w:hint="eastAsia"/>
        </w:rPr>
        <w:t>　　未来，职业女装将更加注重技术创新和智能化。例如，智能纺织品的融入，如可调节温度的面料和健康监测功能，将提升穿着体验。同时，3D打印和定制服务的普及，将允许消费者根据自己的身材和喜好定制服装，实现真正的个性化。此外，虚拟试衣间和增强现实技术的应用，将改变购物体验，让消费者在购买前就能预览服装的上身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f533766f549c3" w:history="1">
        <w:r>
          <w:rPr>
            <w:rStyle w:val="Hyperlink"/>
          </w:rPr>
          <w:t>2025-2031年中国职业女装市场现状深度调研与发展趋势报告</w:t>
        </w:r>
      </w:hyperlink>
      <w:r>
        <w:rPr>
          <w:rFonts w:hint="eastAsia"/>
        </w:rPr>
        <w:t>》系统分析了我国职业女装行业的市场规模、市场需求及价格动态，深入探讨了职业女装产业链结构与发展特点。报告对职业女装细分市场进行了详细剖析，基于科学数据预测了市场前景及未来发展趋势，同时聚焦职业女装重点企业，评估了品牌影响力、市场竞争力及行业集中度变化。通过专业分析与客观洞察，报告为投资者、产业链相关企业及政府决策部门提供了重要参考，是把握职业女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2020-2025年中国职业女装行业发展环境分析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2020-2025年中国职业女装行业政策环境</w:t>
      </w:r>
      <w:r>
        <w:rPr>
          <w:rFonts w:hint="eastAsia"/>
        </w:rPr>
        <w:br/>
      </w:r>
      <w:r>
        <w:rPr>
          <w:rFonts w:hint="eastAsia"/>
        </w:rPr>
        <w:t>　　　　一、中国职业女装行业监管体制分析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二、中国职业女装行业主要法律法规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三、中国职业女装行业政策走势解读</w:t>
      </w:r>
      <w:r>
        <w:rPr>
          <w:rFonts w:hint="eastAsia"/>
        </w:rPr>
        <w:br/>
      </w:r>
      <w:r>
        <w:rPr>
          <w:rFonts w:hint="eastAsia"/>
        </w:rPr>
        <w:t>　　第二节 中国职业女装行业在国民经济中地位分析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中国职业女装行业进入壁垒/退出机制分析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一、中国职业女装行业进入壁垒分析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二、中国职业女装行业退出机制分析</w:t>
      </w:r>
      <w:r>
        <w:rPr>
          <w:rFonts w:hint="eastAsia"/>
        </w:rPr>
        <w:br/>
      </w:r>
      <w:r>
        <w:rPr>
          <w:rFonts w:hint="eastAsia"/>
        </w:rPr>
        <w:t>　　第四节 中国职业女装行业技术环境分析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全球职业女装行业发展分析</w:t>
      </w:r>
      <w:r>
        <w:rPr>
          <w:rFonts w:hint="eastAsia"/>
        </w:rPr>
        <w:br/>
      </w:r>
      <w:r>
        <w:rPr>
          <w:rFonts w:hint="eastAsia"/>
        </w:rPr>
        <w:t>　　第一节 世界职业女装行业发展分析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一、2025年世界职业女装行业发展分析</w:t>
      </w:r>
      <w:r>
        <w:rPr>
          <w:rFonts w:hint="eastAsia"/>
        </w:rPr>
        <w:br/>
      </w:r>
      <w:r>
        <w:rPr>
          <w:rFonts w:hint="eastAsia"/>
        </w:rPr>
        <w:t>　　第二节 全球职业女装市场评估</w:t>
      </w:r>
      <w:r>
        <w:rPr>
          <w:rFonts w:hint="eastAsia"/>
        </w:rPr>
        <w:br/>
      </w:r>
      <w:r>
        <w:rPr>
          <w:rFonts w:hint="eastAsia"/>
        </w:rPr>
        <w:t>　　　　一、2025年全球职业女装需求分析</w:t>
      </w:r>
      <w:r>
        <w:rPr>
          <w:rFonts w:hint="eastAsia"/>
        </w:rPr>
        <w:br/>
      </w:r>
      <w:r>
        <w:rPr>
          <w:rFonts w:hint="eastAsia"/>
        </w:rPr>
        <w:t>　　　　二、2025年欧美职业女装需求分析</w:t>
      </w:r>
      <w:r>
        <w:rPr>
          <w:rFonts w:hint="eastAsia"/>
        </w:rPr>
        <w:br/>
      </w:r>
      <w:r>
        <w:rPr>
          <w:rFonts w:hint="eastAsia"/>
        </w:rPr>
        <w:t>　　　　三、2025年中外职业女装市场对比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2020-2025年主要国家或地区职业女装行业发展分析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一、2020-2025年美国职业女装行业调研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二、2020-2025年日本职业女装行业调研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三、2020-2025年欧洲职业女装行业调研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2020-2025年中国职业女装所属行业规模与经济效益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2020-2025年中国职业女装所属行业总体规模分析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一、中国职业女装所属行业企业数量分析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二、中国职业女装所属行业资产规模分析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三、中国职业女装所属行业销售收入分析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四、中国职业女装所属行业利润总额分析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2020-2025年中国职业女装所属行业经营效益分析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一、中国职业女装所属行业偿债能力分析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二、中国职业女装所属行业盈利能力分析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三、中国职业女装所属行业的毛利率分析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四、中国职业女装所属行业运营能力分析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2020-2025年中国职业女装所属行业成本费用分析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一、中国职业女装所属行业销售成本分析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二、中国职业女装所属行业销售费用分析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三、中国职业女装所属行业管理费用分析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四、中国职业女装所属行业财务费用分析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2025年中国职业女装市场需求状况分析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2020-2025年中国职业女装行业重点区域发展分析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二、重点市场发展状况分析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四、2025-2031年趋势预测及行业前景调研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二、重点市场发展状况分析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四、2025-2031年趋势预测及行业前景调研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二、重点市场发展状况分析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四、2025-2031年趋势预测及行业前景调研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二、重点市场发展状况分析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四、2025-2031年趋势预测及行业前景调研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二、重点市场发展状况分析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四、2025-2031年趋势预测及行业前景调研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二、重点市场发展状况分析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四、2025-2031年趋势预测及行业前景调研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二、重点市场发展状况分析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2020-2025年中国职业女装产业链构成分析</w:t>
      </w:r>
      <w:r>
        <w:rPr>
          <w:rFonts w:hint="eastAsia"/>
        </w:rPr>
        <w:br/>
      </w:r>
      <w:r>
        <w:rPr>
          <w:rFonts w:hint="eastAsia"/>
        </w:rPr>
        <w:t>　　第一节 中国职业女装行业产业链构成分析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中国职业女装行业上游产业供应能力分析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三、2025-2031年上游产业供应能力预测分析</w:t>
      </w:r>
      <w:r>
        <w:rPr>
          <w:rFonts w:hint="eastAsia"/>
        </w:rPr>
        <w:br/>
      </w:r>
      <w:r>
        <w:rPr>
          <w:rFonts w:hint="eastAsia"/>
        </w:rPr>
        <w:t>　　第三节 中国职业女装行业下游产业市场需求能力分析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三、2025-2031年下游产业市场需求能力预测分析</w:t>
      </w:r>
      <w:r>
        <w:rPr>
          <w:rFonts w:hint="eastAsia"/>
        </w:rPr>
        <w:br/>
      </w:r>
      <w:r>
        <w:rPr>
          <w:rFonts w:hint="eastAsia"/>
        </w:rPr>
        <w:t>　　第四节 职业女装企业产业链延伸策略研究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二、职业女装企业产业链延伸策略的方向分析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三、职业女装企业产业链延伸策略的建议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2020-2025年中国职业女装所属行业渠道及模式分析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2020-2025年中国职业女装所属行业盈利及经营模式分析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一、2020-2025年中国职业女装所属行业盈利模式分析</w:t>
      </w:r>
      <w:r>
        <w:rPr>
          <w:rFonts w:hint="eastAsia"/>
        </w:rPr>
        <w:br/>
      </w:r>
      <w:r>
        <w:rPr>
          <w:rFonts w:hint="eastAsia"/>
        </w:rPr>
        <w:t>　　　　　　2、2020-2025年影响中国职业女装所属行业盈利的因素分析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二、2020-2025年中国职业女装所属行业经营模式分析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2020-2025年中国职业女装所属行业渠道结构分析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一、2020-2025年中国职业女装所属行业渠道结构分析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2020-2025年中国职业女装行业企业综合排名分析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2020-2025年中国职业女装行业企业十强排名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一、中国职业女装行业企业资产规模十强企业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二、中国职业女装行业企业销售收入十强企业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三、中国职业女装行业企业利润总额十强企业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2020-2025年中国职业女装行业不同类型企业排名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一、中国职业女装行业民营主要企业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二、中国职业女装行业外资主要企业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2025-2031年规划中国职业女装行业重点企业分析</w:t>
      </w:r>
      <w:r>
        <w:rPr>
          <w:rFonts w:hint="eastAsia"/>
        </w:rPr>
        <w:br/>
      </w:r>
      <w:r>
        <w:rPr>
          <w:rFonts w:hint="eastAsia"/>
        </w:rPr>
        <w:t>　　第一节 优衣库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第二节 维格娜丝时装股份有限公司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第三节 深圳歌力思服饰股份有限公司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第四节 珂莱蒂尔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第五节 慕诗国际集团有限公司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第六节 拉夏贝尔服饰有限公司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2025-2031年中国职业女装行业规划投资环境分析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一、2025-2031年国民经济增长形势预测分析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四、2025-2031年社会消费品零售额预测分析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2025-2031年中国职业女装行业社会环境分析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2025-2031年中国职业女装行业前景调研策略分析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2025-2031年中国职业女装行业规划趋势预测分析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一、中国职业女装行业前景调研分析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二、中国职业女装行业需求规模预测分析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三、中国职业女装行业市场趋势分析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2025-2031年中国职业女装行业前景调研分析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2025-2031年中国职业女装行业投资前景预测</w:t>
      </w:r>
      <w:r>
        <w:rPr>
          <w:rFonts w:hint="eastAsia"/>
        </w:rPr>
        <w:br/>
      </w:r>
      <w:r>
        <w:rPr>
          <w:rFonts w:hint="eastAsia"/>
        </w:rPr>
        <w:t>　　　　一、区域投资前景预测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2025-2031年中国职业女装行业前景发展分析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2025-2031年中国职业女装行业前景SWOT分析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2025-2031年中国职业女装行业前景数据预测分析</w:t>
      </w:r>
      <w:r>
        <w:rPr>
          <w:rFonts w:hint="eastAsia"/>
        </w:rPr>
        <w:br/>
      </w:r>
      <w:r>
        <w:rPr>
          <w:rFonts w:hint="eastAsia"/>
        </w:rPr>
        <w:t>　　　　一、中国职业女装行业企业数量预测分析</w:t>
      </w:r>
      <w:r>
        <w:rPr>
          <w:rFonts w:hint="eastAsia"/>
        </w:rPr>
        <w:br/>
      </w:r>
      <w:r>
        <w:rPr>
          <w:rFonts w:hint="eastAsia"/>
        </w:rPr>
        <w:t>　　　　二、中国职业女装行业资产规模预测分析</w:t>
      </w:r>
      <w:r>
        <w:rPr>
          <w:rFonts w:hint="eastAsia"/>
        </w:rPr>
        <w:br/>
      </w:r>
      <w:r>
        <w:rPr>
          <w:rFonts w:hint="eastAsia"/>
        </w:rPr>
        <w:t>　　　　三、中国职业女装行业销售收入预测分析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四、中国职业女装行业利润总额预测分析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2025-2031年中国职业女装行业经营效益预测分析</w:t>
      </w:r>
      <w:r>
        <w:rPr>
          <w:rFonts w:hint="eastAsia"/>
        </w:rPr>
        <w:br/>
      </w:r>
      <w:r>
        <w:rPr>
          <w:rFonts w:hint="eastAsia"/>
        </w:rPr>
        <w:t>　　　　一、中国职业女装行业偿债能力预测分析</w:t>
      </w:r>
      <w:r>
        <w:rPr>
          <w:rFonts w:hint="eastAsia"/>
        </w:rPr>
        <w:br/>
      </w:r>
      <w:r>
        <w:rPr>
          <w:rFonts w:hint="eastAsia"/>
        </w:rPr>
        <w:t>　　　　二、中国职业女装行业盈利能力预测分析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三、中国职业女装行业的毛利率预测分析</w:t>
      </w:r>
      <w:r>
        <w:rPr>
          <w:rFonts w:hint="eastAsia"/>
        </w:rPr>
        <w:br/>
      </w:r>
      <w:r>
        <w:rPr>
          <w:rFonts w:hint="eastAsia"/>
        </w:rPr>
        <w:t>　　　　四、中国职业女装行业运营能力预测分析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行业前景调研及战略</w:t>
      </w:r>
      <w:r>
        <w:rPr>
          <w:rFonts w:hint="eastAsia"/>
        </w:rPr>
        <w:br/>
      </w:r>
      <w:r>
        <w:rPr>
          <w:rFonts w:hint="eastAsia"/>
        </w:rPr>
        <w:t>第十二章 十四五行业前景调研分析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一、中国职业女装行业未来发展方向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二、中国职业女装行业主要投资建议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三、中国职业女装企业融资分析</w:t>
      </w:r>
      <w:r>
        <w:rPr>
          <w:rFonts w:hint="eastAsia"/>
        </w:rPr>
        <w:br/>
      </w:r>
      <w:r>
        <w:rPr>
          <w:rFonts w:hint="eastAsia"/>
        </w:rPr>
        <w:t>　　第四节 2025-2031年行业前景调研建议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2025-2031年职业女装企业战略规划策略分析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中智林 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中国职业女装行业生命周期</w:t>
      </w:r>
      <w:r>
        <w:rPr>
          <w:rFonts w:hint="eastAsia"/>
        </w:rPr>
        <w:br/>
      </w:r>
      <w:r>
        <w:rPr>
          <w:rFonts w:hint="eastAsia"/>
        </w:rPr>
        <w:t>　　图表 全球职业女装进出口增长状况分析</w:t>
      </w:r>
      <w:r>
        <w:rPr>
          <w:rFonts w:hint="eastAsia"/>
        </w:rPr>
        <w:br/>
      </w:r>
      <w:r>
        <w:rPr>
          <w:rFonts w:hint="eastAsia"/>
        </w:rPr>
        <w:t>　　图表 全球职业女装进出口区域分布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2020-2025年我国人口数量增长状况分析</w:t>
      </w:r>
      <w:r>
        <w:rPr>
          <w:rFonts w:hint="eastAsia"/>
        </w:rPr>
        <w:br/>
      </w:r>
      <w:r>
        <w:rPr>
          <w:rFonts w:hint="eastAsia"/>
        </w:rPr>
        <w:t>　　图表 华南地区中国职业女装行业市场规模</w:t>
      </w:r>
      <w:r>
        <w:rPr>
          <w:rFonts w:hint="eastAsia"/>
        </w:rPr>
        <w:br/>
      </w:r>
      <w:r>
        <w:rPr>
          <w:rFonts w:hint="eastAsia"/>
        </w:rPr>
        <w:t>　　图表 东地区中国职业女装行业市场规模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华北地区中国职业女装行业市场规模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华中地区中国职业女装行业市场规模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2020-2025年中国职业女装行业市场规模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2020-2025年中国职业女装行业年销量</w:t>
      </w:r>
      <w:r>
        <w:rPr>
          <w:rFonts w:hint="eastAsia"/>
        </w:rPr>
        <w:br/>
      </w:r>
      <w:r>
        <w:rPr>
          <w:rFonts w:hint="eastAsia"/>
        </w:rPr>
        <w:t>　　图表 2025年我国职业女装价格走势</w:t>
      </w:r>
      <w:r>
        <w:rPr>
          <w:rFonts w:hint="eastAsia"/>
        </w:rPr>
        <w:br/>
      </w:r>
      <w:r>
        <w:rPr>
          <w:rFonts w:hint="eastAsia"/>
        </w:rPr>
        <w:t>　　图表 2025-2031年我国职业女装价格走势预测分析</w:t>
      </w:r>
      <w:r>
        <w:rPr>
          <w:rFonts w:hint="eastAsia"/>
        </w:rPr>
        <w:br/>
      </w:r>
      <w:r>
        <w:rPr>
          <w:rFonts w:hint="eastAsia"/>
        </w:rPr>
        <w:t>　　图表 2020-2025年我国职业女装进出口统计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2025-2031年中国职业女装行业企业数量预测分析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2025-2031年中国职业女装行业资产规模预测分析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2025-2031年中国职业女装行业利润总额预测分析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2025-2031年中国职业女装行业偿债能力预测分析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2025-2031年中国职业女装行业的毛利率预测分析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2025-2031年中国职业女装行业运营能力预测分析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f533766f549c3" w:history="1">
        <w:r>
          <w:rPr>
            <w:rStyle w:val="Hyperlink"/>
          </w:rPr>
          <w:t>2025-2031年中国职业女装市场现状深度调研与发展趋势报告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f533766f549c3" w:history="1">
        <w:r>
          <w:rPr>
            <w:rStyle w:val="Hyperlink"/>
          </w:rPr>
          <w:t>https://www.20087.com/3/68/ZhiYeNvZhuangWeiLaiFaZhanQuShi.html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热点：正装女装、职业女装品牌排行榜前十名、完全女装、职业女装有哪些品牌、职业装女装、职业女装头像、高档职业女装、职业女装美女、职业女装首页版式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c6924b6164554" w:history="1">
      <w:r>
        <w:rPr>
          <w:rStyle w:val="Hyperlink"/>
        </w:rPr>
        <w:t>2025-2031年中国职业女装市场现状深度调研与发展趋势报告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iYeNvZhuangWeiLaiFaZhanQuShi.html" TargetMode="External" Id="Rd1df533766f5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iYeNvZhuangWeiLaiFaZhanQuShi.html" TargetMode="External" Id="R89cc6924b616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2025-05-08T00:06:00Z</dcterms:created>
  <dcterms:modified xsi:type="dcterms:W3CDTF">2025-05-08T01:06:00Z</dcterms:modified>
  <dc:subject>2025-2031年中国职业女装市场现状深度调研与发展趋势报告</dc:subject>
  <dc:title>2025-2031年中国职业女装市场现状深度调研与发展趋势报告</dc:title>
  <cp:keywords>2025-2031年中国职业女装市场现状深度调研与发展趋势报告</cp:keywords>
  <dc:description>2025-2031年中国职业女装市场现状深度调研与发展趋势报告</dc:description>
</cp:coreProperties>
</file>