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89e1e43bf42ea" w:history="1">
              <w:r>
                <w:rPr>
                  <w:rStyle w:val="Hyperlink"/>
                </w:rPr>
                <w:t>2025-2031年中国陶瓷茶具市场调查研究与前景趋势报告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89e1e43bf42ea" w:history="1">
              <w:r>
                <w:rPr>
                  <w:rStyle w:val="Hyperlink"/>
                </w:rPr>
                <w:t>2025-2031年中国陶瓷茶具市场调查研究与前景趋势报告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89e1e43bf42ea" w:history="1">
                <w:r>
                  <w:rPr>
                    <w:rStyle w:val="Hyperlink"/>
                  </w:rPr>
                  <w:t>https://www.20087.com/3/18/TaoCiChaJuShiChangQianJingFenXi.html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茶具是中国传统文化的重要载体，拥有悠久的历史和深厚的文化底蕴。近年来，随着消费者对生活品质的追求提升，以及茶文化的复兴，陶瓷茶具市场展现出蓬勃的生机。工艺上的创新，如釉色、造型和装饰手法的多样化，吸引了不同审美偏好的消费者。同时，电商平台的兴起为陶瓷茶具提供了新的销售渠道，促进了个性化定制和小批量生产，满足了市场细分化的需求。</w:t>
      </w:r>
      <w:r>
        <w:rPr>
          <w:rFonts w:hint="eastAsia"/>
        </w:rPr>
        <w:br/>
      </w:r>
      <w:r>
        <w:rPr>
          <w:rFonts w:hint="eastAsia"/>
        </w:rPr>
        <w:t>　　未来陶瓷茶具行业将更加注重设计与文化的融合，以及环保材料的应用。设计师将深入挖掘茶文化内涵，结合现代审美，创造出既传承经典又富有时代感的作品。同时，随着消费者环保意识的增强，使用可持续材料和减少生产过程中的能耗将成为行业的新趋势。此外，智能化技术的引入，如温度控制、智能冲泡等功能的茶具，将为传统陶瓷茶具注入科技元素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89e1e43bf42ea" w:history="1">
        <w:r>
          <w:rPr>
            <w:rStyle w:val="Hyperlink"/>
          </w:rPr>
          <w:t>2025-2031年中国陶瓷茶具市场调查研究与前景趋势报告</w:t>
        </w:r>
      </w:hyperlink>
      <w:r>
        <w:rPr>
          <w:rFonts w:hint="eastAsia"/>
        </w:rPr>
        <w:t>》基于国家统计局、发改委、国务院发展研究中心、陶瓷茶具行业协会及科研机构提供的详实数据，对陶瓷茶具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陶瓷茶具行业概述</w:t>
      </w:r>
      <w:r>
        <w:rPr>
          <w:rFonts w:hint="eastAsia"/>
        </w:rPr>
        <w:br/>
      </w:r>
      <w:r>
        <w:rPr>
          <w:rFonts w:hint="eastAsia"/>
        </w:rPr>
        <w:t>　　第一节 陶瓷茶具定义与分类</w:t>
      </w:r>
      <w:r>
        <w:rPr>
          <w:rFonts w:hint="eastAsia"/>
        </w:rPr>
        <w:br/>
      </w:r>
      <w:r>
        <w:rPr>
          <w:rFonts w:hint="eastAsia"/>
        </w:rPr>
        <w:t>　　第二节 陶瓷茶具应用领域</w:t>
      </w:r>
      <w:r>
        <w:rPr>
          <w:rFonts w:hint="eastAsia"/>
        </w:rPr>
        <w:br/>
      </w:r>
      <w:r>
        <w:rPr>
          <w:rFonts w:hint="eastAsia"/>
        </w:rPr>
        <w:t>　　第三节 陶瓷茶具行业经济指标分析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一、陶瓷茶具行业赢利性评估</w:t>
      </w:r>
      <w:r>
        <w:rPr>
          <w:rFonts w:hint="eastAsia"/>
        </w:rPr>
        <w:br/>
      </w:r>
      <w:r>
        <w:rPr>
          <w:rFonts w:hint="eastAsia"/>
        </w:rPr>
        <w:t>　　　　二、陶瓷茶具行业成长速度分析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四、陶瓷茶具行业进入壁垒分析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五、陶瓷茶具行业风险性评估</w:t>
      </w:r>
      <w:r>
        <w:rPr>
          <w:rFonts w:hint="eastAsia"/>
        </w:rPr>
        <w:br/>
      </w:r>
      <w:r>
        <w:rPr>
          <w:rFonts w:hint="eastAsia"/>
        </w:rPr>
        <w:t>　　　　六、陶瓷茶具行业周期性分析</w:t>
      </w:r>
      <w:r>
        <w:rPr>
          <w:rFonts w:hint="eastAsia"/>
        </w:rPr>
        <w:br/>
      </w:r>
      <w:r>
        <w:rPr>
          <w:rFonts w:hint="eastAsia"/>
        </w:rPr>
        <w:t>　　　　七、陶瓷茶具行业竞争程度指标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八、陶瓷茶具行业成熟度综合分析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全球陶瓷茶具市场发展分析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2023-2024年全球陶瓷茶具行业发展分析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二、全球陶瓷茶具行业发展特点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一、陶瓷茶具技术发展趋势</w:t>
      </w:r>
      <w:r>
        <w:rPr>
          <w:rFonts w:hint="eastAsia"/>
        </w:rPr>
        <w:br/>
      </w:r>
      <w:r>
        <w:rPr>
          <w:rFonts w:hint="eastAsia"/>
        </w:rPr>
        <w:t>　　　　二、陶瓷茶具行业发展趋势</w:t>
      </w:r>
      <w:r>
        <w:rPr>
          <w:rFonts w:hint="eastAsia"/>
        </w:rPr>
        <w:br/>
      </w:r>
      <w:r>
        <w:rPr>
          <w:rFonts w:hint="eastAsia"/>
        </w:rPr>
        <w:t>　　　　三、陶瓷茶具行业发展潜力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一、2020-2024年陶瓷茶具行业数据与增长趋势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1、2020-2024年陶瓷茶具产量及增长趋势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2、2020-2024年陶瓷茶具细分产品产量及份额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三、2025-2031年陶瓷茶具产量预测</w:t>
      </w:r>
      <w:r>
        <w:rPr>
          <w:rFonts w:hint="eastAsia"/>
        </w:rPr>
        <w:br/>
      </w:r>
      <w:r>
        <w:rPr>
          <w:rFonts w:hint="eastAsia"/>
        </w:rPr>
        <w:t>　　第三节 2025-2031年陶瓷茶具市场需求与销售分析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一、2023-2024年陶瓷茶具行业需求现状</w:t>
      </w:r>
      <w:r>
        <w:rPr>
          <w:rFonts w:hint="eastAsia"/>
        </w:rPr>
        <w:br/>
      </w:r>
      <w:r>
        <w:rPr>
          <w:rFonts w:hint="eastAsia"/>
        </w:rPr>
        <w:t>　　　　二、陶瓷茶具客户群体与需求特点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三、2020-2024年陶瓷茶具行业销售规模分析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2023-2024年中国陶瓷茶具技术发展研究</w:t>
      </w:r>
      <w:r>
        <w:rPr>
          <w:rFonts w:hint="eastAsia"/>
        </w:rPr>
        <w:br/>
      </w:r>
      <w:r>
        <w:rPr>
          <w:rFonts w:hint="eastAsia"/>
        </w:rPr>
        <w:t>　　第一节 当前陶瓷茶具技术发展现状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陶瓷茶具技术未来发展趋势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一、2020-2024年陶瓷茶具市场价格走势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2020-2024年中国陶瓷茶具行业进出口情况分析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一、2020-2024年陶瓷茶具进口规模分析</w:t>
      </w:r>
      <w:r>
        <w:rPr>
          <w:rFonts w:hint="eastAsia"/>
        </w:rPr>
        <w:br/>
      </w:r>
      <w:r>
        <w:rPr>
          <w:rFonts w:hint="eastAsia"/>
        </w:rPr>
        <w:t>　　　　二、陶瓷茶具主要进口来源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一、2020-2024年陶瓷茶具出口规模分析</w:t>
      </w:r>
      <w:r>
        <w:rPr>
          <w:rFonts w:hint="eastAsia"/>
        </w:rPr>
        <w:br/>
      </w:r>
      <w:r>
        <w:rPr>
          <w:rFonts w:hint="eastAsia"/>
        </w:rPr>
        <w:t>　　　　二、陶瓷茶具主要出口目的地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2020-2024年中国陶瓷茶具总体规模与财务指标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中国陶瓷茶具行业总体规模分析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一、陶瓷茶具企业数量与结构</w:t>
      </w:r>
      <w:r>
        <w:rPr>
          <w:rFonts w:hint="eastAsia"/>
        </w:rPr>
        <w:br/>
      </w:r>
      <w:r>
        <w:rPr>
          <w:rFonts w:hint="eastAsia"/>
        </w:rPr>
        <w:t>　　　　二、陶瓷茶具从业人员规模</w:t>
      </w:r>
      <w:r>
        <w:rPr>
          <w:rFonts w:hint="eastAsia"/>
        </w:rPr>
        <w:br/>
      </w:r>
      <w:r>
        <w:rPr>
          <w:rFonts w:hint="eastAsia"/>
        </w:rPr>
        <w:t>　　　　三、陶瓷茶具行业资产状况</w:t>
      </w:r>
      <w:r>
        <w:rPr>
          <w:rFonts w:hint="eastAsia"/>
        </w:rPr>
        <w:br/>
      </w:r>
      <w:r>
        <w:rPr>
          <w:rFonts w:hint="eastAsia"/>
        </w:rPr>
        <w:t>　　第二节 中国陶瓷茶具行业财务指标总体分析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中国陶瓷茶具行业竞争格局分析</w:t>
      </w:r>
      <w:r>
        <w:rPr>
          <w:rFonts w:hint="eastAsia"/>
        </w:rPr>
        <w:br/>
      </w:r>
      <w:r>
        <w:rPr>
          <w:rFonts w:hint="eastAsia"/>
        </w:rPr>
        <w:t>　　第一节 陶瓷茶具行业竞争格局总览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2023-2024年陶瓷茶具行业竞争力分析</w:t>
      </w:r>
      <w:r>
        <w:rPr>
          <w:rFonts w:hint="eastAsia"/>
        </w:rPr>
        <w:br/>
      </w:r>
      <w:r>
        <w:rPr>
          <w:rFonts w:hint="eastAsia"/>
        </w:rPr>
        <w:t>　　　　一、陶瓷茶具供应商议价能力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2020-2024年陶瓷茶具行业企业并购活动分析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2025年中国陶瓷茶具企业发展策略分析</w:t>
      </w:r>
      <w:r>
        <w:rPr>
          <w:rFonts w:hint="eastAsia"/>
        </w:rPr>
        <w:br/>
      </w:r>
      <w:r>
        <w:rPr>
          <w:rFonts w:hint="eastAsia"/>
        </w:rPr>
        <w:t>　　第一节 陶瓷茶具市场策略分析</w:t>
      </w:r>
      <w:r>
        <w:rPr>
          <w:rFonts w:hint="eastAsia"/>
        </w:rPr>
        <w:br/>
      </w:r>
      <w:r>
        <w:rPr>
          <w:rFonts w:hint="eastAsia"/>
        </w:rPr>
        <w:t>　　　　一、陶瓷茶具市场定位与拓展策略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二、陶瓷茶具市场细分与目标客户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陶瓷茶具销售策略分析</w:t>
      </w:r>
      <w:r>
        <w:rPr>
          <w:rFonts w:hint="eastAsia"/>
        </w:rPr>
        <w:br/>
      </w:r>
      <w:r>
        <w:rPr>
          <w:rFonts w:hint="eastAsia"/>
        </w:rPr>
        <w:t>　　　　一、陶瓷茶具销售渠道与网络建设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提高陶瓷茶具企业竞争力建议</w:t>
      </w:r>
      <w:r>
        <w:rPr>
          <w:rFonts w:hint="eastAsia"/>
        </w:rPr>
        <w:br/>
      </w:r>
      <w:r>
        <w:rPr>
          <w:rFonts w:hint="eastAsia"/>
        </w:rPr>
        <w:t>　　　　一、陶瓷茶具技术创新与管理优化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陶瓷茶具品牌战略思考</w:t>
      </w:r>
      <w:r>
        <w:rPr>
          <w:rFonts w:hint="eastAsia"/>
        </w:rPr>
        <w:br/>
      </w:r>
      <w:r>
        <w:rPr>
          <w:rFonts w:hint="eastAsia"/>
        </w:rPr>
        <w:t>　　　　一、陶瓷茶具品牌建设与维护</w:t>
      </w:r>
      <w:r>
        <w:rPr>
          <w:rFonts w:hint="eastAsia"/>
        </w:rPr>
        <w:br/>
      </w:r>
      <w:r>
        <w:rPr>
          <w:rFonts w:hint="eastAsia"/>
        </w:rPr>
        <w:t>　　　　二、陶瓷茶具品牌影响力与市场竞争力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中国陶瓷茶具行业风险与对策</w:t>
      </w:r>
      <w:r>
        <w:rPr>
          <w:rFonts w:hint="eastAsia"/>
        </w:rPr>
        <w:br/>
      </w:r>
      <w:r>
        <w:rPr>
          <w:rFonts w:hint="eastAsia"/>
        </w:rPr>
        <w:t>　　第一节 陶瓷茶具行业SWOT分析</w:t>
      </w:r>
      <w:r>
        <w:rPr>
          <w:rFonts w:hint="eastAsia"/>
        </w:rPr>
        <w:br/>
      </w:r>
      <w:r>
        <w:rPr>
          <w:rFonts w:hint="eastAsia"/>
        </w:rPr>
        <w:t>　　　　一、陶瓷茶具行业优势分析</w:t>
      </w:r>
      <w:r>
        <w:rPr>
          <w:rFonts w:hint="eastAsia"/>
        </w:rPr>
        <w:br/>
      </w:r>
      <w:r>
        <w:rPr>
          <w:rFonts w:hint="eastAsia"/>
        </w:rPr>
        <w:t>　　　　二、陶瓷茶具行业劣势分析</w:t>
      </w:r>
      <w:r>
        <w:rPr>
          <w:rFonts w:hint="eastAsia"/>
        </w:rPr>
        <w:br/>
      </w:r>
      <w:r>
        <w:rPr>
          <w:rFonts w:hint="eastAsia"/>
        </w:rPr>
        <w:t>　　　　三、陶瓷茶具市场机会探索</w:t>
      </w:r>
      <w:r>
        <w:rPr>
          <w:rFonts w:hint="eastAsia"/>
        </w:rPr>
        <w:br/>
      </w:r>
      <w:r>
        <w:rPr>
          <w:rFonts w:hint="eastAsia"/>
        </w:rPr>
        <w:t>　　　　四、陶瓷茶具市场威胁评估</w:t>
      </w:r>
      <w:r>
        <w:rPr>
          <w:rFonts w:hint="eastAsia"/>
        </w:rPr>
        <w:br/>
      </w:r>
      <w:r>
        <w:rPr>
          <w:rFonts w:hint="eastAsia"/>
        </w:rPr>
        <w:t>　　第二节 陶瓷茶具行业风险及对策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2025-2031年中国陶瓷茶具行业前景与发展趋势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一、陶瓷茶具行业发展方向预测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一、陶瓷茶具市场发展潜力评估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陶瓷茶具行业发展建议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陶瓷茶具行业历程</w:t>
      </w:r>
      <w:r>
        <w:rPr>
          <w:rFonts w:hint="eastAsia"/>
        </w:rPr>
        <w:br/>
      </w:r>
      <w:r>
        <w:rPr>
          <w:rFonts w:hint="eastAsia"/>
        </w:rPr>
        <w:t>　　图表 陶瓷茶具行业生命周期</w:t>
      </w:r>
      <w:r>
        <w:rPr>
          <w:rFonts w:hint="eastAsia"/>
        </w:rPr>
        <w:br/>
      </w:r>
      <w:r>
        <w:rPr>
          <w:rFonts w:hint="eastAsia"/>
        </w:rPr>
        <w:t>　　图表 陶瓷茶具行业产业链分析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2020-2024年陶瓷茶具行业市场容量分析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2020-2024年中国陶瓷茶具行业产能统计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2020-2024年中国陶瓷茶具行业产量及增长趋势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2020-2024年中国陶瓷茶具市场需求量及增速统计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2020-2024年中国陶瓷茶具行业盈利情况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2020-2024年中国陶瓷茶具行业利润总额统计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2020-2024年中国陶瓷茶具进口数量分析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2020-2024年中国陶瓷茶具进口金额分析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2020-2024年中国陶瓷茶具出口数量分析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2020-2024年中国陶瓷茶具出口金额分析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2020-2024年中国陶瓷茶具行业企业平均规模情况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89e1e43bf42ea" w:history="1">
        <w:r>
          <w:rPr>
            <w:rStyle w:val="Hyperlink"/>
          </w:rPr>
          <w:t>2025-2031年中国陶瓷茶具市场调查研究与前景趋势报告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89e1e43bf42ea" w:history="1">
        <w:r>
          <w:rPr>
            <w:rStyle w:val="Hyperlink"/>
          </w:rPr>
          <w:t>https://www.20087.com/3/18/TaoCiChaJuShiChangQianJingFenXi.html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999892a274749" w:history="1">
      <w:r>
        <w:rPr>
          <w:rStyle w:val="Hyperlink"/>
        </w:rPr>
        <w:t>2025-2031年中国陶瓷茶具市场调查研究与前景趋势报告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TaoCiChaJuShiChangQianJingFenXi.html" TargetMode="External" Id="R38389e1e43bf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TaoCiChaJuShiChangQianJingFenXi.html" TargetMode="External" Id="R18a999892a27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2024-11-10T01:45:15Z</dcterms:created>
  <dcterms:modified xsi:type="dcterms:W3CDTF">2024-11-10T02:45:15Z</dcterms:modified>
  <dc:subject>2025-2031年中国陶瓷茶具市场调查研究与前景趋势报告</dc:subject>
  <dc:title>2025-2031年中国陶瓷茶具市场调查研究与前景趋势报告</dc:title>
  <cp:keywords>2025-2031年中国陶瓷茶具市场调查研究与前景趋势报告</cp:keywords>
  <dc:description>2025-2031年中国陶瓷茶具市场调查研究与前景趋势报告</dc:description>
</cp:coreProperties>
</file>