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6ff8c0965497c" w:history="1">
              <w:r>
                <w:rPr>
                  <w:rStyle w:val="Hyperlink"/>
                </w:rPr>
                <w:t>2025-2031年全球与中国干果机行业发展全面调研与未来趋势报告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6ff8c0965497c" w:history="1">
              <w:r>
                <w:rPr>
                  <w:rStyle w:val="Hyperlink"/>
                </w:rPr>
                <w:t>2025-2031年全球与中国干果机行业发展全面调研与未来趋势报告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6ff8c0965497c" w:history="1">
                <w:r>
                  <w:rPr>
                    <w:rStyle w:val="Hyperlink"/>
                  </w:rPr>
                  <w:t>https://www.20087.com/8/91/GanGuoJiHangYeQuShiFenXi.html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机是一种家用和商用的食品加工设备，近年来随着食品科技和消费升级的趋势，其性能和应用领域得到了显著拓展。现代干果机不仅具备快速干燥、均匀加热、智能控制等功能，还能够处理各种类型的食材，如水果、蔬菜、肉类、药材等，满足了家庭和餐饮业对健康零食和特色美食的需求。同时，随着消费者对健康饮食和环保生活的追求，干果机的设计和制造也更加注重节能环保和资源节约，如采用高效热泵、优化风道设计、使用可降解材料等，实现了食品加工的绿色化和智能化。</w:t>
      </w:r>
      <w:r>
        <w:rPr>
          <w:rFonts w:hint="eastAsia"/>
        </w:rPr>
        <w:br/>
      </w:r>
      <w:r>
        <w:rPr>
          <w:rFonts w:hint="eastAsia"/>
        </w:rPr>
        <w:t>　　未来，干果机行业的发展将更加注重智能化和个性化。一方面，通过集成物联网技术和人工智能算法，干果机将实现更精准的温度控制和湿度调节，如通过大数据分析，为不同食材提供最佳的干燥方案，提高产品的口感和营养保留。另一方面，随着消费者对个性化和定制化产品的青睐，干果机将提供更多样化的外观设计和功能选项，如艺术造型、多功能组合、智能预约等，满足不同用户群体的生活方式和审美需求，提升产品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6ff8c0965497c" w:history="1">
        <w:r>
          <w:rPr>
            <w:rStyle w:val="Hyperlink"/>
          </w:rPr>
          <w:t>2025-2031年全球与中国干果机行业发展全面调研与未来趋势报告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干果机行业的发展现状、市场规模、供需动态及进出口情况。报告详细解读了干果机产业链上下游、重点区域市场、竞争格局及领先企业的表现，同时评估了干果机行业风险与投资机会。通过对干果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干果机行业介绍</w:t>
      </w:r>
      <w:r>
        <w:rPr>
          <w:rFonts w:hint="eastAsia"/>
        </w:rPr>
        <w:br/>
      </w:r>
      <w:r>
        <w:rPr>
          <w:rFonts w:hint="eastAsia"/>
        </w:rPr>
        <w:t>　　第二节 干果机产品主要分类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一、不同种类干果机产量占比（2025年）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二、不同种类干果机价格走势（2020-2031年）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干果机主要应用领域分析</w:t>
      </w:r>
      <w:r>
        <w:rPr>
          <w:rFonts w:hint="eastAsia"/>
        </w:rPr>
        <w:br/>
      </w:r>
      <w:r>
        <w:rPr>
          <w:rFonts w:hint="eastAsia"/>
        </w:rPr>
        <w:t>　　　　一、干果机主要应用领域</w:t>
      </w:r>
      <w:r>
        <w:rPr>
          <w:rFonts w:hint="eastAsia"/>
        </w:rPr>
        <w:br/>
      </w:r>
      <w:r>
        <w:rPr>
          <w:rFonts w:hint="eastAsia"/>
        </w:rPr>
        <w:t>　　　　二、全球干果机不同应用领域消费量占比（2025年）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全球与中国干果机市场发展现状对比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一、全球干果机市场现状及发展趋势（2020-2031年）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二、中国干果机市场现状及发展趋势（2020-2031年）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全球干果机供需现状及趋势预测（2020-2031年）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一、全球干果机产能、产量、产能利用率情况及趋势（2020-2031年）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二、全球干果机产量、表观消费量情况及趋势（2020-2031年）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中国干果机供需现状及趋势预测（2020-2031年）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一、中国干果机产能、产量、产能利用率情况及趋势（2020-2031年）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二、中国干果机产量、表观消费量情况及趋势（2020-2031年）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三、中国干果机产量、需求量、市场缺口情况及趋势（2020-2031年）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中国干果机行业政策分析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全球与中国干果机重点企业产量、产值、集中度分析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全球市场干果机重点企业2024和2025年产量、产值统计分析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一、全球市场干果机重点企业2024和2025年产量统计分析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二、全球市场干果机重点企业2024和2025年产值统计分析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三、全球市场干果机重点企业2024和2025年产品价格分析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中国市场干果机重点企业2024和2025年产量、产值统计分析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一、中国市场干果机重点企业2024和2025年产量统计分析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二、中国市场干果机重点企业2024和2025年产值统计分析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干果机重点厂商总部</w:t>
      </w:r>
      <w:r>
        <w:rPr>
          <w:rFonts w:hint="eastAsia"/>
        </w:rPr>
        <w:br/>
      </w:r>
      <w:r>
        <w:rPr>
          <w:rFonts w:hint="eastAsia"/>
        </w:rPr>
        <w:t>　　第四节 干果机行业企业集中度分析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全球重点干果机企业SWOT分析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中国重点干果机企业SWOT分析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全球主要地区干果机产量、产值、市场份额情况及趋势预测（2020-2031年）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全球主要地区干果机产量、产值及市场份额情况及趋势（2020-2031年）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一、全球主要地区干果机产量及市场份额情况及趋势（2020-2031年）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二、全球主要地区干果机产值及市场份额情况及趋势（2020-2031年）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中国市场2020-2031年干果机产量、产值情况及趋势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北美市场2020-2031年干果机产量、产值情况及趋势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欧洲市场2020-2031年干果机产量、产值情况及趋势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日本市场2020-2031年干果机产量、产值情况及趋势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全球主要地区干果机消费量、市场份额及发展趋势分析（2020-2031年）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全球主要地区干果机消费量、市场份额及发展趋势（2020-2031年）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中国市场2020-2031年干果机消费情况及发展趋势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北美市场2020-2031年干果机消费情况及发展趋势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欧洲市场2020-2031年干果机消费情况及发展趋势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日本市场2020-2031年干果机消费情况及发展趋势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主要干果机企业调研分析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二、企业干果机产品</w:t>
      </w:r>
      <w:r>
        <w:rPr>
          <w:rFonts w:hint="eastAsia"/>
        </w:rPr>
        <w:br/>
      </w:r>
      <w:r>
        <w:rPr>
          <w:rFonts w:hint="eastAsia"/>
        </w:rPr>
        <w:t>　　　　三、企业干果机产量、价格、收入、成本、毛利情况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二、企业干果机产品</w:t>
      </w:r>
      <w:r>
        <w:rPr>
          <w:rFonts w:hint="eastAsia"/>
        </w:rPr>
        <w:br/>
      </w:r>
      <w:r>
        <w:rPr>
          <w:rFonts w:hint="eastAsia"/>
        </w:rPr>
        <w:t>　　　　三、企业干果机产量、价格、收入、成本、毛利情况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二、企业干果机产品</w:t>
      </w:r>
      <w:r>
        <w:rPr>
          <w:rFonts w:hint="eastAsia"/>
        </w:rPr>
        <w:br/>
      </w:r>
      <w:r>
        <w:rPr>
          <w:rFonts w:hint="eastAsia"/>
        </w:rPr>
        <w:t>　　　　三、企业干果机产量、价格、收入、成本、毛利情况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二、企业干果机产品</w:t>
      </w:r>
      <w:r>
        <w:rPr>
          <w:rFonts w:hint="eastAsia"/>
        </w:rPr>
        <w:br/>
      </w:r>
      <w:r>
        <w:rPr>
          <w:rFonts w:hint="eastAsia"/>
        </w:rPr>
        <w:t>　　　　三、企业干果机产量、价格、收入、成本、毛利情况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二、企业干果机产品</w:t>
      </w:r>
      <w:r>
        <w:rPr>
          <w:rFonts w:hint="eastAsia"/>
        </w:rPr>
        <w:br/>
      </w:r>
      <w:r>
        <w:rPr>
          <w:rFonts w:hint="eastAsia"/>
        </w:rPr>
        <w:t>　　　　三、企业干果机产量、价格、收入、成本、毛利情况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二、企业干果机产品</w:t>
      </w:r>
      <w:r>
        <w:rPr>
          <w:rFonts w:hint="eastAsia"/>
        </w:rPr>
        <w:br/>
      </w:r>
      <w:r>
        <w:rPr>
          <w:rFonts w:hint="eastAsia"/>
        </w:rPr>
        <w:t>　　　　三、企业干果机产量、价格、收入、成本、毛利情况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二、企业干果机产品</w:t>
      </w:r>
      <w:r>
        <w:rPr>
          <w:rFonts w:hint="eastAsia"/>
        </w:rPr>
        <w:br/>
      </w:r>
      <w:r>
        <w:rPr>
          <w:rFonts w:hint="eastAsia"/>
        </w:rPr>
        <w:t>　　　　三、企业干果机产量、价格、收入、成本、毛利情况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二、企业干果机产品</w:t>
      </w:r>
      <w:r>
        <w:rPr>
          <w:rFonts w:hint="eastAsia"/>
        </w:rPr>
        <w:br/>
      </w:r>
      <w:r>
        <w:rPr>
          <w:rFonts w:hint="eastAsia"/>
        </w:rPr>
        <w:t>　　　　三、企业干果机产量、价格、收入、成本、毛利情况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二、企业干果机产品</w:t>
      </w:r>
      <w:r>
        <w:rPr>
          <w:rFonts w:hint="eastAsia"/>
        </w:rPr>
        <w:br/>
      </w:r>
      <w:r>
        <w:rPr>
          <w:rFonts w:hint="eastAsia"/>
        </w:rPr>
        <w:t>　　　　三、企业干果机产量、价格、收入、成本、毛利情况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二、企业干果机产品</w:t>
      </w:r>
      <w:r>
        <w:rPr>
          <w:rFonts w:hint="eastAsia"/>
        </w:rPr>
        <w:br/>
      </w:r>
      <w:r>
        <w:rPr>
          <w:rFonts w:hint="eastAsia"/>
        </w:rPr>
        <w:t>　　　　三、企业干果机产量、价格、收入、成本、毛利情况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不同种类干果机产量、价格、产值及市场份额情况（2020-2031）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全球市场不同种类干果机产量、产值及市场份额情况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一、全球市场不同种类干果机产量、市场份额情况（2020-2031年）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二、全球市场不同种类干果机产值、市场份额情况（2020-2031年）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三、全球市场不同种类干果机价格走势分析（2020-2031年）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中国市场不同种类干果机产量、产值及市场份额情况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一、中国市场不同种类干果机产量、市场份额情况（2020-2031年）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二、中国市场不同种类干果机产值、市场份额情况（2020-2031年）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三、中国市场不同种类干果机价格走势分析（2020-2031年）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干果机上游原料及下游主要应用领域分析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干果机产业链分析</w:t>
      </w:r>
      <w:r>
        <w:rPr>
          <w:rFonts w:hint="eastAsia"/>
        </w:rPr>
        <w:br/>
      </w:r>
      <w:r>
        <w:rPr>
          <w:rFonts w:hint="eastAsia"/>
        </w:rPr>
        <w:t>　　第二节 干果机产业上游供应分析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全球市场干果机下游主要应用领域消费量、市场份额及增长情况（2020-2031年）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中国市场干果机下游主要应用领域消费量、市场份额及增长情况（2020-2031年）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中国市场干果机产量、消费量、进出口分析及发展趋势（2020-2031年）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中国市场干果机产量、消费量、进出口分析及发展趋势（2020-2031年）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中国市场干果机进出口贸易趋势（2020-2031年）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中国市场干果机主要进口来源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中国市场干果机主要出口目的地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中国市场干果机主要地区分布（2025年）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中国干果机生产地区分布</w:t>
      </w:r>
      <w:r>
        <w:rPr>
          <w:rFonts w:hint="eastAsia"/>
        </w:rPr>
        <w:br/>
      </w:r>
      <w:r>
        <w:rPr>
          <w:rFonts w:hint="eastAsia"/>
        </w:rPr>
        <w:t>　　第二节 中国干果机消费地区分布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影响中国市场干果机供需因素分析</w:t>
      </w:r>
      <w:r>
        <w:rPr>
          <w:rFonts w:hint="eastAsia"/>
        </w:rPr>
        <w:br/>
      </w:r>
      <w:r>
        <w:rPr>
          <w:rFonts w:hint="eastAsia"/>
        </w:rPr>
        <w:t>　　第一节 干果机及相关行业技术发展概况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干果机进出口贸易现状及趋势（2020-2031年）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干果机行业市场环境发展趋势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不同种类干果机产品技术发展趋势（2020-2031年）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干果机价格走势预测（2020-2031年）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国内市场干果机销售渠道分析</w:t>
      </w:r>
      <w:r>
        <w:rPr>
          <w:rFonts w:hint="eastAsia"/>
        </w:rPr>
        <w:br/>
      </w:r>
      <w:r>
        <w:rPr>
          <w:rFonts w:hint="eastAsia"/>
        </w:rPr>
        <w:t>　　　　一、当前干果机主要销售模式及销售渠道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二、国内市场干果机销售模式及销售渠道趋势（2020-2031年）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海外市场干果机销售渠道分析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干果机行业营销策略建议</w:t>
      </w:r>
      <w:r>
        <w:rPr>
          <w:rFonts w:hint="eastAsia"/>
        </w:rPr>
        <w:br/>
      </w:r>
      <w:r>
        <w:rPr>
          <w:rFonts w:hint="eastAsia"/>
        </w:rPr>
        <w:t>　　　　一、干果机市场定位及目标消费者分析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二、干果机行业营销模式及销售渠道建议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干果机产品介绍</w:t>
      </w:r>
      <w:r>
        <w:rPr>
          <w:rFonts w:hint="eastAsia"/>
        </w:rPr>
        <w:br/>
      </w:r>
      <w:r>
        <w:rPr>
          <w:rFonts w:hint="eastAsia"/>
        </w:rPr>
        <w:t>　　表 干果机产品分类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2025年全球不同种类干果机产量份额</w:t>
      </w:r>
      <w:r>
        <w:rPr>
          <w:rFonts w:hint="eastAsia"/>
        </w:rPr>
        <w:br/>
      </w:r>
      <w:r>
        <w:rPr>
          <w:rFonts w:hint="eastAsia"/>
        </w:rPr>
        <w:t>　　表 不同种类干果机价格及趋势（2020-2031年）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干果机主要应用领域</w:t>
      </w:r>
      <w:r>
        <w:rPr>
          <w:rFonts w:hint="eastAsia"/>
        </w:rPr>
        <w:br/>
      </w:r>
      <w:r>
        <w:rPr>
          <w:rFonts w:hint="eastAsia"/>
        </w:rPr>
        <w:t>　　图 全球2025年干果机不同应用领域消费量份额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全球市场干果机产量及增长情况（2020-2031年）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全球市场干果机产值及增长情况（2020-2031年）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中国市场干果机产量、增长率及趋势（2020-2031年）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中国市场干果机产值、增长率及趋势（2020-2031年）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全球干果机产能、产量、产能利用率及趋势（2020-2031年）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全球干果机产量、表观消费量及趋势（2020-2031年）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中国干果机产能、产量、产能利用率及趋势（2020-2031年）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中国干果机产量、表观消费量及趋势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中国干果机产量、市场需求量及趋势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干果机行业政策分析</w:t>
      </w:r>
      <w:r>
        <w:rPr>
          <w:rFonts w:hint="eastAsia"/>
        </w:rPr>
        <w:br/>
      </w:r>
      <w:r>
        <w:rPr>
          <w:rFonts w:hint="eastAsia"/>
        </w:rPr>
        <w:t>　　表 全球市场干果机重点企业2024和2025年产量统计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全球市场干果机重点企业2024和2025年产量、市场份额统计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全球市场干果机重点企业2025年产量、市场份额统计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全球市场干果机重点企业2025年产量、市场份额统计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全球市场干果机重点企业2024和2025年产值统计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全球市场干果机重点企业2024和2025年产值市场份额统计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全球市场干果机重点企业2025年产值、市场份额统计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全球市场干果机重点企业2025年产值、市场份额统计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全球市场干果机重点企业2024和2025年产品价格统计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中国市场干果机重点企业2024和2025年产量统计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中国市场干果机重点企业2024和2025年产量市场份额统计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中国市场干果机重点企业2025年产量、市场份额统计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中国市场干果机重点企业2025年产量、市场份额统计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中国市场干果机重点企业2024和2025年产值统计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中国市场干果机重点企业2024和2025年产值市场份额统计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中国市场干果机重点企业2025年产值、市场份额统计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中国市场干果机重点企业2025年产值、市场份额统计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干果机企业总部</w:t>
      </w:r>
      <w:r>
        <w:rPr>
          <w:rFonts w:hint="eastAsia"/>
        </w:rPr>
        <w:br/>
      </w:r>
      <w:r>
        <w:rPr>
          <w:rFonts w:hint="eastAsia"/>
        </w:rPr>
        <w:t>　　表 全球市场干果机重点企业2024和2025年产值市场份额统计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全球干果机重点企业SWOT分析</w:t>
      </w:r>
      <w:r>
        <w:rPr>
          <w:rFonts w:hint="eastAsia"/>
        </w:rPr>
        <w:br/>
      </w:r>
      <w:r>
        <w:rPr>
          <w:rFonts w:hint="eastAsia"/>
        </w:rPr>
        <w:t>　　表 中国干果机重点企业SWOT分析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全球主要地区2020-2025年干果机产量统计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全球主要地区2025-2031年干果机产量预测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全球主要地区2020-2031年干果机产量市场份额统计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全球主要地区2025年干果机产量市场份额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全球主要地区2020-2025年干果机产值统计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全球主要地区2025-2031年干果机产值预测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全球主要地区2020-2031年干果机产值市场份额统计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全球主要地区2025年干果机产值市场份额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中国市场2020-2031年干果机产量及增长情况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中国市场2020-2031年干果机产值及增长情况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北美市场2020-2031年干果机产量及增长情况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北美市场2020-2031年干果机产值及增长情况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欧洲市场2020-2031年干果机产量及增长情况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欧洲市场2020-2031年干果机产值及增长情况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日本市场2020-2031年干果机产量及增长情况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日本市场2020-2031年干果机产值及增长情况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全球主要地区2020-2025年干果机消费量统计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全球主要地区2025-2031年干果机消费量预测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全球主要地区2020-2031年干果机消费量市场份额统计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全球主要地区2025年干果机消费量市场份额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中国市场2020-2031年干果机消费量、增长率及趋势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北美市场2020-2031年干果机消费量、增长率及趋势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欧洲市场2020-2031年干果机消费量、增长率及趋势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日本市场2020-2031年干果机消费量、增长率及趋势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企业（一）干果机产品情况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企业（二）干果机产品情况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企业（三）干果机产品情况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企业（四）干果机产品情况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企业（五）干果机产品情况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企业（六）干果机产品情况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企业（七）干果机产品情况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企业（八）干果机产品情况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企业（九）干果机产品情况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企业（十）干果机产品情况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企业（十）2020-2025年干果机产量、价格、收入、成本、毛利情况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全球市场不同种类干果机产量统计（2020-2025年）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全球市场不同种类干果机产量预测（2025-2031年）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全球市场不同种类干果机产量市场份额（2020-2031年）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全球市场不同种类干果机产值统计（2020-2025年）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全球市场不同种类干果机产值预测（2025-2031年）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全球市场不同种类干果机产值市场份额（2020-2031年）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全球市场不同种类干果机价格走势（2020-2031年）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中国市场不同种类干果机产量统计（2020-2025年）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中国市场不同种类干果机产量预测（2025-2031年）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中国市场不同种类干果机产量市场份额（2020-2031年）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中国市场不同种类干果机产值统计（2020-2025年）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中国市场不同种类干果机产值预测（2025-2031年）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中国市场不同种类干果机产值市场份额（2020-2031年）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中国市场不同种类干果机价格走势（2020-2031年）</w:t>
      </w:r>
      <w:r>
        <w:rPr>
          <w:rFonts w:hint="eastAsia"/>
        </w:rPr>
        <w:br/>
      </w:r>
      <w:r>
        <w:rPr>
          <w:rFonts w:hint="eastAsia"/>
        </w:rPr>
        <w:t>　　图 干果机产业链</w:t>
      </w:r>
      <w:r>
        <w:rPr>
          <w:rFonts w:hint="eastAsia"/>
        </w:rPr>
        <w:br/>
      </w:r>
      <w:r>
        <w:rPr>
          <w:rFonts w:hint="eastAsia"/>
        </w:rPr>
        <w:t>　　表 干果机原材料</w:t>
      </w:r>
      <w:r>
        <w:rPr>
          <w:rFonts w:hint="eastAsia"/>
        </w:rPr>
        <w:br/>
      </w:r>
      <w:r>
        <w:rPr>
          <w:rFonts w:hint="eastAsia"/>
        </w:rPr>
        <w:t>　　表 干果机上游原料供应商及联系方式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全球市场干果机主要应用领域消费量统计（2020-2025年）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全球市场干果机主要应用领域消费量预测（2025-2031年）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全球市场干果机主要应用领域消费量市场份额（2020-2031年）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2025年全球市场干果机主要应用领域消费量市场份额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全球市场干果机主要应用领域消费量增长率（2020-2031年）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中国市场干果机主要应用领域消费量统计（2020-2025年）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中国市场干果机主要应用领域消费量预测（2025-2031年）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中国市场干果机主要应用领域消费量市场份额（2020-2031年）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中国市场干果机主要应用领域消费量增长率（2020-2031年）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中国市场干果机产量、消费量、进出口情况分析（2020-2025年）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中国市场干果机产量、消费量、进出口情况预测（2025-2031年）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2020-2031年中国市场干果机进出口量</w:t>
      </w:r>
      <w:r>
        <w:rPr>
          <w:rFonts w:hint="eastAsia"/>
        </w:rPr>
        <w:br/>
      </w:r>
      <w:r>
        <w:rPr>
          <w:rFonts w:hint="eastAsia"/>
        </w:rPr>
        <w:t>　　图 2025年干果机生产地区分布</w:t>
      </w:r>
      <w:r>
        <w:rPr>
          <w:rFonts w:hint="eastAsia"/>
        </w:rPr>
        <w:br/>
      </w:r>
      <w:r>
        <w:rPr>
          <w:rFonts w:hint="eastAsia"/>
        </w:rPr>
        <w:t>　　图 2025年干果机消费地区分布</w:t>
      </w:r>
      <w:r>
        <w:rPr>
          <w:rFonts w:hint="eastAsia"/>
        </w:rPr>
        <w:br/>
      </w:r>
      <w:r>
        <w:rPr>
          <w:rFonts w:hint="eastAsia"/>
        </w:rPr>
        <w:t>　　图 中国干果机进口量及趋势预测（2020-2031年）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中国干果机出口量及趋势预测（2020-2031年）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不同种类干果机产量占比（2025-2031年）</w:t>
      </w:r>
      <w:r>
        <w:rPr>
          <w:rFonts w:hint="eastAsia"/>
        </w:rPr>
        <w:br/>
      </w:r>
      <w:r>
        <w:rPr>
          <w:rFonts w:hint="eastAsia"/>
        </w:rPr>
        <w:t>　　图 干果机价格走势预测（2025-2031年）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国内市场干果机未来销售渠道趋势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6ff8c0965497c" w:history="1">
        <w:r>
          <w:rPr>
            <w:rStyle w:val="Hyperlink"/>
          </w:rPr>
          <w:t>2025-2031年全球与中国干果机行业发展全面调研与未来趋势报告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6ff8c0965497c" w:history="1">
        <w:r>
          <w:rPr>
            <w:rStyle w:val="Hyperlink"/>
          </w:rPr>
          <w:t>https://www.20087.com/8/91/GanGuoJiHangYeQuShiFenXi.html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热点：干果机食谱的做法大全、干果机可以做什么、干果机品牌排行榜、干果机什么牌子好、干果机有必要吗、干果机怎么使用、干果机做零食不脆、干果机做肉干温度时间怎么设置、干果机能做什么好吃的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632f2a0a04392" w:history="1">
      <w:r>
        <w:rPr>
          <w:rStyle w:val="Hyperlink"/>
        </w:rPr>
        <w:t>2025-2031年全球与中国干果机行业发展全面调研与未来趋势报告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anGuoJiHangYeQuShiFenXi.html" TargetMode="External" Id="R3ea6ff8c0965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anGuoJiHangYeQuShiFenXi.html" TargetMode="External" Id="R364632f2a0a0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2025-01-09T23:43:00Z</dcterms:created>
  <dcterms:modified xsi:type="dcterms:W3CDTF">2025-01-10T00:43:00Z</dcterms:modified>
  <dc:subject>2025-2031年全球与中国干果机行业发展全面调研与未来趋势报告</dc:subject>
  <dc:title>2025-2031年全球与中国干果机行业发展全面调研与未来趋势报告</dc:title>
  <cp:keywords>2025-2031年全球与中国干果机行业发展全面调研与未来趋势报告</cp:keywords>
  <dc:description>2025-2031年全球与中国干果机行业发展全面调研与未来趋势报告</dc:description>
</cp:coreProperties>
</file>