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e7bd25d214dc0" w:history="1">
              <w:r>
                <w:rPr>
                  <w:rStyle w:val="Hyperlink"/>
                </w:rPr>
                <w:t>中国婴儿湿巾行业现状分析与发展前景研究报告（2024年版）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e7bd25d214dc0" w:history="1">
              <w:r>
                <w:rPr>
                  <w:rStyle w:val="Hyperlink"/>
                </w:rPr>
                <w:t>中国婴儿湿巾行业现状分析与发展前景研究报告（2024年版）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e7bd25d214dc0" w:history="1">
                <w:r>
                  <w:rPr>
                    <w:rStyle w:val="Hyperlink"/>
                  </w:rPr>
                  <w:t>https://www.20087.com/5/08/YingErShiJinHangYeYanJiuBaoGao.html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湿巾是一种方便快捷的婴儿护理用品，在近年来市场需求持续增长。随着消费者对婴幼儿健康护理意识的提高，婴儿湿巾的品质和安全性成为关注焦点。目前市面上的婴儿湿巾种类繁多，涵盖无酒精、无香料等配方，以满足不同肤质宝宝的需求。同时，随着环保意识的提升，可降解材料的婴儿湿巾也开始受到市场的欢迎。</w:t>
      </w:r>
      <w:r>
        <w:rPr>
          <w:rFonts w:hint="eastAsia"/>
        </w:rPr>
        <w:br/>
      </w:r>
      <w:r>
        <w:rPr>
          <w:rFonts w:hint="eastAsia"/>
        </w:rPr>
        <w:t>　　未来，婴儿湿巾的发展将更加注重天然性和环保性。一方面，随着消费者对天然成分的偏好增加，婴儿湿巾将更加注重使用植物提取物等天然成分，减少化学添加剂的使用。另一方面，随着可持续发展理念的普及，婴儿湿巾将更加注重采用可降解材料，以减轻对环境的影响。此外，随着个性化护理需求的增加，婴儿湿巾将更加注重提供针对不同年龄段和肌肤状况的产品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中国婴儿湿巾行业发展概述</w:t>
      </w:r>
      <w:r>
        <w:rPr>
          <w:rFonts w:hint="eastAsia"/>
        </w:rPr>
        <w:br/>
      </w:r>
      <w:r>
        <w:rPr>
          <w:rFonts w:hint="eastAsia"/>
        </w:rPr>
        <w:t>　　第一节 婴儿湿巾行业发展情况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最近3-5年中国婴儿湿巾行业经济指标分析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中国婴儿湿巾行业的国际比较分析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中国婴儿湿巾行业竞争力指标分析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中国婴儿湿巾行业经济指标国际比较分析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全球婴儿湿巾行业市场需求分析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全球婴儿湿巾行业市场供给分析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一、婴儿湿巾行业</w:t>
      </w:r>
      <w:r>
        <w:rPr>
          <w:rFonts w:hint="eastAsia"/>
        </w:rPr>
        <w:br/>
      </w:r>
      <w:r>
        <w:rPr>
          <w:rFonts w:hint="eastAsia"/>
        </w:rPr>
        <w:t>　　　　二、婴儿湿巾行业客户结构</w:t>
      </w:r>
      <w:r>
        <w:rPr>
          <w:rFonts w:hint="eastAsia"/>
        </w:rPr>
        <w:br/>
      </w:r>
      <w:r>
        <w:rPr>
          <w:rFonts w:hint="eastAsia"/>
        </w:rPr>
        <w:t>　　　　三、婴儿湿巾行业需求的地区差异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一、婴儿湿巾行业的需求预测</w:t>
      </w:r>
      <w:r>
        <w:rPr>
          <w:rFonts w:hint="eastAsia"/>
        </w:rPr>
        <w:br/>
      </w:r>
      <w:r>
        <w:rPr>
          <w:rFonts w:hint="eastAsia"/>
        </w:rPr>
        <w:t>　　　　二、婴儿湿巾行业的供应预测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婴儿湿巾产业链的分析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婴儿湿巾行业主要市场大区发展状况及竞争力研究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2024-2030年需求婴儿湿巾行业领域量预测</w:t>
      </w:r>
      <w:r>
        <w:rPr>
          <w:rFonts w:hint="eastAsia"/>
        </w:rPr>
        <w:br/>
      </w:r>
      <w:r>
        <w:rPr>
          <w:rFonts w:hint="eastAsia"/>
        </w:rPr>
        <w:t>　　第二节 2024-2030年婴儿湿巾行业领域需求产品（服务）功能预测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2024-2030年婴儿湿巾行业领域需求产品（服务）市场格局预测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婴儿湿巾市场竞争格局分析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二、政府的作用</w:t>
      </w:r>
      <w:r>
        <w:rPr>
          <w:rFonts w:hint="eastAsia"/>
        </w:rPr>
        <w:br/>
      </w:r>
      <w:r>
        <w:rPr>
          <w:rFonts w:hint="eastAsia"/>
        </w:rPr>
        <w:t>　　第四节 婴儿湿巾行业主要企业竞争力分析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好奇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心相印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维达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清风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贝亲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第七节 洁云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帮宝舒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产业竞争格局分析</w:t>
      </w:r>
      <w:r>
        <w:rPr>
          <w:rFonts w:hint="eastAsia"/>
        </w:rPr>
        <w:br/>
      </w:r>
      <w:r>
        <w:rPr>
          <w:rFonts w:hint="eastAsia"/>
        </w:rPr>
        <w:t>第十章 2024年中国婴儿湿巾行业整体运行指标分析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中国婴儿湿巾行业总体规模分析</w:t>
      </w:r>
      <w:r>
        <w:rPr>
          <w:rFonts w:hint="eastAsia"/>
        </w:rPr>
        <w:br/>
      </w:r>
      <w:r>
        <w:rPr>
          <w:rFonts w:hint="eastAsia"/>
        </w:rPr>
        <w:t>　　第二节 中国婴儿湿巾行业产销分析</w:t>
      </w:r>
      <w:r>
        <w:rPr>
          <w:rFonts w:hint="eastAsia"/>
        </w:rPr>
        <w:br/>
      </w:r>
      <w:r>
        <w:rPr>
          <w:rFonts w:hint="eastAsia"/>
        </w:rPr>
        <w:t>　　第三节 中国婴儿湿巾行业财务指标总体分析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婴儿湿巾行业投资方向预测分析</w:t>
      </w:r>
      <w:r>
        <w:rPr>
          <w:rFonts w:hint="eastAsia"/>
        </w:rPr>
        <w:br/>
      </w:r>
      <w:r>
        <w:rPr>
          <w:rFonts w:hint="eastAsia"/>
        </w:rPr>
        <w:t>　　第一节 婴儿湿巾市场整合成长趋势</w:t>
      </w:r>
      <w:r>
        <w:rPr>
          <w:rFonts w:hint="eastAsia"/>
        </w:rPr>
        <w:br/>
      </w:r>
      <w:r>
        <w:rPr>
          <w:rFonts w:hint="eastAsia"/>
        </w:rPr>
        <w:t>　　　　一、市场占有率的构成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婴儿湿巾需求变化趋势及新的商业机遇预测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二、市场渠道及分布趋势研究</w:t>
      </w:r>
      <w:r>
        <w:rPr>
          <w:rFonts w:hint="eastAsia"/>
        </w:rPr>
        <w:br/>
      </w:r>
      <w:r>
        <w:rPr>
          <w:rFonts w:hint="eastAsia"/>
        </w:rPr>
        <w:t>　　第三节 婴儿湿巾投资战略与营销规划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二、行业竞争战略结构分析</w:t>
      </w:r>
      <w:r>
        <w:rPr>
          <w:rFonts w:hint="eastAsia"/>
        </w:rPr>
        <w:br/>
      </w:r>
      <w:r>
        <w:rPr>
          <w:rFonts w:hint="eastAsia"/>
        </w:rPr>
        <w:t>　　第四节 对中国婴儿湿巾品牌建设的方法与策略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一、企业品牌发展的历史进程</w:t>
      </w:r>
      <w:r>
        <w:rPr>
          <w:rFonts w:hint="eastAsia"/>
        </w:rPr>
        <w:br/>
      </w:r>
      <w:r>
        <w:rPr>
          <w:rFonts w:hint="eastAsia"/>
        </w:rPr>
        <w:t>　　　　二、婴儿湿巾实施品牌战略的意义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三、中国婴儿湿巾市场营销的方法</w:t>
      </w:r>
      <w:r>
        <w:rPr>
          <w:rFonts w:hint="eastAsia"/>
        </w:rPr>
        <w:br/>
      </w:r>
      <w:r>
        <w:rPr>
          <w:rFonts w:hint="eastAsia"/>
        </w:rPr>
        <w:t>　　　　四、婴儿湿巾品牌建设与风险管理策略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2024-2030年婴儿湿巾行业投资价值评估分析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[:中:智:林:]营销分析与营销模式推荐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婴儿护理用湿巾溶剂配方实例</w:t>
      </w:r>
      <w:r>
        <w:rPr>
          <w:rFonts w:hint="eastAsia"/>
        </w:rPr>
        <w:br/>
      </w:r>
      <w:r>
        <w:rPr>
          <w:rFonts w:hint="eastAsia"/>
        </w:rPr>
        <w:t>　　图表 2018-2023年婴儿湿巾的市场容量</w:t>
      </w:r>
      <w:r>
        <w:rPr>
          <w:rFonts w:hint="eastAsia"/>
        </w:rPr>
        <w:br/>
      </w:r>
      <w:r>
        <w:rPr>
          <w:rFonts w:hint="eastAsia"/>
        </w:rPr>
        <w:t>　　图表 2024年湿巾销售占比</w:t>
      </w:r>
      <w:r>
        <w:rPr>
          <w:rFonts w:hint="eastAsia"/>
        </w:rPr>
        <w:br/>
      </w:r>
      <w:r>
        <w:rPr>
          <w:rFonts w:hint="eastAsia"/>
        </w:rPr>
        <w:t>　　图表 2024年北美湿巾市场占比图</w:t>
      </w:r>
      <w:r>
        <w:rPr>
          <w:rFonts w:hint="eastAsia"/>
        </w:rPr>
        <w:br/>
      </w:r>
      <w:r>
        <w:rPr>
          <w:rFonts w:hint="eastAsia"/>
        </w:rPr>
        <w:t>　　图表 湿巾制造工艺占比</w:t>
      </w:r>
      <w:r>
        <w:rPr>
          <w:rFonts w:hint="eastAsia"/>
        </w:rPr>
        <w:br/>
      </w:r>
      <w:r>
        <w:rPr>
          <w:rFonts w:hint="eastAsia"/>
        </w:rPr>
        <w:t>　　图表 2018-2023年婴儿湿巾的市场周期</w:t>
      </w:r>
      <w:r>
        <w:rPr>
          <w:rFonts w:hint="eastAsia"/>
        </w:rPr>
        <w:br/>
      </w:r>
      <w:r>
        <w:rPr>
          <w:rFonts w:hint="eastAsia"/>
        </w:rPr>
        <w:t>　　图表 2018-2023年女性湿巾市场容量</w:t>
      </w:r>
      <w:r>
        <w:rPr>
          <w:rFonts w:hint="eastAsia"/>
        </w:rPr>
        <w:br/>
      </w:r>
      <w:r>
        <w:rPr>
          <w:rFonts w:hint="eastAsia"/>
        </w:rPr>
        <w:t>　　图表 指标体系设计图</w:t>
      </w:r>
      <w:r>
        <w:rPr>
          <w:rFonts w:hint="eastAsia"/>
        </w:rPr>
        <w:br/>
      </w:r>
      <w:r>
        <w:rPr>
          <w:rFonts w:hint="eastAsia"/>
        </w:rPr>
        <w:t>　　图表 2018-2023年中国湿巾市场容量增长趋势图</w:t>
      </w:r>
      <w:r>
        <w:rPr>
          <w:rFonts w:hint="eastAsia"/>
        </w:rPr>
        <w:br/>
      </w:r>
      <w:r>
        <w:rPr>
          <w:rFonts w:hint="eastAsia"/>
        </w:rPr>
        <w:t>　　图表 客户细分表</w:t>
      </w:r>
      <w:r>
        <w:rPr>
          <w:rFonts w:hint="eastAsia"/>
        </w:rPr>
        <w:br/>
      </w:r>
      <w:r>
        <w:rPr>
          <w:rFonts w:hint="eastAsia"/>
        </w:rPr>
        <w:t>　　图表 客户管理细分</w:t>
      </w:r>
      <w:r>
        <w:rPr>
          <w:rFonts w:hint="eastAsia"/>
        </w:rPr>
        <w:br/>
      </w:r>
      <w:r>
        <w:rPr>
          <w:rFonts w:hint="eastAsia"/>
        </w:rPr>
        <w:t>　　图表 IBM的一种客户细分及管理表。</w:t>
      </w:r>
      <w:r>
        <w:rPr>
          <w:rFonts w:hint="eastAsia"/>
        </w:rPr>
        <w:br/>
      </w:r>
      <w:r>
        <w:rPr>
          <w:rFonts w:hint="eastAsia"/>
        </w:rPr>
        <w:t>　　图表 2018-2023年中国湿巾市场需求</w:t>
      </w:r>
      <w:r>
        <w:rPr>
          <w:rFonts w:hint="eastAsia"/>
        </w:rPr>
        <w:br/>
      </w:r>
      <w:r>
        <w:rPr>
          <w:rFonts w:hint="eastAsia"/>
        </w:rPr>
        <w:t>　　图表 2018-2023年中国女性湿巾市场需求</w:t>
      </w:r>
      <w:r>
        <w:rPr>
          <w:rFonts w:hint="eastAsia"/>
        </w:rPr>
        <w:br/>
      </w:r>
      <w:r>
        <w:rPr>
          <w:rFonts w:hint="eastAsia"/>
        </w:rPr>
        <w:t>　　图表 中国生活用纸2018-2023年生产量和消费量</w:t>
      </w:r>
      <w:r>
        <w:rPr>
          <w:rFonts w:hint="eastAsia"/>
        </w:rPr>
        <w:br/>
      </w:r>
      <w:r>
        <w:rPr>
          <w:rFonts w:hint="eastAsia"/>
        </w:rPr>
        <w:t>　　图表 供求平衡图</w:t>
      </w:r>
      <w:r>
        <w:rPr>
          <w:rFonts w:hint="eastAsia"/>
        </w:rPr>
        <w:br/>
      </w:r>
      <w:r>
        <w:rPr>
          <w:rFonts w:hint="eastAsia"/>
        </w:rPr>
        <w:t>　　图表 企业所占市场份额公式一</w:t>
      </w:r>
      <w:r>
        <w:rPr>
          <w:rFonts w:hint="eastAsia"/>
        </w:rPr>
        <w:br/>
      </w:r>
      <w:r>
        <w:rPr>
          <w:rFonts w:hint="eastAsia"/>
        </w:rPr>
        <w:t>　　图表 企业所占市场份额公式二</w:t>
      </w:r>
      <w:r>
        <w:rPr>
          <w:rFonts w:hint="eastAsia"/>
        </w:rPr>
        <w:br/>
      </w:r>
      <w:r>
        <w:rPr>
          <w:rFonts w:hint="eastAsia"/>
        </w:rPr>
        <w:t>　　图表 企业所占市场份额公式三</w:t>
      </w:r>
      <w:r>
        <w:rPr>
          <w:rFonts w:hint="eastAsia"/>
        </w:rPr>
        <w:br/>
      </w:r>
      <w:r>
        <w:rPr>
          <w:rFonts w:hint="eastAsia"/>
        </w:rPr>
        <w:t>　　图表 湿巾生产工艺流程图</w:t>
      </w:r>
      <w:r>
        <w:rPr>
          <w:rFonts w:hint="eastAsia"/>
        </w:rPr>
        <w:br/>
      </w:r>
      <w:r>
        <w:rPr>
          <w:rFonts w:hint="eastAsia"/>
        </w:rPr>
        <w:t>　　图表 珠三角地图</w:t>
      </w:r>
      <w:r>
        <w:rPr>
          <w:rFonts w:hint="eastAsia"/>
        </w:rPr>
        <w:br/>
      </w:r>
      <w:r>
        <w:rPr>
          <w:rFonts w:hint="eastAsia"/>
        </w:rPr>
        <w:t>　　图表 2018-2023年北京纸制品制造工业销售产值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2018-2023年天津纸制品制造工业销售产值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2018-2023年河北纸制品制造工业销售产值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2018-2023年山西纸制品制造工业销售产值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2018-2023年内蒙古纸制品制造工业销售产值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2018-2023年广东纸制品制造工业销售产值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2018-2023年海南纸制品制造工业销售产值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2018-2023年湖北纸制品制造工业销售产值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2018-2023年广东纸制品制造工业销售产值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2018-2023年上海纸制品制造工业销售产值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2018-2023年江苏纸制品制造工业销售产值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2018-2023年浙江纸制品制造工业销售产值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2018-2023年安徽纸制品制造工业销售产值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2018-2023年福建纸制品制造工业销售产值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2018-2023年江西纸制品制造工业销售产值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2018-2023年山东纸制品制造工业销售产值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2018-2023年吉林纸制品制造工业销售产值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2018-2023年黑龙江纸制品制造工业销售产值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2018-2023年辽宁纸制品制造工业销售产值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2018-2023年重庆纸制品制造工业销售产值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2018-2023年四川纸制品制造工业销售产值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2018-2023年贵州纸制品制造工业销售产值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2018-2023年云南纸制品制造工业销售产值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2018-2023年西藏纸制品制造工业销售产值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2018-2023年陕西纸制品制造工业销售产值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2018-2023年甘肃纸制品制造工业销售产值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2018-2023年青海纸制品制造工业销售产值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2018-2023年宁夏纸制品制造工业销售产值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2018-2023年新疆纸制品制造工业销售产值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2018-2023年中国婴儿湿巾市场需求量预测</w:t>
      </w:r>
      <w:r>
        <w:rPr>
          <w:rFonts w:hint="eastAsia"/>
        </w:rPr>
        <w:br/>
      </w:r>
      <w:r>
        <w:rPr>
          <w:rFonts w:hint="eastAsia"/>
        </w:rPr>
        <w:t>　　图表 婴儿湿巾企业员工人数</w:t>
      </w:r>
      <w:r>
        <w:rPr>
          <w:rFonts w:hint="eastAsia"/>
        </w:rPr>
        <w:br/>
      </w:r>
      <w:r>
        <w:rPr>
          <w:rFonts w:hint="eastAsia"/>
        </w:rPr>
        <w:t>　　图表 重点湿巾企业年营业额对比</w:t>
      </w:r>
      <w:r>
        <w:rPr>
          <w:rFonts w:hint="eastAsia"/>
        </w:rPr>
        <w:br/>
      </w:r>
      <w:r>
        <w:rPr>
          <w:rFonts w:hint="eastAsia"/>
        </w:rPr>
        <w:t>　　图表 重点企业利润总额对比</w:t>
      </w:r>
      <w:r>
        <w:rPr>
          <w:rFonts w:hint="eastAsia"/>
        </w:rPr>
        <w:br/>
      </w:r>
      <w:r>
        <w:rPr>
          <w:rFonts w:hint="eastAsia"/>
        </w:rPr>
        <w:t>　　图表 强生（中国）投资有限公司</w:t>
      </w:r>
      <w:r>
        <w:rPr>
          <w:rFonts w:hint="eastAsia"/>
        </w:rPr>
        <w:br/>
      </w:r>
      <w:r>
        <w:rPr>
          <w:rFonts w:hint="eastAsia"/>
        </w:rPr>
        <w:t>　　图表 2024年强生公司总收入与净利润</w:t>
      </w:r>
      <w:r>
        <w:rPr>
          <w:rFonts w:hint="eastAsia"/>
        </w:rPr>
        <w:br/>
      </w:r>
      <w:r>
        <w:rPr>
          <w:rFonts w:hint="eastAsia"/>
        </w:rPr>
        <w:t>　　图表 2024年强生（中国）投资有限公司按业构成分析</w:t>
      </w:r>
      <w:r>
        <w:rPr>
          <w:rFonts w:hint="eastAsia"/>
        </w:rPr>
        <w:br/>
      </w:r>
      <w:r>
        <w:rPr>
          <w:rFonts w:hint="eastAsia"/>
        </w:rPr>
        <w:t>　　图表 2024年强生（中国）投资有限公司按地区构成分析</w:t>
      </w:r>
      <w:r>
        <w:rPr>
          <w:rFonts w:hint="eastAsia"/>
        </w:rPr>
        <w:br/>
      </w:r>
      <w:r>
        <w:rPr>
          <w:rFonts w:hint="eastAsia"/>
        </w:rPr>
        <w:t>　　图表 2024年强生（中国）投资有限公司偿债能力分析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2024年强生（中国）投资有限公司资本结构分析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2024年强生（中国）投资有限公司经营效率分析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2024年强生（中国）投资有限公司获利能力分析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2024年强生（中国）投资有限公司发展能力分析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2024年强生（中国）投资有限公司现金流分析</w:t>
      </w:r>
      <w:r>
        <w:rPr>
          <w:rFonts w:hint="eastAsia"/>
        </w:rPr>
        <w:br/>
      </w:r>
      <w:r>
        <w:rPr>
          <w:rFonts w:hint="eastAsia"/>
        </w:rPr>
        <w:t>　　图表 2024年强生（中国）投资有限公司投资收益分析</w:t>
      </w:r>
      <w:r>
        <w:rPr>
          <w:rFonts w:hint="eastAsia"/>
        </w:rPr>
        <w:br/>
      </w:r>
      <w:r>
        <w:rPr>
          <w:rFonts w:hint="eastAsia"/>
        </w:rPr>
        <w:t>　　图表 强生（中国）有限公司SWOT分析</w:t>
      </w:r>
      <w:r>
        <w:rPr>
          <w:rFonts w:hint="eastAsia"/>
        </w:rPr>
        <w:br/>
      </w:r>
      <w:r>
        <w:rPr>
          <w:rFonts w:hint="eastAsia"/>
        </w:rPr>
        <w:t>　　图表 2018-2023年恒安国际重要财务指标</w:t>
      </w:r>
      <w:r>
        <w:rPr>
          <w:rFonts w:hint="eastAsia"/>
        </w:rPr>
        <w:br/>
      </w:r>
      <w:r>
        <w:rPr>
          <w:rFonts w:hint="eastAsia"/>
        </w:rPr>
        <w:t>　　图表 2018-2023年恒安集团资产负债表</w:t>
      </w:r>
      <w:r>
        <w:rPr>
          <w:rFonts w:hint="eastAsia"/>
        </w:rPr>
        <w:br/>
      </w:r>
      <w:r>
        <w:rPr>
          <w:rFonts w:hint="eastAsia"/>
        </w:rPr>
        <w:t>　　图表 2018-2023年恒安集团现金流量表</w:t>
      </w:r>
      <w:r>
        <w:rPr>
          <w:rFonts w:hint="eastAsia"/>
        </w:rPr>
        <w:br/>
      </w:r>
      <w:r>
        <w:rPr>
          <w:rFonts w:hint="eastAsia"/>
        </w:rPr>
        <w:t>　　图表 2024年恒安集团财务比率分析</w:t>
      </w:r>
      <w:r>
        <w:rPr>
          <w:rFonts w:hint="eastAsia"/>
        </w:rPr>
        <w:br/>
      </w:r>
      <w:r>
        <w:rPr>
          <w:rFonts w:hint="eastAsia"/>
        </w:rPr>
        <w:t>　　图表 2024年恒安集团资产负债分析</w:t>
      </w:r>
      <w:r>
        <w:rPr>
          <w:rFonts w:hint="eastAsia"/>
        </w:rPr>
        <w:br/>
      </w:r>
      <w:r>
        <w:rPr>
          <w:rFonts w:hint="eastAsia"/>
        </w:rPr>
        <w:t>　　图表 2018-2023年恒安集团综合损益表</w:t>
      </w:r>
      <w:r>
        <w:rPr>
          <w:rFonts w:hint="eastAsia"/>
        </w:rPr>
        <w:br/>
      </w:r>
      <w:r>
        <w:rPr>
          <w:rFonts w:hint="eastAsia"/>
        </w:rPr>
        <w:t>　　图表 2024年恒安集团现金流分析</w:t>
      </w:r>
      <w:r>
        <w:rPr>
          <w:rFonts w:hint="eastAsia"/>
        </w:rPr>
        <w:br/>
      </w:r>
      <w:r>
        <w:rPr>
          <w:rFonts w:hint="eastAsia"/>
        </w:rPr>
        <w:t>　　图表 2018-2023年维达国际营业额与毛利润</w:t>
      </w:r>
      <w:r>
        <w:rPr>
          <w:rFonts w:hint="eastAsia"/>
        </w:rPr>
        <w:br/>
      </w:r>
      <w:r>
        <w:rPr>
          <w:rFonts w:hint="eastAsia"/>
        </w:rPr>
        <w:t>　　图表 2018-2023年维达国际重要财务指标</w:t>
      </w:r>
      <w:r>
        <w:rPr>
          <w:rFonts w:hint="eastAsia"/>
        </w:rPr>
        <w:br/>
      </w:r>
      <w:r>
        <w:rPr>
          <w:rFonts w:hint="eastAsia"/>
        </w:rPr>
        <w:t>　　图表 2024年维达集团财务比率分析</w:t>
      </w:r>
      <w:r>
        <w:rPr>
          <w:rFonts w:hint="eastAsia"/>
        </w:rPr>
        <w:br/>
      </w:r>
      <w:r>
        <w:rPr>
          <w:rFonts w:hint="eastAsia"/>
        </w:rPr>
        <w:t>　　图表 2024年维达集团综合损益分析</w:t>
      </w:r>
      <w:r>
        <w:rPr>
          <w:rFonts w:hint="eastAsia"/>
        </w:rPr>
        <w:br/>
      </w:r>
      <w:r>
        <w:rPr>
          <w:rFonts w:hint="eastAsia"/>
        </w:rPr>
        <w:t>　　图表 2024年维达集团现金流分析</w:t>
      </w:r>
      <w:r>
        <w:rPr>
          <w:rFonts w:hint="eastAsia"/>
        </w:rPr>
        <w:br/>
      </w:r>
      <w:r>
        <w:rPr>
          <w:rFonts w:hint="eastAsia"/>
        </w:rPr>
        <w:t>　　图表 2024年维达集团资产负债分析</w:t>
      </w:r>
      <w:r>
        <w:rPr>
          <w:rFonts w:hint="eastAsia"/>
        </w:rPr>
        <w:br/>
      </w:r>
      <w:r>
        <w:rPr>
          <w:rFonts w:hint="eastAsia"/>
        </w:rPr>
        <w:t>　　图表 金红叶纸业集团有限公司在华主要产品</w:t>
      </w:r>
      <w:r>
        <w:rPr>
          <w:rFonts w:hint="eastAsia"/>
        </w:rPr>
        <w:br/>
      </w:r>
      <w:r>
        <w:rPr>
          <w:rFonts w:hint="eastAsia"/>
        </w:rPr>
        <w:t>　　图表 2018-2023年金红叶纸业集团有限公司生产总量分析</w:t>
      </w:r>
      <w:r>
        <w:rPr>
          <w:rFonts w:hint="eastAsia"/>
        </w:rPr>
        <w:br/>
      </w:r>
      <w:r>
        <w:rPr>
          <w:rFonts w:hint="eastAsia"/>
        </w:rPr>
        <w:t>　　图表 2018-2023年金红叶纸业集团有限公司资产总额分析</w:t>
      </w:r>
      <w:r>
        <w:rPr>
          <w:rFonts w:hint="eastAsia"/>
        </w:rPr>
        <w:br/>
      </w:r>
      <w:r>
        <w:rPr>
          <w:rFonts w:hint="eastAsia"/>
        </w:rPr>
        <w:t>　　图表 贝亲SWTO分析</w:t>
      </w:r>
      <w:r>
        <w:rPr>
          <w:rFonts w:hint="eastAsia"/>
        </w:rPr>
        <w:br/>
      </w:r>
      <w:r>
        <w:rPr>
          <w:rFonts w:hint="eastAsia"/>
        </w:rPr>
        <w:t>　　图表 斯米克集团资产负债表</w:t>
      </w:r>
      <w:r>
        <w:rPr>
          <w:rFonts w:hint="eastAsia"/>
        </w:rPr>
        <w:br/>
      </w:r>
      <w:r>
        <w:rPr>
          <w:rFonts w:hint="eastAsia"/>
        </w:rPr>
        <w:t>　　图表 斯米克集团利润表</w:t>
      </w:r>
      <w:r>
        <w:rPr>
          <w:rFonts w:hint="eastAsia"/>
        </w:rPr>
        <w:br/>
      </w:r>
      <w:r>
        <w:rPr>
          <w:rFonts w:hint="eastAsia"/>
        </w:rPr>
        <w:t>　　图表 斯米克集团现金流量表</w:t>
      </w:r>
      <w:r>
        <w:rPr>
          <w:rFonts w:hint="eastAsia"/>
        </w:rPr>
        <w:br/>
      </w:r>
      <w:r>
        <w:rPr>
          <w:rFonts w:hint="eastAsia"/>
        </w:rPr>
        <w:t>　　图表 2023-2024年斯米克集团偿债能力分析</w:t>
      </w:r>
      <w:r>
        <w:rPr>
          <w:rFonts w:hint="eastAsia"/>
        </w:rPr>
        <w:br/>
      </w:r>
      <w:r>
        <w:rPr>
          <w:rFonts w:hint="eastAsia"/>
        </w:rPr>
        <w:t>　　图表 2023-2024年斯米克集团资本结构分析</w:t>
      </w:r>
      <w:r>
        <w:rPr>
          <w:rFonts w:hint="eastAsia"/>
        </w:rPr>
        <w:br/>
      </w:r>
      <w:r>
        <w:rPr>
          <w:rFonts w:hint="eastAsia"/>
        </w:rPr>
        <w:t>　　图表 2023-2024年斯米克集团经营效率分析</w:t>
      </w:r>
      <w:r>
        <w:rPr>
          <w:rFonts w:hint="eastAsia"/>
        </w:rPr>
        <w:br/>
      </w:r>
      <w:r>
        <w:rPr>
          <w:rFonts w:hint="eastAsia"/>
        </w:rPr>
        <w:t>　　图表 2023-2024年斯米克集团获利能力分析</w:t>
      </w:r>
      <w:r>
        <w:rPr>
          <w:rFonts w:hint="eastAsia"/>
        </w:rPr>
        <w:br/>
      </w:r>
      <w:r>
        <w:rPr>
          <w:rFonts w:hint="eastAsia"/>
        </w:rPr>
        <w:t>　　图表 2023-2024年斯米克集团发展能力分析</w:t>
      </w:r>
      <w:r>
        <w:rPr>
          <w:rFonts w:hint="eastAsia"/>
        </w:rPr>
        <w:br/>
      </w:r>
      <w:r>
        <w:rPr>
          <w:rFonts w:hint="eastAsia"/>
        </w:rPr>
        <w:t>　　图表 2023-2024年斯米克集团现金流分析</w:t>
      </w:r>
      <w:r>
        <w:rPr>
          <w:rFonts w:hint="eastAsia"/>
        </w:rPr>
        <w:br/>
      </w:r>
      <w:r>
        <w:rPr>
          <w:rFonts w:hint="eastAsia"/>
        </w:rPr>
        <w:t>　　图表 2023-2024年斯米克集团投资收益分析</w:t>
      </w:r>
      <w:r>
        <w:rPr>
          <w:rFonts w:hint="eastAsia"/>
        </w:rPr>
        <w:br/>
      </w:r>
      <w:r>
        <w:rPr>
          <w:rFonts w:hint="eastAsia"/>
        </w:rPr>
        <w:t>　　图表 2024年中顺洁柔纸业股份有限公司财务分析</w:t>
      </w:r>
      <w:r>
        <w:rPr>
          <w:rFonts w:hint="eastAsia"/>
        </w:rPr>
        <w:br/>
      </w:r>
      <w:r>
        <w:rPr>
          <w:rFonts w:hint="eastAsia"/>
        </w:rPr>
        <w:t>　　图表 2024年中顺洁柔纸业股份有限公司营业收入分析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2024年中顺洁柔纸业股份有限公司营业利润分析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e7bd25d214dc0" w:history="1">
        <w:r>
          <w:rPr>
            <w:rStyle w:val="Hyperlink"/>
          </w:rPr>
          <w:t>中国婴儿湿巾行业现状分析与发展前景研究报告（2024年版）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e7bd25d214dc0" w:history="1">
        <w:r>
          <w:rPr>
            <w:rStyle w:val="Hyperlink"/>
          </w:rPr>
          <w:t>https://www.20087.com/5/08/YingErShiJinHangYeYanJiuBaoGao.html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14b79be43460d" w:history="1">
      <w:r>
        <w:rPr>
          <w:rStyle w:val="Hyperlink"/>
        </w:rPr>
        <w:t>中国婴儿湿巾行业现状分析与发展前景研究报告（2024年版）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ingErShiJinHangYeYanJiuBaoGao.html" TargetMode="External" Id="Rde9e7bd25d21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ingErShiJinHangYeYanJiuBaoGao.html" TargetMode="External" Id="Rfc714b79be43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2023-06-12T07:04:00Z</dcterms:created>
  <dcterms:modified xsi:type="dcterms:W3CDTF">2023-06-12T08:04:00Z</dcterms:modified>
  <dc:subject>中国婴儿湿巾行业现状分析与发展前景研究报告（2024年版）</dc:subject>
  <dc:title>中国婴儿湿巾行业现状分析与发展前景研究报告（2024年版）</dc:title>
  <cp:keywords>中国婴儿湿巾行业现状分析与发展前景研究报告（2024年版）</cp:keywords>
  <dc:description>中国婴儿湿巾行业现状分析与发展前景研究报告（2024年版）</dc:description>
</cp:coreProperties>
</file>