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f6994291a4b29" w:history="1">
              <w:r>
                <w:rPr>
                  <w:rStyle w:val="Hyperlink"/>
                </w:rPr>
                <w:t>2023-2029年中国广告伞行业发展深度调研与未来趋势报告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f6994291a4b29" w:history="1">
              <w:r>
                <w:rPr>
                  <w:rStyle w:val="Hyperlink"/>
                </w:rPr>
                <w:t>2023-2029年中国广告伞行业发展深度调研与未来趋势报告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f6994291a4b29" w:history="1">
                <w:r>
                  <w:rPr>
                    <w:rStyle w:val="Hyperlink"/>
                  </w:rPr>
                  <w:t>https://www.20087.com/5/68/GuangGaoSanFaZhanQuShiYuCe.html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伞是一种有效的户外宣传工具，近年来随着市场营销策略的多样化和技术的进步，其设计和应用都有了显著提升。当前市场上，广告伞不仅在材质和耐用性上有所提高，还在创意设计和品牌传播效果方面进行了优化。随着新材料和印刷技术的应用，广告伞能够提供更高质量的图像印刷效果，适用于更广泛的营销场景。此外，随着消费者对个性化产品的需求增加，广告伞在设计时更加注重提供定制化服务，以满足不同企业的特定需求。</w:t>
      </w:r>
      <w:r>
        <w:rPr>
          <w:rFonts w:hint="eastAsia"/>
        </w:rPr>
        <w:br/>
      </w:r>
      <w:r>
        <w:rPr>
          <w:rFonts w:hint="eastAsia"/>
        </w:rPr>
        <w:t>　　未来，广告伞的发展将更加注重技术创新和应用领域的拓展。一方面，随着新材料和制造技术的进步，广告伞将更加注重提高其综合性能，如通过采用更轻、更耐用的材料来减轻重量和提高耐候性。另一方面，随着对可持续发展的重视，广告伞将更加注重采用环保型材料和技术，减少对环境的影响。此外，随着对个性化和创意营销的需求增加，广告伞将更加注重提供创新的设计和服务，以满足不同品牌的特定需求，成为更具吸引力的品牌传播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9f6994291a4b29" w:history="1">
        <w:r>
          <w:rPr>
            <w:rStyle w:val="Hyperlink"/>
          </w:rPr>
          <w:t>2023-2029年中国广告伞行业发展深度调研与未来趋势报告</w:t>
        </w:r>
      </w:hyperlink>
      <w:r>
        <w:rPr>
          <w:rFonts w:hint="eastAsia"/>
        </w:rPr>
        <w:t>全面剖析了广告伞行业的市场规模、需求及价格动态。报告通过对广告伞产业链的深入挖掘，详细分析了行业现状，并对广告伞市场前景及发展趋势进行了科学预测。广告伞报告还深入探索了各细分市场的特点，突出关注广告伞重点企业的经营状况，全面揭示了广告伞行业竞争格局、品牌影响力和市场集中度。广告伞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广告伞行业界定</w:t>
      </w:r>
      <w:r>
        <w:rPr>
          <w:rFonts w:hint="eastAsia"/>
        </w:rPr>
        <w:br/>
      </w:r>
      <w:r>
        <w:rPr>
          <w:rFonts w:hint="eastAsia"/>
        </w:rPr>
        <w:t>　　第一节 广告伞行业定义</w:t>
      </w:r>
      <w:r>
        <w:rPr>
          <w:rFonts w:hint="eastAsia"/>
        </w:rPr>
        <w:br/>
      </w:r>
      <w:r>
        <w:rPr>
          <w:rFonts w:hint="eastAsia"/>
        </w:rPr>
        <w:t>　　第二节 广告伞行业特点分析</w:t>
      </w:r>
      <w:r>
        <w:rPr>
          <w:rFonts w:hint="eastAsia"/>
        </w:rPr>
        <w:br/>
      </w:r>
      <w:r>
        <w:rPr>
          <w:rFonts w:hint="eastAsia"/>
        </w:rPr>
        <w:t>　　第三节 广告伞行业发展历程</w:t>
      </w:r>
      <w:r>
        <w:rPr>
          <w:rFonts w:hint="eastAsia"/>
        </w:rPr>
        <w:br/>
      </w:r>
      <w:r>
        <w:rPr>
          <w:rFonts w:hint="eastAsia"/>
        </w:rPr>
        <w:t>　　第四节 广告伞产业链分析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2022-2023年国外广告伞行业发展态势分析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国外广告伞行业总体情况</w:t>
      </w:r>
      <w:r>
        <w:rPr>
          <w:rFonts w:hint="eastAsia"/>
        </w:rPr>
        <w:br/>
      </w:r>
      <w:r>
        <w:rPr>
          <w:rFonts w:hint="eastAsia"/>
        </w:rPr>
        <w:t>　　第二节 广告伞行业重点国家、地区市场分析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国外广告伞行业发展前景预测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2022-2023年中国广告伞行业发展环境分析</w:t>
      </w:r>
      <w:r>
        <w:rPr>
          <w:rFonts w:hint="eastAsia"/>
        </w:rPr>
        <w:br/>
      </w:r>
      <w:r>
        <w:rPr>
          <w:rFonts w:hint="eastAsia"/>
        </w:rPr>
        <w:t>　　第一节 广告伞行业经济环境分析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广告伞行业政策环境分析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一、广告伞行业相关政策</w:t>
      </w:r>
      <w:r>
        <w:rPr>
          <w:rFonts w:hint="eastAsia"/>
        </w:rPr>
        <w:br/>
      </w:r>
      <w:r>
        <w:rPr>
          <w:rFonts w:hint="eastAsia"/>
        </w:rPr>
        <w:t>　　　　二、广告伞行业相关标准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当前我国广告伞技术发展现状</w:t>
      </w:r>
      <w:r>
        <w:rPr>
          <w:rFonts w:hint="eastAsia"/>
        </w:rPr>
        <w:br/>
      </w:r>
      <w:r>
        <w:rPr>
          <w:rFonts w:hint="eastAsia"/>
        </w:rPr>
        <w:t>　　第二节 中外广告伞技术差距及产生差距的主要原因分析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提高我国广告伞技术的对策</w:t>
      </w:r>
      <w:r>
        <w:rPr>
          <w:rFonts w:hint="eastAsia"/>
        </w:rPr>
        <w:br/>
      </w:r>
      <w:r>
        <w:rPr>
          <w:rFonts w:hint="eastAsia"/>
        </w:rPr>
        <w:t>　　第四节 我国广告伞研发、设计发展趋势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中国广告伞行业市场规模情况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中国广告伞行业市场需求状况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一、2018-2023年广告伞行业市场需求情况</w:t>
      </w:r>
      <w:r>
        <w:rPr>
          <w:rFonts w:hint="eastAsia"/>
        </w:rPr>
        <w:br/>
      </w:r>
      <w:r>
        <w:rPr>
          <w:rFonts w:hint="eastAsia"/>
        </w:rPr>
        <w:t>　　　　二、广告伞行业市场需求特点分析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三、2023-2029年广告伞行业市场需求预测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中国广告伞行业市场供给状况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一、2018-2023年广告伞行业市场供给情况</w:t>
      </w:r>
      <w:r>
        <w:rPr>
          <w:rFonts w:hint="eastAsia"/>
        </w:rPr>
        <w:br/>
      </w:r>
      <w:r>
        <w:rPr>
          <w:rFonts w:hint="eastAsia"/>
        </w:rPr>
        <w:t>　　　　二、广告伞行业市场供给特点分析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三、2023-2029年广告伞行业市场供给预测</w:t>
      </w:r>
      <w:r>
        <w:rPr>
          <w:rFonts w:hint="eastAsia"/>
        </w:rPr>
        <w:br/>
      </w:r>
      <w:r>
        <w:rPr>
          <w:rFonts w:hint="eastAsia"/>
        </w:rPr>
        <w:t>　　第四节 广告伞行业市场供需平衡状况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中国广告伞行业进出口情况分析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广告伞行业出口情况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一、2018-2023年广告伞行业出口情况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三、2023-2029年广告伞行业出口情况预测</w:t>
      </w:r>
      <w:r>
        <w:rPr>
          <w:rFonts w:hint="eastAsia"/>
        </w:rPr>
        <w:br/>
      </w:r>
      <w:r>
        <w:rPr>
          <w:rFonts w:hint="eastAsia"/>
        </w:rPr>
        <w:t>　　第二节 广告伞行业进口情况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一、2018-2023年广告伞行业进口情况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三、2023-2029年广告伞行业进口情况预测</w:t>
      </w:r>
      <w:r>
        <w:rPr>
          <w:rFonts w:hint="eastAsia"/>
        </w:rPr>
        <w:br/>
      </w:r>
      <w:r>
        <w:rPr>
          <w:rFonts w:hint="eastAsia"/>
        </w:rPr>
        <w:t>　　第三节 广告伞行业进出口面临的挑战及对策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中国广告伞行业产品价格监测</w:t>
      </w:r>
      <w:r>
        <w:rPr>
          <w:rFonts w:hint="eastAsia"/>
        </w:rPr>
        <w:br/>
      </w:r>
      <w:r>
        <w:rPr>
          <w:rFonts w:hint="eastAsia"/>
        </w:rPr>
        <w:t>　　　　一、广告伞市场价格特征</w:t>
      </w:r>
      <w:r>
        <w:rPr>
          <w:rFonts w:hint="eastAsia"/>
        </w:rPr>
        <w:br/>
      </w:r>
      <w:r>
        <w:rPr>
          <w:rFonts w:hint="eastAsia"/>
        </w:rPr>
        <w:t>　　　　二、当前广告伞市场价格评述</w:t>
      </w:r>
      <w:r>
        <w:rPr>
          <w:rFonts w:hint="eastAsia"/>
        </w:rPr>
        <w:br/>
      </w:r>
      <w:r>
        <w:rPr>
          <w:rFonts w:hint="eastAsia"/>
        </w:rPr>
        <w:t>　　　　三、影响广告伞市场价格因素分析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四、未来广告伞市场价格走势预测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广告伞行业区域市场分布情况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广告伞行业细分市场调研分析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广告伞细分产品（一）市场调研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广告伞细分产品（二）市场调研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广告伞重点企业（二）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广告伞重点企业（三）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广告伞重点企业（四）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广告伞重点企业（五）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广告伞重点企业（六）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广告伞行业风险及对策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2023-2029年广告伞行业发展环境分析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2023-2029年广告伞行业投资特性分析</w:t>
      </w:r>
      <w:r>
        <w:rPr>
          <w:rFonts w:hint="eastAsia"/>
        </w:rPr>
        <w:br/>
      </w:r>
      <w:r>
        <w:rPr>
          <w:rFonts w:hint="eastAsia"/>
        </w:rPr>
        <w:t>　　　　一、广告伞行业进入壁垒</w:t>
      </w:r>
      <w:r>
        <w:rPr>
          <w:rFonts w:hint="eastAsia"/>
        </w:rPr>
        <w:br/>
      </w:r>
      <w:r>
        <w:rPr>
          <w:rFonts w:hint="eastAsia"/>
        </w:rPr>
        <w:t>　　　　二、广告伞行业盈利模式</w:t>
      </w:r>
      <w:r>
        <w:rPr>
          <w:rFonts w:hint="eastAsia"/>
        </w:rPr>
        <w:br/>
      </w:r>
      <w:r>
        <w:rPr>
          <w:rFonts w:hint="eastAsia"/>
        </w:rPr>
        <w:t>　　　　三、广告伞行业盈利因素</w:t>
      </w:r>
      <w:r>
        <w:rPr>
          <w:rFonts w:hint="eastAsia"/>
        </w:rPr>
        <w:br/>
      </w:r>
      <w:r>
        <w:rPr>
          <w:rFonts w:hint="eastAsia"/>
        </w:rPr>
        <w:t>　　第三节 广告伞行业“波特五力模型”分析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2023-2029年广告伞行业风险及对策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广告伞企业竞争策略分析</w:t>
      </w:r>
      <w:r>
        <w:rPr>
          <w:rFonts w:hint="eastAsia"/>
        </w:rPr>
        <w:br/>
      </w:r>
      <w:r>
        <w:rPr>
          <w:rFonts w:hint="eastAsia"/>
        </w:rPr>
        <w:t>　　第一节 广告伞市场竞争策略分析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一、2023-2029年中国广告伞市场增长潜力分析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二、2023-2029年中国广告伞主要潜力品种分析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三、现有广告伞产品竞争策略分析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四、潜力广告伞品种竞争策略选择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2023-2029年中国广告伞企业竞争策略分析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一、2023-2029年我国广告伞市场竞争趋势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二、2023-2029年广告伞行业竞争格局展望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三、2023-2029年广告伞行业竞争策略分析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四、2023-2029年广告伞企业竞争策略分析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2023-2029年中国广告伞行业发展趋势分析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一、2023-2029年广告伞技术发展趋势分析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二、2023-2029年广告伞产品发展趋势分析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三、2023-2029年广告伞行业竞争格局展望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2023-2029年中国广告伞市场趋势分析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一、2023-2029年广告伞发展趋势分析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二、2023-2029年广告伞市场发展空间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三、2023-2029年广告伞产业政策趋向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2023-2029年广告伞行业投资价值评估分析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广告伞行业发展建议分析</w:t>
      </w:r>
      <w:r>
        <w:rPr>
          <w:rFonts w:hint="eastAsia"/>
        </w:rPr>
        <w:br/>
      </w:r>
      <w:r>
        <w:rPr>
          <w:rFonts w:hint="eastAsia"/>
        </w:rPr>
        <w:t>　　第一节 广告伞行业研究结论及建议</w:t>
      </w:r>
      <w:r>
        <w:rPr>
          <w:rFonts w:hint="eastAsia"/>
        </w:rPr>
        <w:br/>
      </w:r>
      <w:r>
        <w:rPr>
          <w:rFonts w:hint="eastAsia"/>
        </w:rPr>
        <w:t>　　第二节 广告伞细分行业研究结论及建议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中智林.广告伞行业竞争策略总结及建议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广告伞行业历程</w:t>
      </w:r>
      <w:r>
        <w:rPr>
          <w:rFonts w:hint="eastAsia"/>
        </w:rPr>
        <w:br/>
      </w:r>
      <w:r>
        <w:rPr>
          <w:rFonts w:hint="eastAsia"/>
        </w:rPr>
        <w:t>　　图表 广告伞行业生命周期</w:t>
      </w:r>
      <w:r>
        <w:rPr>
          <w:rFonts w:hint="eastAsia"/>
        </w:rPr>
        <w:br/>
      </w:r>
      <w:r>
        <w:rPr>
          <w:rFonts w:hint="eastAsia"/>
        </w:rPr>
        <w:t>　　图表 广告伞行业产业链分析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2018-2023年广告伞行业市场容量分析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2018-2023年中国广告伞行业产量及增长趋势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2018-2023年中国广告伞市场需求量及增速统计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2023年中国广告伞行业需求领域分布格局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2018-2023年中国广告伞行业盈利情况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2018-2023年中国广告伞行业利润总额统计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2018-2023年中国广告伞进口金额分析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2018-2023年中国广告伞出口数量分析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2018-2023年中国广告伞出口金额分析</w:t>
      </w:r>
      <w:r>
        <w:rPr>
          <w:rFonts w:hint="eastAsia"/>
        </w:rPr>
        <w:br/>
      </w:r>
      <w:r>
        <w:rPr>
          <w:rFonts w:hint="eastAsia"/>
        </w:rPr>
        <w:t>　　图表 2023年中国广告伞进口国家及地区分析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2023年中国广告伞出口国家及地区分析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2018-2023年中国广告伞行业企业平均规模情况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2023-2029年中国广告伞行业产能预测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2023-2029年中国广告伞行业产量预测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2023-2029年中国广告伞市场需求量预测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2023-2029年中国广告伞行业供需平衡预测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2023-2029年中国广告伞行业市场容量预测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2023-2029年中国广告伞行业市场规模预测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2023-2029年中国广告伞市场前景分析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2023-2029年中国广告伞行业发展趋势预测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f6994291a4b29" w:history="1">
        <w:r>
          <w:rPr>
            <w:rStyle w:val="Hyperlink"/>
          </w:rPr>
          <w:t>2023-2029年中国广告伞行业发展深度调研与未来趋势报告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f6994291a4b29" w:history="1">
        <w:r>
          <w:rPr>
            <w:rStyle w:val="Hyperlink"/>
          </w:rPr>
          <w:t>https://www.20087.com/5/68/GuangGaoSanFaZhanQuShiYuCe.html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3fb2d043d42f1" w:history="1">
      <w:r>
        <w:rPr>
          <w:rStyle w:val="Hyperlink"/>
        </w:rPr>
        <w:t>2023-2029年中国广告伞行业发展深度调研与未来趋势报告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angGaoSanFaZhanQuShiYuCe.html" TargetMode="External" Id="R0f9f6994291a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angGaoSanFaZhanQuShiYuCe.html" TargetMode="External" Id="R2423fb2d043d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2022-11-26T06:35:00Z</dcterms:created>
  <dcterms:modified xsi:type="dcterms:W3CDTF">2022-11-26T07:35:00Z</dcterms:modified>
  <dc:subject>2023-2029年中国广告伞行业发展深度调研与未来趋势报告</dc:subject>
  <dc:title>2023-2029年中国广告伞行业发展深度调研与未来趋势报告</dc:title>
  <cp:keywords>2023-2029年中国广告伞行业发展深度调研与未来趋势报告</cp:keywords>
  <dc:description>2023-2029年中国广告伞行业发展深度调研与未来趋势报告</dc:description>
</cp:coreProperties>
</file>