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8d3f5def74c5b" w:history="1">
              <w:r>
                <w:rPr>
                  <w:rStyle w:val="Hyperlink"/>
                </w:rPr>
                <w:t>2024-2030年全球与中国玻璃纤维毯市场分析及前景趋势预测报告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8d3f5def74c5b" w:history="1">
              <w:r>
                <w:rPr>
                  <w:rStyle w:val="Hyperlink"/>
                </w:rPr>
                <w:t>2024-2030年全球与中国玻璃纤维毯市场分析及前景趋势预测报告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8d3f5def74c5b" w:history="1">
                <w:r>
                  <w:rPr>
                    <w:rStyle w:val="Hyperlink"/>
                  </w:rPr>
                  <w:t>https://www.20087.com/5/98/BoLiXianWeiTanShiChangQianJingYuCe.html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毯是一种由玻璃纤维丝编织而成的非织造布，具有优良的隔热、防火和吸音性能。目前，随着绿色建筑和工业安全标准的提升，玻璃纤维毯的应用领域不断扩大，从建筑保温、隔音到工业隔热、防护服等领域，都可见其身影。同时，生产技术的进步使得玻璃纤维毯的品质更加稳定，成本逐渐降低。</w:t>
      </w:r>
      <w:r>
        <w:rPr>
          <w:rFonts w:hint="eastAsia"/>
        </w:rPr>
        <w:br/>
      </w:r>
      <w:r>
        <w:rPr>
          <w:rFonts w:hint="eastAsia"/>
        </w:rPr>
        <w:t>　　未来，玻璃纤维毯将更加注重功能性和环保性。通过纳米技术，增强材料的强度和韧性，开发具有自清洁、抗菌等附加功能的新型玻璃纤维毯。同时，采用可回收材料和节能生产流程，降低产品的环境足迹，满足市场对可持续建筑和绿色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8d3f5def74c5b" w:history="1">
        <w:r>
          <w:rPr>
            <w:rStyle w:val="Hyperlink"/>
          </w:rPr>
          <w:t>2024-2030年全球与中国玻璃纤维毯市场分析及前景趋势预测报告</w:t>
        </w:r>
      </w:hyperlink>
      <w:r>
        <w:rPr>
          <w:rFonts w:hint="eastAsia"/>
        </w:rPr>
        <w:t>》基于多年监测调研数据，结合玻璃纤维毯行业现状与发展前景，全面分析了玻璃纤维毯市场需求、市场规模、产业链构成、价格机制以及玻璃纤维毯细分市场特性。玻璃纤维毯报告客观评估了市场前景，预测了发展趋势，深入分析了品牌竞争、市场集中度及玻璃纤维毯重点企业运营状况。同时，玻璃纤维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1.0m X 1.0m</w:t>
      </w:r>
      <w:r>
        <w:rPr>
          <w:rFonts w:hint="eastAsia"/>
        </w:rPr>
        <w:br/>
      </w:r>
      <w:r>
        <w:rPr>
          <w:rFonts w:hint="eastAsia"/>
        </w:rPr>
        <w:t>　　　　1.2.3 1.2m X 1.8m</w:t>
      </w:r>
      <w:r>
        <w:rPr>
          <w:rFonts w:hint="eastAsia"/>
        </w:rPr>
        <w:br/>
      </w:r>
      <w:r>
        <w:rPr>
          <w:rFonts w:hint="eastAsia"/>
        </w:rPr>
        <w:t>　　　　1.2.4 1.8m X 1.8m</w:t>
      </w:r>
      <w:r>
        <w:rPr>
          <w:rFonts w:hint="eastAsia"/>
        </w:rPr>
        <w:br/>
      </w:r>
      <w:r>
        <w:rPr>
          <w:rFonts w:hint="eastAsia"/>
        </w:rPr>
        <w:t>　　　　1.2.5 2.0m X 2.0m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从不同应用，玻璃纤维毯主要包括如下几个方面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加油站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玻璃纤维毯行业背景、发展历史、现状及趋势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玻璃纤维毯行业目前现状分析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全球玻璃纤维毯总体规模分析</w:t>
      </w:r>
      <w:r>
        <w:rPr>
          <w:rFonts w:hint="eastAsia"/>
        </w:rPr>
        <w:br/>
      </w:r>
      <w:r>
        <w:rPr>
          <w:rFonts w:hint="eastAsia"/>
        </w:rPr>
        <w:t>　　2.1 全球玻璃纤维毯供需现状及预测（2019-2030）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全球玻璃纤维毯产能、产量、产能利用率及发展趋势（2019-2030）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全球玻璃纤维毯产量、需求量及发展趋势（2019-2030）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全球主要地区玻璃纤维毯产量及发展趋势（2019-2030）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中国玻璃纤维毯供需现状及预测（2019-2030）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中国玻璃纤维毯产能、产量、产能利用率及发展趋势（2019-2030）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中国玻璃纤维毯产量、市场需求量及发展趋势（2019-2030）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全球玻璃纤维毯销量及销售额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全球市场玻璃纤维毯销量（2019-2030）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全球市场玻璃纤维毯价格趋势（2019-2030）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全球市场主要厂商玻璃纤维毯产能市场份额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全球市场主要厂商玻璃纤维毯销量（2019-2024）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全球市场主要厂商玻璃纤维毯销量（2019-2024）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全球市场主要厂商玻璃纤维毯销售收入（2019-2024）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全球市场主要厂商玻璃纤维毯销售价格（2019-2024）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2023年全球主要生产商玻璃纤维毯收入排名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中国市场主要厂商玻璃纤维毯销量（2019-2024）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中国市场主要厂商玻璃纤维毯销量（2019-2024）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中国市场主要厂商玻璃纤维毯销售收入（2019-2024）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2023年中国主要生产商玻璃纤维毯收入排名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中国市场主要厂商玻璃纤维毯销售价格（2019-2024）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全球主要厂商玻璃纤维毯总部及产地分布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全球主要厂商成立时间及玻璃纤维毯商业化日期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全球主要厂商玻璃纤维毯产品类型及应用</w:t>
      </w:r>
      <w:r>
        <w:rPr>
          <w:rFonts w:hint="eastAsia"/>
        </w:rPr>
        <w:br/>
      </w:r>
      <w:r>
        <w:rPr>
          <w:rFonts w:hint="eastAsia"/>
        </w:rPr>
        <w:t>　　3.7 玻璃纤维毯行业集中度、竞争程度分析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玻璃纤维毯行业集中度分析：2023年全球Top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全球玻璃纤维毯第一梯队、第二梯队和第三梯队生产商（品牌）及市场份额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全球玻璃纤维毯主要地区分析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全球主要地区玻璃纤维毯市场规模分析：2019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全球主要地区玻璃纤维毯销售收入及市场份额（2019-2024年）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全球主要地区玻璃纤维毯销售收入预测（2024-2030年）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全球主要地区玻璃纤维毯销量分析：2019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全球主要地区玻璃纤维毯销量及市场份额（2019-2024年）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全球主要地区玻璃纤维毯销量及市场份额预测（2025-2030）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北美市场玻璃纤维毯销量、收入及增长率（2019-2030）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欧洲市场玻璃纤维毯销量、收入及增长率（2019-2030）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中国市场玻璃纤维毯销量、收入及增长率（2019-2030）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日本市场玻璃纤维毯销量、收入及增长率（2019-2030）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东南亚市场玻璃纤维毯销量、收入及增长率（2019-2030）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印度市场玻璃纤维毯销量、收入及增长率（2019-2030）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玻璃纤维毯销量、收入、价格及毛利率（2019-2024）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玻璃纤维毯销量、收入、价格及毛利率（2019-2024）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玻璃纤维毯销量、收入、价格及毛利率（2019-2024）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玻璃纤维毯销量、收入、价格及毛利率（2019-2024）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玻璃纤维毯销量、收入、价格及毛利率（2019-2024）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玻璃纤维毯销量、收入、价格及毛利率（2019-2024）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玻璃纤维毯销量、收入、价格及毛利率（2019-2024）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玻璃纤维毯销量、收入、价格及毛利率（2019-2024）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玻璃纤维毯销量、收入、价格及毛利率（2019-2024）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玻璃纤维毯销量、收入、价格及毛利率（2019-2024）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玻璃纤维毯销量、收入、价格及毛利率（2019-2024）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玻璃纤维毯销量、收入、价格及毛利率（2019-2024）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不同产品类型玻璃纤维毯分析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不同应用玻璃纤维毯分析</w:t>
      </w:r>
      <w:r>
        <w:rPr>
          <w:rFonts w:hint="eastAsia"/>
        </w:rPr>
        <w:br/>
      </w:r>
      <w:r>
        <w:rPr>
          <w:rFonts w:hint="eastAsia"/>
        </w:rPr>
        <w:t>　　7.1 全球不同应用玻璃纤维毯销量（2019-2030）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全球不同应用玻璃纤维毯收入（2019-2030）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全球不同应用玻璃纤维毯价格走势（2019-2030）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玻璃纤维毯产业链分析</w:t>
      </w:r>
      <w:r>
        <w:rPr>
          <w:rFonts w:hint="eastAsia"/>
        </w:rPr>
        <w:br/>
      </w:r>
      <w:r>
        <w:rPr>
          <w:rFonts w:hint="eastAsia"/>
        </w:rPr>
        <w:t>　　8.2 玻璃纤维毯产业上游供应分析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玻璃纤维毯下游典型客户</w:t>
      </w:r>
      <w:r>
        <w:rPr>
          <w:rFonts w:hint="eastAsia"/>
        </w:rPr>
        <w:br/>
      </w:r>
      <w:r>
        <w:rPr>
          <w:rFonts w:hint="eastAsia"/>
        </w:rPr>
        <w:t>　　8.4 玻璃纤维毯销售渠道分析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玻璃纤维毯行业发展面临的风险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玻璃纤维毯行业政策分析</w:t>
      </w:r>
      <w:r>
        <w:rPr>
          <w:rFonts w:hint="eastAsia"/>
        </w:rPr>
        <w:br/>
      </w:r>
      <w:r>
        <w:rPr>
          <w:rFonts w:hint="eastAsia"/>
        </w:rPr>
        <w:t>　　9.4 玻璃纤维毯中国企业SWOT分析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玻璃纤维毯行业目前发展现状</w:t>
      </w:r>
      <w:r>
        <w:rPr>
          <w:rFonts w:hint="eastAsia"/>
        </w:rPr>
        <w:br/>
      </w:r>
      <w:r>
        <w:rPr>
          <w:rFonts w:hint="eastAsia"/>
        </w:rPr>
        <w:t>　　表 4： 玻璃纤维毯发展趋势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全球主要地区玻璃纤维毯产量增速（CAGR）：（2019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全球主要地区玻璃纤维毯产量（2019-2024）&amp;（千件）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全球主要地区玻璃纤维毯产量（2025-2030）&amp;（千件）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全球主要地区玻璃纤维毯产量市场份额（2019-2024）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全球市场主要厂商玻璃纤维毯产能（2023-2024）&amp;（千件）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全球市场主要厂商玻璃纤维毯销量（2019-2024）&amp;（千件）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全球市场主要厂商玻璃纤维毯销量市场份额（2019-2024）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全球市场主要厂商玻璃纤维毯销售收入（2019-2024）&amp;（百万美元）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全球市场主要厂商玻璃纤维毯销售收入市场份额（2019-2024）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全球市场主要厂商玻璃纤维毯销售价格（2019-2024）&amp;（美元/件）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2023年全球主要生产商玻璃纤维毯收入排名（百万美元）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中国市场主要厂商玻璃纤维毯销量（2019-2024）&amp;（千件）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中国市场主要厂商玻璃纤维毯销量市场份额（2019-2024）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中国市场主要厂商玻璃纤维毯销售收入（2019-2024）&amp;（百万美元）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中国市场主要厂商玻璃纤维毯销售收入市场份额（2019-2024）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2023年中国主要生产商玻璃纤维毯收入排名（百万美元）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中国市场主要厂商玻璃纤维毯销售价格（2019-2024）&amp;（美元/件）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全球主要厂商玻璃纤维毯总部及产地分布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全球主要厂商成立时间及玻璃纤维毯商业化日期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全球主要厂商玻璃纤维毯产品类型及应用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2023年全球玻璃纤维毯主要厂商市场地位（第一梯队、第二梯队和第三梯队）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全球玻璃纤维毯市场投资、并购等现状分析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全球主要地区玻璃纤维毯销售收入增速：（2019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全球主要地区玻璃纤维毯销售收入（2019-2024）&amp;（百万美元）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全球主要地区玻璃纤维毯销售收入市场份额（2019-2024）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全球主要地区玻璃纤维毯收入（2025-2030）&amp;（百万美元）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全球主要地区玻璃纤维毯收入市场份额（2025-2030）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全球主要地区玻璃纤维毯销量（千件）：2019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全球主要地区玻璃纤维毯销量（2019-2024）&amp;（千件）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全球主要地区玻璃纤维毯销量市场份额（2019-2024）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全球主要地区玻璃纤维毯销量（2025-2030）&amp;（千件）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全球主要地区玻璃纤维毯销量份额（2025-2030）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玻璃纤维毯销量（千件）、收入（百万美元）、价格（美元/件）及毛利率（2019-2024）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玻璃纤维毯销量（千件）、收入（百万美元）、价格（美元/件）及毛利率（2019-2024）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玻璃纤维毯销量（千件）、收入（百万美元）、价格（美元/件）及毛利率（2019-2024）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玻璃纤维毯销量（千件）、收入（百万美元）、价格（美元/件）及毛利率（2019-2024）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玻璃纤维毯销量（千件）、收入（百万美元）、价格（美元/件）及毛利率（2019-2024）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玻璃纤维毯销量（千件）、收入（百万美元）、价格（美元/件）及毛利率（2019-2024）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玻璃纤维毯销量（千件）、收入（百万美元）、价格（美元/件）及毛利率（2019-2024）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玻璃纤维毯销量（千件）、收入（百万美元）、价格（美元/件）及毛利率（2019-2024）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玻璃纤维毯销量（千件）、收入（百万美元）、价格（美元/件）及毛利率（2019-2024）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玻璃纤维毯销量（千件）、收入（百万美元）、价格（美元/件）及毛利率（2019-2024）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玻璃纤维毯销量（千件）、收入（百万美元）、价格（美元/件）及毛利率（2019-2024）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玻璃纤维毯销量（千件）、收入（百万美元）、价格（美元/件）及毛利率（2019-2024）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全球不同产品类型玻璃纤维毯销量（2019-2024年）&amp;（千件）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全球不同产品类型玻璃纤维毯销量市场份额（2019-2024）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全球不同产品类型玻璃纤维毯销量预测（2025-2030）&amp;（千件）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全球市场不同产品类型玻璃纤维毯销量市场份额预测（2025-2030）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全球不同产品类型玻璃纤维毯收入（2019-2024年）&amp;（百万美元）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全球不同产品类型玻璃纤维毯收入市场份额（2019-2024）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全球不同产品类型玻璃纤维毯收入预测（2025-2030）&amp;（百万美元）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全球不同产品类型玻璃纤维毯收入市场份额预测（2025-2030）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全球不同应用玻璃纤维毯销量（2019-2024年）&amp;（千件）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全球不同应用玻璃纤维毯销量市场份额（2019-2024）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全球不同应用玻璃纤维毯销量预测（2025-2030）&amp;（千件）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全球市场不同应用玻璃纤维毯销量市场份额预测（2025-2030）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全球不同应用玻璃纤维毯收入（2019-2024年）&amp;（百万美元）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全球不同应用玻璃纤维毯收入市场份额（2019-2024）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全球不同应用玻璃纤维毯收入预测（2025-2030）&amp;（百万美元）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全球不同应用玻璃纤维毯收入市场份额预测（2025-2030）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玻璃纤维毯上游原料供应商及联系方式列表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玻璃纤维毯典型客户列表</w:t>
      </w:r>
      <w:r>
        <w:rPr>
          <w:rFonts w:hint="eastAsia"/>
        </w:rPr>
        <w:br/>
      </w:r>
      <w:r>
        <w:rPr>
          <w:rFonts w:hint="eastAsia"/>
        </w:rPr>
        <w:t>　　表 116： 玻璃纤维毯主要销售模式及销售渠道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玻璃纤维毯行业发展机遇及主要驱动因素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玻璃纤维毯行业发展面临的风险</w:t>
      </w:r>
      <w:r>
        <w:rPr>
          <w:rFonts w:hint="eastAsia"/>
        </w:rPr>
        <w:br/>
      </w:r>
      <w:r>
        <w:rPr>
          <w:rFonts w:hint="eastAsia"/>
        </w:rPr>
        <w:t>　　表 119： 玻璃纤维毯行业政策分析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全球不同产品类型玻璃纤维毯市场份额2023 &amp; 2030</w:t>
      </w:r>
      <w:r>
        <w:rPr>
          <w:rFonts w:hint="eastAsia"/>
        </w:rPr>
        <w:br/>
      </w:r>
      <w:r>
        <w:rPr>
          <w:rFonts w:hint="eastAsia"/>
        </w:rPr>
        <w:t>　　图 4： 1.0m X 1.0m产品图片</w:t>
      </w:r>
      <w:r>
        <w:rPr>
          <w:rFonts w:hint="eastAsia"/>
        </w:rPr>
        <w:br/>
      </w:r>
      <w:r>
        <w:rPr>
          <w:rFonts w:hint="eastAsia"/>
        </w:rPr>
        <w:t>　　图 5： 1.2m X 1.8m产品图片</w:t>
      </w:r>
      <w:r>
        <w:rPr>
          <w:rFonts w:hint="eastAsia"/>
        </w:rPr>
        <w:br/>
      </w:r>
      <w:r>
        <w:rPr>
          <w:rFonts w:hint="eastAsia"/>
        </w:rPr>
        <w:t>　　图 6： 1.8m X 1.8m产品图片</w:t>
      </w:r>
      <w:r>
        <w:rPr>
          <w:rFonts w:hint="eastAsia"/>
        </w:rPr>
        <w:br/>
      </w:r>
      <w:r>
        <w:rPr>
          <w:rFonts w:hint="eastAsia"/>
        </w:rPr>
        <w:t>　　图 7： 2.0m X 2.0m产品图片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全球不同应用玻璃纤维毯市场份额2023 &amp; 2030</w:t>
      </w:r>
      <w:r>
        <w:rPr>
          <w:rFonts w:hint="eastAsia"/>
        </w:rPr>
        <w:br/>
      </w:r>
      <w:r>
        <w:rPr>
          <w:rFonts w:hint="eastAsia"/>
        </w:rPr>
        <w:t>　　图 11： 实验室</w:t>
      </w:r>
      <w:r>
        <w:rPr>
          <w:rFonts w:hint="eastAsia"/>
        </w:rPr>
        <w:br/>
      </w:r>
      <w:r>
        <w:rPr>
          <w:rFonts w:hint="eastAsia"/>
        </w:rPr>
        <w:t>　　图 12： 加油站</w:t>
      </w:r>
      <w:r>
        <w:rPr>
          <w:rFonts w:hint="eastAsia"/>
        </w:rPr>
        <w:br/>
      </w:r>
      <w:r>
        <w:rPr>
          <w:rFonts w:hint="eastAsia"/>
        </w:rPr>
        <w:t>　　图 13： 工厂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全球玻璃纤维毯产能、产量、产能利用率及发展趋势（2019-2030）&amp;（千件）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全球玻璃纤维毯产量、需求量及发展趋势（2019-2030）&amp;（千件）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全球主要地区玻璃纤维毯产量（2019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全球主要地区玻璃纤维毯产量市场份额（2019-2030）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中国玻璃纤维毯产能、产量、产能利用率及发展趋势（2019-2030）&amp;（千件）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中国玻璃纤维毯产量、市场需求量及发展趋势（2019-2030）&amp;（千件）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全球玻璃纤维毯市场销售额及增长率：（2019-2030）&amp;（百万美元）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全球市场玻璃纤维毯市场规模：2019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全球市场玻璃纤维毯销量及增长率（2019-2030）&amp;（千件）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全球市场玻璃纤维毯价格趋势（2019-2030）&amp;（美元/件）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2023年全球市场主要厂商玻璃纤维毯销量市场份额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2023年全球市场主要厂商玻璃纤维毯收入市场份额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2023年中国市场主要厂商玻璃纤维毯销量市场份额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2023年中国市场主要厂商玻璃纤维毯收入市场份额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2023年全球前五大生产商玻璃纤维毯市场份额</w:t>
      </w:r>
      <w:r>
        <w:rPr>
          <w:rFonts w:hint="eastAsia"/>
        </w:rPr>
        <w:br/>
      </w:r>
      <w:r>
        <w:rPr>
          <w:rFonts w:hint="eastAsia"/>
        </w:rPr>
        <w:t>　　图 30： 2023年全球玻璃纤维毯第一梯队、第二梯队和第三梯队厂商及市场份额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全球主要地区玻璃纤维毯销售收入（2019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全球主要地区玻璃纤维毯销售收入市场份额（2019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北美市场玻璃纤维毯销量及增长率（2019-2030）&amp;（千件）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北美市场玻璃纤维毯收入及增长率（2019-2030）&amp;（百万美元）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欧洲市场玻璃纤维毯销量及增长率（2019-2030）&amp;（千件）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欧洲市场玻璃纤维毯收入及增长率（2019-2030）&amp;（百万美元）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中国市场玻璃纤维毯销量及增长率（2019-2030）&amp;（千件）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中国市场玻璃纤维毯收入及增长率（2019-2030）&amp;（百万美元）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日本市场玻璃纤维毯销量及增长率（2019-2030）&amp;（千件）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日本市场玻璃纤维毯收入及增长率（2019-2030）&amp;（百万美元）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东南亚市场玻璃纤维毯销量及增长率（2019-2030）&amp;（千件）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东南亚市场玻璃纤维毯收入及增长率（2019-2030）&amp;（百万美元）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印度市场玻璃纤维毯销量及增长率（2019-2030）&amp;（千件）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印度市场玻璃纤维毯收入及增长率（2019-2030）&amp;（百万美元）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全球不同产品类型玻璃纤维毯价格走势（2019-2030）&amp;（美元/件）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全球不同应用玻璃纤维毯价格走势（2019-2030）&amp;（美元/件）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玻璃纤维毯产业链</w:t>
      </w:r>
      <w:r>
        <w:rPr>
          <w:rFonts w:hint="eastAsia"/>
        </w:rPr>
        <w:br/>
      </w:r>
      <w:r>
        <w:rPr>
          <w:rFonts w:hint="eastAsia"/>
        </w:rPr>
        <w:t>　　图 48： 玻璃纤维毯中国企业SWOT分析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8d3f5def74c5b" w:history="1">
        <w:r>
          <w:rPr>
            <w:rStyle w:val="Hyperlink"/>
          </w:rPr>
          <w:t>2024-2030年全球与中国玻璃纤维毯市场分析及前景趋势预测报告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8d3f5def74c5b" w:history="1">
        <w:r>
          <w:rPr>
            <w:rStyle w:val="Hyperlink"/>
          </w:rPr>
          <w:t>https://www.20087.com/5/98/BoLiXianWeiTanShiChangQianJingYuCe.html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1153f8dad4e44" w:history="1">
      <w:r>
        <w:rPr>
          <w:rStyle w:val="Hyperlink"/>
        </w:rPr>
        <w:t>2024-2030年全球与中国玻璃纤维毯市场分析及前景趋势预测报告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oLiXianWeiTanShiChangQianJingYuCe.html" TargetMode="External" Id="R78f8d3f5def7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oLiXianWeiTanShiChangQianJingYuCe.html" TargetMode="External" Id="Rf531153f8dad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2024-07-02T05:51:05Z</dcterms:created>
  <dcterms:modified xsi:type="dcterms:W3CDTF">2024-07-02T06:51:05Z</dcterms:modified>
  <dc:subject>2024-2030年全球与中国玻璃纤维毯市场分析及前景趋势预测报告</dc:subject>
  <dc:title>2024-2030年全球与中国玻璃纤维毯市场分析及前景趋势预测报告</dc:title>
  <cp:keywords>2024-2030年全球与中国玻璃纤维毯市场分析及前景趋势预测报告</cp:keywords>
  <dc:description>2024-2030年全球与中国玻璃纤维毯市场分析及前景趋势预测报告</dc:description>
</cp:coreProperties>
</file>