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5abd073214e60" w:history="1">
              <w:r>
                <w:rPr>
                  <w:rStyle w:val="Hyperlink"/>
                </w:rPr>
                <w:t>2023年中国造纸行业调研与市场前景分析报告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5abd073214e60" w:history="1">
              <w:r>
                <w:rPr>
                  <w:rStyle w:val="Hyperlink"/>
                </w:rPr>
                <w:t>2023年中国造纸行业调研与市场前景分析报告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c5abd073214e60" w:history="1">
                <w:r>
                  <w:rPr>
                    <w:rStyle w:val="Hyperlink"/>
                  </w:rPr>
                  <w:t>https://www.20087.com/5/88/ZaoZhiShiChangQianJing.html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作为传统制造业的重要组成部分，近年来面临着原材料价格上涨、环保政策趋严等挑战。目前，造纸企业正逐步转向使用更加环保的原材料和技术，以减少对环境的影响。同时，随着消费者对高质量纸张需求的增长，造纸企业在提高产品质量的同时，也在积极拓展特种纸、包装纸等细分市场。此外，造纸行业也在加强与下游包装、出版等行业的合作，以提升整个产业链的价值。</w:t>
      </w:r>
      <w:r>
        <w:rPr>
          <w:rFonts w:hint="eastAsia"/>
        </w:rPr>
        <w:br/>
      </w:r>
      <w:r>
        <w:rPr>
          <w:rFonts w:hint="eastAsia"/>
        </w:rPr>
        <w:t>　　未来，造纸行业的发展将更加注重可持续性和技术创新。一方面，通过采用循环经济理念，造纸企业将更加注重原材料的回收利用，如废纸回收、秸秆造纸等，减少对自然资源的依赖。另一方面，随着科技的进步，造纸工艺将更加注重节能减排，如采用高效脱墨技术、减少水耗等。此外，随着市场需求的变化，造纸企业将更加注重产品创新，开发更多具有特殊功能的纸张，满足不同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5abd073214e60" w:history="1">
        <w:r>
          <w:rPr>
            <w:rStyle w:val="Hyperlink"/>
          </w:rPr>
          <w:t>2023年中国造纸行业调研与市场前景分析报告</w:t>
        </w:r>
      </w:hyperlink>
      <w:r>
        <w:rPr>
          <w:rFonts w:hint="eastAsia"/>
        </w:rPr>
        <w:t>》内容包括：造纸行业发展环境分析、造纸市场规模及预测、造纸行业重点地区市场规模分析、造纸行业供需状况调研、造纸市场价格行情趋势分析预测、造纸行业进出口状况及前景预测、造纸行业技术及发展方向、造纸行业重点企业经营情况分析、造纸行业SWOT分析及造纸行业投资策略，数据来自国家权威机构、造纸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2018-2023年中国造纸行业分析</w:t>
      </w:r>
      <w:r>
        <w:rPr>
          <w:rFonts w:hint="eastAsia"/>
        </w:rPr>
        <w:br/>
      </w:r>
      <w:r>
        <w:rPr>
          <w:rFonts w:hint="eastAsia"/>
        </w:rPr>
        <w:t>　　第一节 2018-2023年中国造纸行业发展概况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一、2022-2023年中国造纸行业发展概况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2018-2023年中国造纸行业总体运行情况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一、2018-2023年中国造纸企业数量及分布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二、2018-2023年中国造纸行业从业人员统计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2018-2023年中国造纸行业规模分析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2018-2023年中国造纸行业资产负债状况分析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一、2018-2023年中国造纸行业总资产状况分析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二、2018-2023年中国造纸行业应收账款状况分析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三、2018-2023年中国造纸行业流动资产状况分析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四、2018-2023年中国造纸行业负债状况分析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2018-2023年中国造纸行业销售及利润分析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一、2018-2023年中国造纸行业销售收入分析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二、2018-2023年中国造纸行业产品销售税金情况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三、2018-2023年中国造纸行业利润增长情况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四、2018-2023年中国造纸行业亏损情况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2018-2023年中国造纸行业成本费用分析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2018-2023年中国造纸行业成本费用结构分析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2018-2023年中国造纸行业销售成本情况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2018-2023年中国造纸行业销售费用情况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2018-2023年中国造纸行业管理费用情况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2018-2023年中国造纸行业财务费用情况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2018-2023年中国造纸行业区域结构分析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2018-2023年东北地区造纸行业市场现状分析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2018-2023年华北地区造纸行业市场现状分析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2018-2023年华东地区造纸行业市场现状分析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2018-2023年华南地区造纸行业市场现状分析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2018-2023年华中地区造纸行业市场现状分析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2018-2023年西北地区造纸行业市场现状分析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2018-2023年西南地区造纸行业市场现状分析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2018-2023年中国造纸行业整体评价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2018-2023年中国造纸行业盈利能力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一、2018-2023年中国造纸行业毛利率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二、2018-2023年中国造纸行业资产利润率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三、2018-2023年中国造纸行业销售利润率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四、2018-2023年中国造纸行业成本费用利润率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2018-2023年中国造纸行业偿债能力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中国造纸行业投资机会分析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一、可以投资的中国造纸模式</w:t>
      </w:r>
      <w:r>
        <w:rPr>
          <w:rFonts w:hint="eastAsia"/>
        </w:rPr>
        <w:br/>
      </w:r>
      <w:r>
        <w:rPr>
          <w:rFonts w:hint="eastAsia"/>
        </w:rPr>
        <w:t>　　　　二、2023-2029年中国造纸投资机会</w:t>
      </w:r>
      <w:r>
        <w:rPr>
          <w:rFonts w:hint="eastAsia"/>
        </w:rPr>
        <w:br/>
      </w:r>
      <w:r>
        <w:rPr>
          <w:rFonts w:hint="eastAsia"/>
        </w:rPr>
        <w:t>　　第二节 2023-2029年中国造纸行业发展预测分析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一、未来中国造纸发展分析</w:t>
      </w:r>
      <w:r>
        <w:rPr>
          <w:rFonts w:hint="eastAsia"/>
        </w:rPr>
        <w:br/>
      </w:r>
      <w:r>
        <w:rPr>
          <w:rFonts w:hint="eastAsia"/>
        </w:rPr>
        <w:t>　　　　二、未来中国造纸行业技术开发方向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2023-2029年中国造纸行业市场规模预测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中国造纸行业营销策略分析及建议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一、中国造纸行业营销模式</w:t>
      </w:r>
      <w:r>
        <w:rPr>
          <w:rFonts w:hint="eastAsia"/>
        </w:rPr>
        <w:br/>
      </w:r>
      <w:r>
        <w:rPr>
          <w:rFonts w:hint="eastAsia"/>
        </w:rPr>
        <w:t>　　　　二、中国造纸行业营销策略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2022-2023年中国造纸行业前5省区企业数量排名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2022-2023年中国造纸行业前5省区总资产排名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2022-2023年中国造纸行业前5省区销售规模排名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2022-2023年中国造纸行业前5省区利润排名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2022-2023年中国造纸行业前5省区企业数量排名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2022-2023年中国造纸行业前5省区总资产排名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2022-2023年中国造纸行业前5省区销售规模排名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2022-2023年中国造纸行业前5省区利润排名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2022-2023年中国不同性质的造纸企业销售收入所占份额图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2022-2023年中国造纸细分行业销售收入统计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2022-2023年中国造纸行业细分行业销售收入结构图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2022-2023年中国各地区的造纸企业销售收入比较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2018-2023年中国造纸行业产品销售税金统计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2018-2023年中国造纸行业产品销售税金增长趋势图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2018-2023年中国造纸行业利润总额统计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2018-2023年中国不同规模的造纸企业利润比较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2022-2023年中国不同规模的造纸企业利润所占份额图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2018-2023年中国不同性质的造纸企业利润比较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2022-2023年中国不同性质的造纸企业利润所占份额图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2022-2023年中国造纸细分行业供利润总额统计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2022-2023年中国造纸行业细分行业利润结构图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2022-2023年中国各地区的造纸企业利润比较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2018-2023年中国造纸行业亏损面统计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2018-2023年中国造纸行业亏损总额统计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2018-2023年中国造纸行业成本费用结构构成情况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2022-2023年中国造纸行业成本费用结构图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2018-2023年中国造纸行业销售成本统计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2018-2023年中国造纸行业销售成本增长趋势图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2018-2023年中国造纸行业销售费用统计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2018-2023年中国造纸行业销售费用增长趋势图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2018-2023年中国造纸行业管理费用统计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2018-2023年中国造纸行业管理费用增长趋势图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2018-2023年中国造纸行业财务费用统计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2018-2023年中国造纸行业财务费用增长趋势图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2018-2023年中国各区域造纸企业数量统计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2022-2023年中国各区域造纸企业数所占比重情况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2018-2023年中国各区域造纸行业工业总2022-2023年统计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2022-2023年中国各区域造纸行业资产总额所占比重情况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2018-2023年中国各区域造纸行业销售收入统计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2022-2023年中国各区域造纸行业销售收入所占比重情况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2018-2023年中国各区域造纸行业利润统计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2022-2023年中国各区域造纸行业利润所占比重情况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2018-2023年东北地区造纸行业综合情况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2018-2023年东北地区造纸行业投资与收益结构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2018-2023年东北地区造纸行业资产负债结构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2018-2023年东北地区造纸行业主要竞争指标分析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2018-2023年华北地区造纸行业综合情况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2018-2023年华北地区造纸行业投资与收益结构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2018-2023年华北地区造纸行业资产负债结构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2018-2023年华北地区造纸行业主要竞争指标分析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2018-2023年华东地区造纸行业综合情况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2018-2023年华东地区造纸行业投资与收益结构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2018-2023年华东地区造纸行业资产负债结构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2018-2023年华东地区造纸行业主要竞争指标分析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2018-2023年华南地区造纸行业综合情况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2018-2023年华南地区造纸行业投资与收益结构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2018-2023年华南地区造纸行业资产负债结构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2018-2023年华南地区造纸行业主要竞争指标分析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2018-2023年华中地区造纸行业综合情况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2018-2023年华中地区造纸行业投资与收益结构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2018-2023年华中地区造纸行业资产负债结构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2018-2023年华中地区造纸行业主要竞争指标分析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2018-2023年西北地区造纸行业综合情况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2018-2023年西北地区造纸行业投资与收益结构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2018-2023年西北地区造纸行业资产负债结构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2018-2023年西北地区造纸行业主要竞争指标分析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2018-2023年西南地区造纸行业综合情况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2018-2023年西南地区造纸行业投资与收益结构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2018-2023年西南地区造纸行业资产负债结构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2023-2029年中国造纸行业销售收入预测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2023-2029年中国造纸行业销售收入增长趋势预测图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5abd073214e60" w:history="1">
        <w:r>
          <w:rPr>
            <w:rStyle w:val="Hyperlink"/>
          </w:rPr>
          <w:t>2023年中国造纸行业调研与市场前景分析报告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c5abd073214e60" w:history="1">
        <w:r>
          <w:rPr>
            <w:rStyle w:val="Hyperlink"/>
          </w:rPr>
          <w:t>https://www.20087.com/5/88/ZaoZhiShiChangQianJing.html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892749f70496d" w:history="1">
      <w:r>
        <w:rPr>
          <w:rStyle w:val="Hyperlink"/>
        </w:rPr>
        <w:t>2023年中国造纸行业调研与市场前景分析报告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aoZhiShiChangQianJing.html" TargetMode="External" Id="R4dc5abd07321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aoZhiShiChangQianJing.html" TargetMode="External" Id="R0a9892749f70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2022-12-28T05:53:00Z</dcterms:created>
  <dcterms:modified xsi:type="dcterms:W3CDTF">2022-12-28T06:53:00Z</dcterms:modified>
  <dc:subject>2023年中国造纸行业调研与市场前景分析报告</dc:subject>
  <dc:title>2023年中国造纸行业调研与市场前景分析报告</dc:title>
  <cp:keywords>2023年中国造纸行业调研与市场前景分析报告</cp:keywords>
  <dc:description>2023年中国造纸行业调研与市场前景分析报告</dc:description>
</cp:coreProperties>
</file>