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575e49d8c4cf0" w:history="1">
              <w:r>
                <w:rPr>
                  <w:rStyle w:val="Hyperlink"/>
                </w:rPr>
                <w:t>2025-2031年中国休闲运动包市场调研与趋势预测报告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575e49d8c4cf0" w:history="1">
              <w:r>
                <w:rPr>
                  <w:rStyle w:val="Hyperlink"/>
                </w:rPr>
                <w:t>2025-2031年中国休闲运动包市场调研与趋势预测报告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575e49d8c4cf0" w:history="1">
                <w:r>
                  <w:rPr>
                    <w:rStyle w:val="Hyperlink"/>
                  </w:rPr>
                  <w:t>https://www.20087.com/5/18/XiuXianYunDongBaoDeFaZhanQuShi.html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运动包市场受益于健康生活方式的流行和户外活动的增加，呈现稳健增长态势。产品设计趋向多元化，不仅注重功能性，如防水、透气和抗撕裂，同时也强调时尚元素和个性化表达。电子商务平台的兴起，促进了休闲运动包品牌的在线销售和全球化推广。</w:t>
      </w:r>
      <w:r>
        <w:rPr>
          <w:rFonts w:hint="eastAsia"/>
        </w:rPr>
        <w:br/>
      </w:r>
      <w:r>
        <w:rPr>
          <w:rFonts w:hint="eastAsia"/>
        </w:rPr>
        <w:t>　　未来，休闲运动包将更加注重用户体验和生态友好。智能技术的融入，如嵌入GPS追踪器和无线充电功能，将提升产品的实用性和便利性。同时，采用可回收材料和环保染色技术，响应消费者对可持续产品的需求。品牌将强化与用户的情感连接，通过社群营销和故事讲述，塑造独特的品牌形象和文化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75e49d8c4cf0" w:history="1">
        <w:r>
          <w:rPr>
            <w:rStyle w:val="Hyperlink"/>
          </w:rPr>
          <w:t>2025-2031年中国休闲运动包市场调研与趋势预测报告</w:t>
        </w:r>
      </w:hyperlink>
      <w:r>
        <w:rPr>
          <w:rFonts w:hint="eastAsia"/>
        </w:rPr>
        <w:t>》主要分析了休闲运动包行业的市场规模、休闲运动包市场供需状况、休闲运动包市场竞争状况和休闲运动包主要企业经营情况，同时对休闲运动包行业的未来发展做出了科学预测。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75e49d8c4cf0" w:history="1">
        <w:r>
          <w:rPr>
            <w:rStyle w:val="Hyperlink"/>
          </w:rPr>
          <w:t>2025-2031年中国休闲运动包市场调研与趋势预测报告</w:t>
        </w:r>
      </w:hyperlink>
      <w:r>
        <w:rPr>
          <w:rFonts w:hint="eastAsia"/>
        </w:rPr>
        <w:t>》在多年休闲运动包行业研究的基础上，结合中国休闲运动包行业市场的发展现状，通过资深研究团队对休闲运动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75e49d8c4cf0" w:history="1">
        <w:r>
          <w:rPr>
            <w:rStyle w:val="Hyperlink"/>
          </w:rPr>
          <w:t>2025-2031年中国休闲运动包市场调研与趋势预测报告</w:t>
        </w:r>
      </w:hyperlink>
      <w:r>
        <w:rPr>
          <w:rFonts w:hint="eastAsia"/>
        </w:rPr>
        <w:t>》可以帮助投资者准确把握休闲运动包行业的市场现状，为投资者进行投资作出休闲运动包行业前景预判，挖掘休闲运动包行业投资价值，同时提出休闲运动包行业投资策略、生产策略、营销策略等方面的建议。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休闲运动包行业发展概述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一、休闲运动包行业定义及分类</w:t>
      </w:r>
      <w:r>
        <w:rPr>
          <w:rFonts w:hint="eastAsia"/>
        </w:rPr>
        <w:br/>
      </w:r>
      <w:r>
        <w:rPr>
          <w:rFonts w:hint="eastAsia"/>
        </w:rPr>
        <w:t>　　　　二、休闲运动包行业经济特性</w:t>
      </w:r>
      <w:r>
        <w:rPr>
          <w:rFonts w:hint="eastAsia"/>
        </w:rPr>
        <w:br/>
      </w:r>
      <w:r>
        <w:rPr>
          <w:rFonts w:hint="eastAsia"/>
        </w:rPr>
        <w:t>　　　　三、休闲运动包行业产业链简介</w:t>
      </w:r>
      <w:r>
        <w:rPr>
          <w:rFonts w:hint="eastAsia"/>
        </w:rPr>
        <w:br/>
      </w:r>
      <w:r>
        <w:rPr>
          <w:rFonts w:hint="eastAsia"/>
        </w:rPr>
        <w:t>　　第二节 休闲运动包行业发展成熟度</w:t>
      </w:r>
      <w:r>
        <w:rPr>
          <w:rFonts w:hint="eastAsia"/>
        </w:rPr>
        <w:br/>
      </w:r>
      <w:r>
        <w:rPr>
          <w:rFonts w:hint="eastAsia"/>
        </w:rPr>
        <w:t>　　　　一、休闲运动包行业发展周期分析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休闲运动包行业相关产业动态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2024-2025年休闲运动包行业发展环境分析</w:t>
      </w:r>
      <w:r>
        <w:rPr>
          <w:rFonts w:hint="eastAsia"/>
        </w:rPr>
        <w:br/>
      </w:r>
      <w:r>
        <w:rPr>
          <w:rFonts w:hint="eastAsia"/>
        </w:rPr>
        <w:t>　　第一节 休闲运动包行业环境分析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休闲运动包行业相关政策、法规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休闲运动包行业技术发展现状及趋势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当前我国休闲运动包技术发展现状</w:t>
      </w:r>
      <w:r>
        <w:rPr>
          <w:rFonts w:hint="eastAsia"/>
        </w:rPr>
        <w:br/>
      </w:r>
      <w:r>
        <w:rPr>
          <w:rFonts w:hint="eastAsia"/>
        </w:rPr>
        <w:t>　　第二节 中外休闲运动包技术差距及产生差距的主要原因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提高我国休闲运动包技术的对策</w:t>
      </w:r>
      <w:r>
        <w:rPr>
          <w:rFonts w:hint="eastAsia"/>
        </w:rPr>
        <w:br/>
      </w:r>
      <w:r>
        <w:rPr>
          <w:rFonts w:hint="eastAsia"/>
        </w:rPr>
        <w:t>　　第四节 我国休闲运动包产品研发、设计发展趋势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中国休闲运动包市场发展调研</w:t>
      </w:r>
      <w:r>
        <w:rPr>
          <w:rFonts w:hint="eastAsia"/>
        </w:rPr>
        <w:br/>
      </w:r>
      <w:r>
        <w:rPr>
          <w:rFonts w:hint="eastAsia"/>
        </w:rPr>
        <w:t>　　第一节 休闲运动包市场现状分析及预测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一、2020-2025年中国休闲运动包市场规模分析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二、2025-2031年中国休闲运动包市场规模预测</w:t>
      </w:r>
      <w:r>
        <w:rPr>
          <w:rFonts w:hint="eastAsia"/>
        </w:rPr>
        <w:br/>
      </w:r>
      <w:r>
        <w:rPr>
          <w:rFonts w:hint="eastAsia"/>
        </w:rPr>
        <w:t>　　第二节 休闲运动包行业产能分析及预测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一、2020-2025年中国休闲运动包行业产能分析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二、2025-2031年中国休闲运动包行业产能预测</w:t>
      </w:r>
      <w:r>
        <w:rPr>
          <w:rFonts w:hint="eastAsia"/>
        </w:rPr>
        <w:br/>
      </w:r>
      <w:r>
        <w:rPr>
          <w:rFonts w:hint="eastAsia"/>
        </w:rPr>
        <w:t>　　第三节 休闲运动包行业产量分析及预测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一、2020-2025年中国休闲运动包行业产量分析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二、2025-2031年中国休闲运动包行业产量预测</w:t>
      </w:r>
      <w:r>
        <w:rPr>
          <w:rFonts w:hint="eastAsia"/>
        </w:rPr>
        <w:br/>
      </w:r>
      <w:r>
        <w:rPr>
          <w:rFonts w:hint="eastAsia"/>
        </w:rPr>
        <w:t>　　第四节 休闲运动包市场需求分析及预测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一、2020-2025年中国休闲运动包市场需求分析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二、2025-2031年中国休闲运动包市场需求预测</w:t>
      </w:r>
      <w:r>
        <w:rPr>
          <w:rFonts w:hint="eastAsia"/>
        </w:rPr>
        <w:br/>
      </w:r>
      <w:r>
        <w:rPr>
          <w:rFonts w:hint="eastAsia"/>
        </w:rPr>
        <w:t>　　第五节 休闲运动包进出口数据分析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一、2020-2025年中国休闲运动包进出口数据分析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二、2025-2031年国内休闲运动包进出口情况预测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2020-2025年中国休闲运动包行业总体发展状况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中国休闲运动包行业规模情况分析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一、休闲运动包行业单位规模情况分析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二、休闲运动包行业人员规模状况分析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三、休闲运动包行业资产规模状况分析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四、休闲运动包行业市场规模状况分析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五、休闲运动包行业敏感性分析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中国休闲运动包行业财务能力分析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一、休闲运动包行业盈利能力分析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二、休闲运动包行业偿债能力分析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三、休闲运动包行业营运能力分析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四、休闲运动包行业发展能力分析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中国休闲运动包行业重点区域发展分析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一、中国休闲运动包行业重点区域市场结构变化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二、重点地区（一）休闲运动包行业发展分析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三、重点地区（二）休闲运动包行业发展分析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四、重点地区（三）休闲运动包行业发展分析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五、重点地区（四）休闲运动包行业发展分析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六、重点地区（五）休闲运动包行业发展分析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休闲运动包行业产品价格分析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三、主要休闲运动包品牌产品价位分析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五、价格在休闲运动包行业竞争中的重要性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2025年中国休闲运动包行业上下游行业发展分析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休闲运动包上游行业分析</w:t>
      </w:r>
      <w:r>
        <w:rPr>
          <w:rFonts w:hint="eastAsia"/>
        </w:rPr>
        <w:br/>
      </w:r>
      <w:r>
        <w:rPr>
          <w:rFonts w:hint="eastAsia"/>
        </w:rPr>
        <w:t>　　　　一、休闲运动包产品成本构成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四、上游供给对休闲运动包行业的影响</w:t>
      </w:r>
      <w:r>
        <w:rPr>
          <w:rFonts w:hint="eastAsia"/>
        </w:rPr>
        <w:br/>
      </w:r>
      <w:r>
        <w:rPr>
          <w:rFonts w:hint="eastAsia"/>
        </w:rPr>
        <w:t>　　第二节 休闲运动包下游行业分析</w:t>
      </w:r>
      <w:r>
        <w:rPr>
          <w:rFonts w:hint="eastAsia"/>
        </w:rPr>
        <w:br/>
      </w:r>
      <w:r>
        <w:rPr>
          <w:rFonts w:hint="eastAsia"/>
        </w:rPr>
        <w:t>　　　　一、休闲运动包下游行业分布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四、下游需求对休闲运动包行业的影响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休闲运动包行业重点企业发展调研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休闲运动包重点企业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休闲运动包重点企业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休闲运动包重点企业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休闲运动包重点企业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休闲运动包重点企业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休闲运动包重点企业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2025年中国休闲运动包产业市场竞争格局分析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2025年中国休闲运动包产业竞争现状分析</w:t>
      </w:r>
      <w:r>
        <w:rPr>
          <w:rFonts w:hint="eastAsia"/>
        </w:rPr>
        <w:br/>
      </w:r>
      <w:r>
        <w:rPr>
          <w:rFonts w:hint="eastAsia"/>
        </w:rPr>
        <w:t>　　　　一、休闲运动包竞争力分析</w:t>
      </w:r>
      <w:r>
        <w:rPr>
          <w:rFonts w:hint="eastAsia"/>
        </w:rPr>
        <w:br/>
      </w:r>
      <w:r>
        <w:rPr>
          <w:rFonts w:hint="eastAsia"/>
        </w:rPr>
        <w:t>　　　　二、休闲运动包技术竞争分析</w:t>
      </w:r>
      <w:r>
        <w:rPr>
          <w:rFonts w:hint="eastAsia"/>
        </w:rPr>
        <w:br/>
      </w:r>
      <w:r>
        <w:rPr>
          <w:rFonts w:hint="eastAsia"/>
        </w:rPr>
        <w:t>　　　　三、休闲运动包价格竞争分析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2025年中国休闲运动包产业集中度分析</w:t>
      </w:r>
      <w:r>
        <w:rPr>
          <w:rFonts w:hint="eastAsia"/>
        </w:rPr>
        <w:br/>
      </w:r>
      <w:r>
        <w:rPr>
          <w:rFonts w:hint="eastAsia"/>
        </w:rPr>
        <w:t>　　　　一、休闲运动包市场集中度分析</w:t>
      </w:r>
      <w:r>
        <w:rPr>
          <w:rFonts w:hint="eastAsia"/>
        </w:rPr>
        <w:br/>
      </w:r>
      <w:r>
        <w:rPr>
          <w:rFonts w:hint="eastAsia"/>
        </w:rPr>
        <w:t>　　　　二、休闲运动包企业集中度分析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2025-2031年提高休闲运动包企业竞争力的策略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休闲运动包行业投资风险预警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2025年影响休闲运动包行业发展的主要因素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一、影响休闲运动包行业运行的有利因素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二、影响休闲运动包行业运行的稳定因素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三、影响休闲运动包行业运行的不利因素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四、我国休闲运动包行业发展面临的挑战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五、我国休闲运动包行业发展面临的机遇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对休闲运动包行业投资风险预警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一、2025-2031年休闲运动包行业市场风险及控制策略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二、2025-2031年休闲运动包行业政策风险及控制策略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三、2025-2031年休闲运动包行业经营风险及控制策略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四、2025-2031年休闲运动包同业竞争风险及控制策略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五、2025-2031年休闲运动包行业其他风险及控制策略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休闲运动包行业发展趋势与投资规划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2025-2031年休闲运动包市场发展潜力分析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2025-2031年休闲运动包行业发展趋势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2025-2031年休闲运动包行业投资前景研究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中^智^林^－对我国休闲运动包品牌的战略思考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二、休闲运动包实施品牌战略的意义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三、休闲运动包企业品牌的现状分析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四、我国休闲运动包企业的品牌战略</w:t>
      </w:r>
      <w:r>
        <w:rPr>
          <w:rFonts w:hint="eastAsia"/>
        </w:rPr>
        <w:br/>
      </w:r>
      <w:r>
        <w:rPr>
          <w:rFonts w:hint="eastAsia"/>
        </w:rPr>
        <w:t>　　　　五、休闲运动包品牌战略管理的策略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2020-2025年中国休闲运动包市场规模及增长情况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2020-2025年中国休闲运动包行业产量及增长趋势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2025-2031年中国休闲运动包行业产量预测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2020-2025年中国休闲运动包行业市场需求及增长情况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2025-2031年中国休闲运动包行业市场需求预测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2020-2025年中国休闲运动包行业利润及增长情况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**地区休闲运动包市场规模及增长情况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2020-2025年中国休闲运动包行业出口情况分析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2020-2025年中国休闲运动包行业产品市场价格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2025-2031年中国休闲运动包行业产品市场价格走势预测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休闲运动包重点企业经营情况分析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休闲运动包重点企业经营情况分析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2025-2031年中国休闲运动包市场规模预测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2025-2031年中国休闲运动包行业利润预测</w:t>
      </w:r>
      <w:r>
        <w:rPr>
          <w:rFonts w:hint="eastAsia"/>
        </w:rPr>
        <w:br/>
      </w:r>
      <w:r>
        <w:rPr>
          <w:rFonts w:hint="eastAsia"/>
        </w:rPr>
        <w:t>　　图表 2025年休闲运动包行业壁垒</w:t>
      </w:r>
      <w:r>
        <w:rPr>
          <w:rFonts w:hint="eastAsia"/>
        </w:rPr>
        <w:br/>
      </w:r>
      <w:r>
        <w:rPr>
          <w:rFonts w:hint="eastAsia"/>
        </w:rPr>
        <w:t>　　图表 2025年休闲运动包市场前景分析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2025-2031年中国休闲运动包市场需求预测</w:t>
      </w:r>
      <w:r>
        <w:rPr>
          <w:rFonts w:hint="eastAsia"/>
        </w:rPr>
        <w:br/>
      </w:r>
      <w:r>
        <w:rPr>
          <w:rFonts w:hint="eastAsia"/>
        </w:rPr>
        <w:t>　　图表 2025年休闲运动包发展趋势预测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575e49d8c4cf0" w:history="1">
        <w:r>
          <w:rPr>
            <w:rStyle w:val="Hyperlink"/>
          </w:rPr>
          <w:t>2025-2031年中国休闲运动包市场调研与趋势预测报告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575e49d8c4cf0" w:history="1">
        <w:r>
          <w:rPr>
            <w:rStyle w:val="Hyperlink"/>
          </w:rPr>
          <w:t>https://www.20087.com/5/18/XiuXianYunDongBaoDeFaZhanQuShi.html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180e72541443f" w:history="1">
      <w:r>
        <w:rPr>
          <w:rStyle w:val="Hyperlink"/>
        </w:rPr>
        <w:t>2025-2031年中国休闲运动包市场调研与趋势预测报告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uXianYunDongBaoDeFaZhanQuShi.html" TargetMode="External" Id="R628575e49d8c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uXianYunDongBaoDeFaZhanQuShi.html" TargetMode="External" Id="Ra64180e72541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2025-01-25T07:34:00Z</dcterms:created>
  <dcterms:modified xsi:type="dcterms:W3CDTF">2025-01-25T08:34:00Z</dcterms:modified>
  <dc:subject>2025-2031年中国休闲运动包市场调研与趋势预测报告</dc:subject>
  <dc:title>2025-2031年中国休闲运动包市场调研与趋势预测报告</dc:title>
  <cp:keywords>2025-2031年中国休闲运动包市场调研与趋势预测报告</cp:keywords>
  <dc:description>2025-2031年中国休闲运动包市场调研与趋势预测报告</dc:description>
</cp:coreProperties>
</file>