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9c68828648d8" w:history="1">
              <w:r>
                <w:rPr>
                  <w:rStyle w:val="Hyperlink"/>
                </w:rPr>
                <w:t>中国儿童马克笔行业现状分析与发展前景研究报告（2026-2032年）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9c68828648d8" w:history="1">
              <w:r>
                <w:rPr>
                  <w:rStyle w:val="Hyperlink"/>
                </w:rPr>
                <w:t>中国儿童马克笔行业现状分析与发展前景研究报告（2026-2032年）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f9c68828648d8" w:history="1">
                <w:r>
                  <w:rPr>
                    <w:rStyle w:val="Hyperlink"/>
                  </w:rPr>
                  <w:t>https://www.20087.com/5/68/ErTongMaKeBiShiChangXianZhuangHeQianJing.html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马克笔是低龄段绘画与早教工具，市场高度聚焦安全性、易用性与创意激发功能。主流产品采用水性墨水配方，确保无毒、可水洗、不渗透纸张，并通过AP/CE等国际安全认证；笔杆设计注重防吞咽、防滚落及粗握舒适度，适配儿童手部发育特征。色彩体系趋向丰富柔和，部分品牌引入可叠色、荧光色或香味系列以增强趣味性。销售渠道以母婴店、电商平台及教育机构为主，家长评价重点关注是否易清洗、是否含酒精及笔头耐用性。然而，低价产品仍存在挥发性有机物超标、笔帽通气孔缺失等安全隐患，行业标准执行尚不统一。</w:t>
      </w:r>
      <w:r>
        <w:rPr>
          <w:rFonts w:hint="eastAsia"/>
        </w:rPr>
        <w:br/>
      </w:r>
      <w:r>
        <w:rPr>
          <w:rFonts w:hint="eastAsia"/>
        </w:rPr>
        <w:t>　　未来，儿童马克笔将深度融合STEAM教育理念与数字交互技术。AR识别笔迹可将纸质涂鸦转化为动态动画，打通物理创作与虚拟体验；可替换墨囊与模块化笔身设计将减少一次性塑料消耗。在材料端，生物基塑料笔杆、植物染料墨水及海藻提取成膜剂将推动全生命周期绿色化。此外，基于儿童认知发展阶段的色彩心理学研究将指导色卡编排，提升美育科学性。监管层面，全球主要市场将进一步收紧邻苯类增塑剂与重金属限值，倒逼供应链升级。长远看，儿童马克笔将从绘画工具升级为创造力启蒙平台，与内容IP、课程体系及家庭互动场景深度绑定，构建“工具—内容—服务”一体化早教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f9c68828648d8" w:history="1">
        <w:r>
          <w:rPr>
            <w:rStyle w:val="Hyperlink"/>
          </w:rPr>
          <w:t>中国儿童马克笔行业现状分析与发展前景研究报告（2026-2032年）</w:t>
        </w:r>
      </w:hyperlink>
      <w:r>
        <w:rPr>
          <w:rFonts w:hint="eastAsia"/>
        </w:rPr>
        <w:t>》系统梳理儿童马克笔行业市场现状，涵盖当前儿童马克笔市场规模、竞争格局及重点企业经营状况。报告客观分析儿童马克笔行业技术发展水平与创新方向，结合市场供需变化，对儿童马克笔行业发展前景做出科学预测。通过评估儿童马克笔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儿童马克笔行业概述</w:t>
      </w:r>
      <w:r>
        <w:rPr>
          <w:rFonts w:hint="eastAsia"/>
        </w:rPr>
        <w:br/>
      </w:r>
      <w:r>
        <w:rPr>
          <w:rFonts w:hint="eastAsia"/>
        </w:rPr>
        <w:t>　　第一节 儿童马克笔定义与分类</w:t>
      </w:r>
      <w:r>
        <w:rPr>
          <w:rFonts w:hint="eastAsia"/>
        </w:rPr>
        <w:br/>
      </w:r>
      <w:r>
        <w:rPr>
          <w:rFonts w:hint="eastAsia"/>
        </w:rPr>
        <w:t>　　第二节 儿童马克笔应用领域</w:t>
      </w:r>
      <w:r>
        <w:rPr>
          <w:rFonts w:hint="eastAsia"/>
        </w:rPr>
        <w:br/>
      </w:r>
      <w:r>
        <w:rPr>
          <w:rFonts w:hint="eastAsia"/>
        </w:rPr>
        <w:t>　　第三节 儿童马克笔行业经济指标分析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一、儿童马克笔行业赢利性评估</w:t>
      </w:r>
      <w:r>
        <w:rPr>
          <w:rFonts w:hint="eastAsia"/>
        </w:rPr>
        <w:br/>
      </w:r>
      <w:r>
        <w:rPr>
          <w:rFonts w:hint="eastAsia"/>
        </w:rPr>
        <w:t>　　　　二、儿童马克笔行业成长速度分析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三、儿童马克笔附加值提升空间探讨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四、儿童马克笔行业进入壁垒分析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五、儿童马克笔行业风险性评估</w:t>
      </w:r>
      <w:r>
        <w:rPr>
          <w:rFonts w:hint="eastAsia"/>
        </w:rPr>
        <w:br/>
      </w:r>
      <w:r>
        <w:rPr>
          <w:rFonts w:hint="eastAsia"/>
        </w:rPr>
        <w:t>　　　　六、儿童马克笔行业周期性分析</w:t>
      </w:r>
      <w:r>
        <w:rPr>
          <w:rFonts w:hint="eastAsia"/>
        </w:rPr>
        <w:br/>
      </w:r>
      <w:r>
        <w:rPr>
          <w:rFonts w:hint="eastAsia"/>
        </w:rPr>
        <w:t>　　　　七、儿童马克笔行业竞争程度指标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八、儿童马克笔行业成熟度综合分析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儿童马克笔产业链及经营模式分析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三、儿童马克笔销售模式与渠道策略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全球儿童马克笔市场发展分析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2025-2026年全球儿童马克笔行业发展分析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一、全球儿童马克笔行业市场规模与趋势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二、全球儿童马克笔行业发展特点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三、全球儿童马克笔行业竞争格局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主要国家与地区儿童马克笔市场分析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2026-2032年全球儿童马克笔行业发展趋势与前景预测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一、儿童马克笔行业发展趋势</w:t>
      </w:r>
      <w:r>
        <w:rPr>
          <w:rFonts w:hint="eastAsia"/>
        </w:rPr>
        <w:br/>
      </w:r>
      <w:r>
        <w:rPr>
          <w:rFonts w:hint="eastAsia"/>
        </w:rPr>
        <w:t>　　　　二、儿童马克笔行业发展潜力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中国儿童马克笔行业市场分析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2025-2026年儿童马克笔产能与投资动态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一、国内儿童马克笔产能现状与利用效率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二、儿童马克笔产能扩张与投资动态分析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2026-2032年儿童马克笔行业产量统计与趋势预测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一、2020-2025年儿童马克笔行业产量与增长趋势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1、2020-2025年儿童马克笔产量及增长趋势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2、2020-2025年儿童马克笔细分产品产量及份额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二、儿童马克笔产量影响因素分析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三、2026-2032年儿童马克笔产量预测</w:t>
      </w:r>
      <w:r>
        <w:rPr>
          <w:rFonts w:hint="eastAsia"/>
        </w:rPr>
        <w:br/>
      </w:r>
      <w:r>
        <w:rPr>
          <w:rFonts w:hint="eastAsia"/>
        </w:rPr>
        <w:t>　　第三节 2026-2032年儿童马克笔市场需求与销售分析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一、2025-2026年儿童马克笔行业需求现状</w:t>
      </w:r>
      <w:r>
        <w:rPr>
          <w:rFonts w:hint="eastAsia"/>
        </w:rPr>
        <w:br/>
      </w:r>
      <w:r>
        <w:rPr>
          <w:rFonts w:hint="eastAsia"/>
        </w:rPr>
        <w:t>　　　　二、儿童马克笔客户群体与需求特点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三、2020-2025年儿童马克笔行业销售规模分析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四、2026-2032年儿童马克笔市场增长潜力与规模预测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2025-2026年儿童马克笔行业技术发展现状及趋势分析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儿童马克笔行业技术发展现状分析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国内外儿童马克笔行业技术差距分析及差距形成的主要原因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儿童马克笔行业技术发展方向、趋势预测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提升儿童马克笔行业技术能力策略建议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中国儿童马克笔细分市场分析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一、2025-2026年儿童马克笔主要细分产品市场现状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儿童马克笔价格机制与竞争策略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一、2020-2025年儿童马克笔市场价格走势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儿童马克笔定价策略与方法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2026-2032年儿童马克笔价格竞争态势与趋势预测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中国儿童马克笔行业重点区域市场研究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2025-2026年重点区域儿童马克笔市场发展概况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三、2026-2032年儿童马克笔行业发展潜力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三、2026-2032年儿童马克笔行业发展潜力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三、2026-2032年儿童马克笔行业发展潜力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三、2026-2032年儿童马克笔行业发展潜力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三、2026-2032年儿童马克笔行业发展潜力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2020-2025年中国儿童马克笔行业进出口情况分析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儿童马克笔行业进口规模与来源分析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一、2020-2025年儿童马克笔进口规模分析</w:t>
      </w:r>
      <w:r>
        <w:rPr>
          <w:rFonts w:hint="eastAsia"/>
        </w:rPr>
        <w:br/>
      </w:r>
      <w:r>
        <w:rPr>
          <w:rFonts w:hint="eastAsia"/>
        </w:rPr>
        <w:t>　　　　二、儿童马克笔主要进口来源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儿童马克笔行业出口规模与目的地分析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一、2020-2025年儿童马克笔出口规模分析</w:t>
      </w:r>
      <w:r>
        <w:rPr>
          <w:rFonts w:hint="eastAsia"/>
        </w:rPr>
        <w:br/>
      </w:r>
      <w:r>
        <w:rPr>
          <w:rFonts w:hint="eastAsia"/>
        </w:rPr>
        <w:t>　　　　二、儿童马克笔主要出口目的地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2020-2025年中国儿童马克笔总体规模与财务指标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中国儿童马克笔行业总体规模分析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一、儿童马克笔企业数量与结构</w:t>
      </w:r>
      <w:r>
        <w:rPr>
          <w:rFonts w:hint="eastAsia"/>
        </w:rPr>
        <w:br/>
      </w:r>
      <w:r>
        <w:rPr>
          <w:rFonts w:hint="eastAsia"/>
        </w:rPr>
        <w:t>　　　　二、儿童马克笔从业人员规模</w:t>
      </w:r>
      <w:r>
        <w:rPr>
          <w:rFonts w:hint="eastAsia"/>
        </w:rPr>
        <w:br/>
      </w:r>
      <w:r>
        <w:rPr>
          <w:rFonts w:hint="eastAsia"/>
        </w:rPr>
        <w:t>　　　　三、儿童马克笔行业资产状况</w:t>
      </w:r>
      <w:r>
        <w:rPr>
          <w:rFonts w:hint="eastAsia"/>
        </w:rPr>
        <w:br/>
      </w:r>
      <w:r>
        <w:rPr>
          <w:rFonts w:hint="eastAsia"/>
        </w:rPr>
        <w:t>　　第二节 中国儿童马克笔行业财务指标总体分析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儿童马克笔行业重点企业经营状况分析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儿童马克笔领先企业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儿童马克笔标杆企业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儿童马克笔代表企业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儿童马克笔龙头企业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儿童马克笔行业竞争格局总览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2025-2026年儿童马克笔行业竞争力分析</w:t>
      </w:r>
      <w:r>
        <w:rPr>
          <w:rFonts w:hint="eastAsia"/>
        </w:rPr>
        <w:br/>
      </w:r>
      <w:r>
        <w:rPr>
          <w:rFonts w:hint="eastAsia"/>
        </w:rPr>
        <w:t>　　　　一、儿童马克笔供应商议价能力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四、儿童马克笔替代品威胁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2020-2025年儿童马克笔行业企业并购活动分析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2025-2026年儿童马克笔行业会展与招投标活动分析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一、儿童马克笔行业会展活动及其市场影响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2026年中国儿童马克笔企业发展策略分析</w:t>
      </w:r>
      <w:r>
        <w:rPr>
          <w:rFonts w:hint="eastAsia"/>
        </w:rPr>
        <w:br/>
      </w:r>
      <w:r>
        <w:rPr>
          <w:rFonts w:hint="eastAsia"/>
        </w:rPr>
        <w:t>　　第一节 儿童马克笔市场策略分析</w:t>
      </w:r>
      <w:r>
        <w:rPr>
          <w:rFonts w:hint="eastAsia"/>
        </w:rPr>
        <w:br/>
      </w:r>
      <w:r>
        <w:rPr>
          <w:rFonts w:hint="eastAsia"/>
        </w:rPr>
        <w:t>　　　　一、儿童马克笔市场定位与拓展策略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二、儿童马克笔市场细分与目标客户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儿童马克笔销售策略分析</w:t>
      </w:r>
      <w:r>
        <w:rPr>
          <w:rFonts w:hint="eastAsia"/>
        </w:rPr>
        <w:br/>
      </w:r>
      <w:r>
        <w:rPr>
          <w:rFonts w:hint="eastAsia"/>
        </w:rPr>
        <w:t>　　　　一、儿童马克笔销售渠道与网络建设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提高儿童马克笔企业竞争力建议</w:t>
      </w:r>
      <w:r>
        <w:rPr>
          <w:rFonts w:hint="eastAsia"/>
        </w:rPr>
        <w:br/>
      </w:r>
      <w:r>
        <w:rPr>
          <w:rFonts w:hint="eastAsia"/>
        </w:rPr>
        <w:t>　　　　一、儿童马克笔技术创新与管理优化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儿童马克笔品牌战略思考</w:t>
      </w:r>
      <w:r>
        <w:rPr>
          <w:rFonts w:hint="eastAsia"/>
        </w:rPr>
        <w:br/>
      </w:r>
      <w:r>
        <w:rPr>
          <w:rFonts w:hint="eastAsia"/>
        </w:rPr>
        <w:t>　　　　一、儿童马克笔品牌建设与维护</w:t>
      </w:r>
      <w:r>
        <w:rPr>
          <w:rFonts w:hint="eastAsia"/>
        </w:rPr>
        <w:br/>
      </w:r>
      <w:r>
        <w:rPr>
          <w:rFonts w:hint="eastAsia"/>
        </w:rPr>
        <w:t>　　　　二、儿童马克笔品牌影响力与市场竞争力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中国儿童马克笔行业风险与对策</w:t>
      </w:r>
      <w:r>
        <w:rPr>
          <w:rFonts w:hint="eastAsia"/>
        </w:rPr>
        <w:br/>
      </w:r>
      <w:r>
        <w:rPr>
          <w:rFonts w:hint="eastAsia"/>
        </w:rPr>
        <w:t>　　第一节 儿童马克笔行业SWOT分析</w:t>
      </w:r>
      <w:r>
        <w:rPr>
          <w:rFonts w:hint="eastAsia"/>
        </w:rPr>
        <w:br/>
      </w:r>
      <w:r>
        <w:rPr>
          <w:rFonts w:hint="eastAsia"/>
        </w:rPr>
        <w:t>　　　　一、儿童马克笔行业优势分析</w:t>
      </w:r>
      <w:r>
        <w:rPr>
          <w:rFonts w:hint="eastAsia"/>
        </w:rPr>
        <w:br/>
      </w:r>
      <w:r>
        <w:rPr>
          <w:rFonts w:hint="eastAsia"/>
        </w:rPr>
        <w:t>　　　　二、儿童马克笔行业劣势分析</w:t>
      </w:r>
      <w:r>
        <w:rPr>
          <w:rFonts w:hint="eastAsia"/>
        </w:rPr>
        <w:br/>
      </w:r>
      <w:r>
        <w:rPr>
          <w:rFonts w:hint="eastAsia"/>
        </w:rPr>
        <w:t>　　　　三、儿童马克笔市场机会探索</w:t>
      </w:r>
      <w:r>
        <w:rPr>
          <w:rFonts w:hint="eastAsia"/>
        </w:rPr>
        <w:br/>
      </w:r>
      <w:r>
        <w:rPr>
          <w:rFonts w:hint="eastAsia"/>
        </w:rPr>
        <w:t>　　　　四、儿童马克笔市场威胁评估</w:t>
      </w:r>
      <w:r>
        <w:rPr>
          <w:rFonts w:hint="eastAsia"/>
        </w:rPr>
        <w:br/>
      </w:r>
      <w:r>
        <w:rPr>
          <w:rFonts w:hint="eastAsia"/>
        </w:rPr>
        <w:t>　　第二节 儿童马克笔行业风险及对策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2026-2032年中国儿童马克笔行业前景与发展趋势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儿童马克笔行业发展环境分析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2026-2032年儿童马克笔行业发展趋势与方向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一、儿童马克笔行业发展方向预测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二、儿童马克笔发展趋势分析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2026-2032年儿童马克笔行业发展潜力与机遇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一、儿童马克笔市场发展潜力评估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二、儿童马克笔新兴市场与机遇探索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儿童马克笔行业研究结论与建议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[:中:智林:]儿童马克笔行业发展建议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儿童马克笔介绍</w:t>
      </w:r>
      <w:r>
        <w:rPr>
          <w:rFonts w:hint="eastAsia"/>
        </w:rPr>
        <w:br/>
      </w:r>
      <w:r>
        <w:rPr>
          <w:rFonts w:hint="eastAsia"/>
        </w:rPr>
        <w:t>　　图表 儿童马克笔图片</w:t>
      </w:r>
      <w:r>
        <w:rPr>
          <w:rFonts w:hint="eastAsia"/>
        </w:rPr>
        <w:br/>
      </w:r>
      <w:r>
        <w:rPr>
          <w:rFonts w:hint="eastAsia"/>
        </w:rPr>
        <w:t>　　图表 儿童马克笔种类</w:t>
      </w:r>
      <w:r>
        <w:rPr>
          <w:rFonts w:hint="eastAsia"/>
        </w:rPr>
        <w:br/>
      </w:r>
      <w:r>
        <w:rPr>
          <w:rFonts w:hint="eastAsia"/>
        </w:rPr>
        <w:t>　　图表 儿童马克笔发展历程</w:t>
      </w:r>
      <w:r>
        <w:rPr>
          <w:rFonts w:hint="eastAsia"/>
        </w:rPr>
        <w:br/>
      </w:r>
      <w:r>
        <w:rPr>
          <w:rFonts w:hint="eastAsia"/>
        </w:rPr>
        <w:t>　　图表 儿童马克笔用途 应用</w:t>
      </w:r>
      <w:r>
        <w:rPr>
          <w:rFonts w:hint="eastAsia"/>
        </w:rPr>
        <w:br/>
      </w:r>
      <w:r>
        <w:rPr>
          <w:rFonts w:hint="eastAsia"/>
        </w:rPr>
        <w:t>　　图表 儿童马克笔政策</w:t>
      </w:r>
      <w:r>
        <w:rPr>
          <w:rFonts w:hint="eastAsia"/>
        </w:rPr>
        <w:br/>
      </w:r>
      <w:r>
        <w:rPr>
          <w:rFonts w:hint="eastAsia"/>
        </w:rPr>
        <w:t>　　图表 儿童马克笔技术 专利情况</w:t>
      </w:r>
      <w:r>
        <w:rPr>
          <w:rFonts w:hint="eastAsia"/>
        </w:rPr>
        <w:br/>
      </w:r>
      <w:r>
        <w:rPr>
          <w:rFonts w:hint="eastAsia"/>
        </w:rPr>
        <w:t>　　图表 儿童马克笔标准</w:t>
      </w:r>
      <w:r>
        <w:rPr>
          <w:rFonts w:hint="eastAsia"/>
        </w:rPr>
        <w:br/>
      </w:r>
      <w:r>
        <w:rPr>
          <w:rFonts w:hint="eastAsia"/>
        </w:rPr>
        <w:t>　　图表 2020-2025年中国儿童马克笔市场规模分析</w:t>
      </w:r>
      <w:r>
        <w:rPr>
          <w:rFonts w:hint="eastAsia"/>
        </w:rPr>
        <w:br/>
      </w:r>
      <w:r>
        <w:rPr>
          <w:rFonts w:hint="eastAsia"/>
        </w:rPr>
        <w:t>　　图表 儿童马克笔产业链分析</w:t>
      </w:r>
      <w:r>
        <w:rPr>
          <w:rFonts w:hint="eastAsia"/>
        </w:rPr>
        <w:br/>
      </w:r>
      <w:r>
        <w:rPr>
          <w:rFonts w:hint="eastAsia"/>
        </w:rPr>
        <w:t>　　图表 2020-2025年儿童马克笔市场容量分析</w:t>
      </w:r>
      <w:r>
        <w:rPr>
          <w:rFonts w:hint="eastAsia"/>
        </w:rPr>
        <w:br/>
      </w:r>
      <w:r>
        <w:rPr>
          <w:rFonts w:hint="eastAsia"/>
        </w:rPr>
        <w:t>　　图表 儿童马克笔品牌</w:t>
      </w:r>
      <w:r>
        <w:rPr>
          <w:rFonts w:hint="eastAsia"/>
        </w:rPr>
        <w:br/>
      </w:r>
      <w:r>
        <w:rPr>
          <w:rFonts w:hint="eastAsia"/>
        </w:rPr>
        <w:t>　　图表 儿童马克笔生产现状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2020-2025年中国儿童马克笔产能统计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2020-2025年中国儿童马克笔产量情况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2020-2025年中国儿童马克笔销售情况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2020-2025年中国儿童马克笔市场需求情况</w:t>
      </w:r>
      <w:r>
        <w:rPr>
          <w:rFonts w:hint="eastAsia"/>
        </w:rPr>
        <w:br/>
      </w:r>
      <w:r>
        <w:rPr>
          <w:rFonts w:hint="eastAsia"/>
        </w:rPr>
        <w:t>　　图表 儿童马克笔价格走势</w:t>
      </w:r>
      <w:r>
        <w:rPr>
          <w:rFonts w:hint="eastAsia"/>
        </w:rPr>
        <w:br/>
      </w:r>
      <w:r>
        <w:rPr>
          <w:rFonts w:hint="eastAsia"/>
        </w:rPr>
        <w:t>　　图表 2026年中国儿童马克笔公司数量统计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儿童马克笔成本和利润分析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华东地区儿童马克笔市场需求情况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华南地区儿童马克笔需求情况</w:t>
      </w:r>
      <w:r>
        <w:rPr>
          <w:rFonts w:hint="eastAsia"/>
        </w:rPr>
        <w:br/>
      </w:r>
      <w:r>
        <w:rPr>
          <w:rFonts w:hint="eastAsia"/>
        </w:rPr>
        <w:t>　　图表 华北地区儿童马克笔市场规模及增长情况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华北地区儿童马克笔需求情况</w:t>
      </w:r>
      <w:r>
        <w:rPr>
          <w:rFonts w:hint="eastAsia"/>
        </w:rPr>
        <w:br/>
      </w:r>
      <w:r>
        <w:rPr>
          <w:rFonts w:hint="eastAsia"/>
        </w:rPr>
        <w:t>　　图表 华中地区儿童马克笔市场规模及增长情况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华中地区儿童马克笔市场需求情况</w:t>
      </w:r>
      <w:r>
        <w:rPr>
          <w:rFonts w:hint="eastAsia"/>
        </w:rPr>
        <w:br/>
      </w:r>
      <w:r>
        <w:rPr>
          <w:rFonts w:hint="eastAsia"/>
        </w:rPr>
        <w:t>　　图表 儿童马克笔招标、中标情况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2020-2025年中国儿童马克笔进口数据统计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2020-2025年中国儿童马克笔出口数据分析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2026年中国儿童马克笔进口来源国家及地区分析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2026年中国儿童马克笔出口目的国家及地区分析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儿童马克笔最新消息</w:t>
      </w:r>
      <w:r>
        <w:rPr>
          <w:rFonts w:hint="eastAsia"/>
        </w:rPr>
        <w:br/>
      </w:r>
      <w:r>
        <w:rPr>
          <w:rFonts w:hint="eastAsia"/>
        </w:rPr>
        <w:t>　　图表 儿童马克笔企业简介</w:t>
      </w:r>
      <w:r>
        <w:rPr>
          <w:rFonts w:hint="eastAsia"/>
        </w:rPr>
        <w:br/>
      </w:r>
      <w:r>
        <w:rPr>
          <w:rFonts w:hint="eastAsia"/>
        </w:rPr>
        <w:t>　　图表 企业儿童马克笔产品</w:t>
      </w:r>
      <w:r>
        <w:rPr>
          <w:rFonts w:hint="eastAsia"/>
        </w:rPr>
        <w:br/>
      </w:r>
      <w:r>
        <w:rPr>
          <w:rFonts w:hint="eastAsia"/>
        </w:rPr>
        <w:t>　　图表 儿童马克笔企业经营情况</w:t>
      </w:r>
      <w:r>
        <w:rPr>
          <w:rFonts w:hint="eastAsia"/>
        </w:rPr>
        <w:br/>
      </w:r>
      <w:r>
        <w:rPr>
          <w:rFonts w:hint="eastAsia"/>
        </w:rPr>
        <w:t>　　图表 儿童马克笔企业(二)简介</w:t>
      </w:r>
      <w:r>
        <w:rPr>
          <w:rFonts w:hint="eastAsia"/>
        </w:rPr>
        <w:br/>
      </w:r>
      <w:r>
        <w:rPr>
          <w:rFonts w:hint="eastAsia"/>
        </w:rPr>
        <w:t>　　图表 企业儿童马克笔产品型号</w:t>
      </w:r>
      <w:r>
        <w:rPr>
          <w:rFonts w:hint="eastAsia"/>
        </w:rPr>
        <w:br/>
      </w:r>
      <w:r>
        <w:rPr>
          <w:rFonts w:hint="eastAsia"/>
        </w:rPr>
        <w:t>　　图表 儿童马克笔企业(二)经营情况</w:t>
      </w:r>
      <w:r>
        <w:rPr>
          <w:rFonts w:hint="eastAsia"/>
        </w:rPr>
        <w:br/>
      </w:r>
      <w:r>
        <w:rPr>
          <w:rFonts w:hint="eastAsia"/>
        </w:rPr>
        <w:t>　　图表 儿童马克笔企业(三)调研</w:t>
      </w:r>
      <w:r>
        <w:rPr>
          <w:rFonts w:hint="eastAsia"/>
        </w:rPr>
        <w:br/>
      </w:r>
      <w:r>
        <w:rPr>
          <w:rFonts w:hint="eastAsia"/>
        </w:rPr>
        <w:t>　　图表 企业儿童马克笔产品规格</w:t>
      </w:r>
      <w:r>
        <w:rPr>
          <w:rFonts w:hint="eastAsia"/>
        </w:rPr>
        <w:br/>
      </w:r>
      <w:r>
        <w:rPr>
          <w:rFonts w:hint="eastAsia"/>
        </w:rPr>
        <w:t>　　图表 儿童马克笔企业(三)经营情况</w:t>
      </w:r>
      <w:r>
        <w:rPr>
          <w:rFonts w:hint="eastAsia"/>
        </w:rPr>
        <w:br/>
      </w:r>
      <w:r>
        <w:rPr>
          <w:rFonts w:hint="eastAsia"/>
        </w:rPr>
        <w:t>　　图表 儿童马克笔企业(四)介绍</w:t>
      </w:r>
      <w:r>
        <w:rPr>
          <w:rFonts w:hint="eastAsia"/>
        </w:rPr>
        <w:br/>
      </w:r>
      <w:r>
        <w:rPr>
          <w:rFonts w:hint="eastAsia"/>
        </w:rPr>
        <w:t>　　图表 企业儿童马克笔产品参数</w:t>
      </w:r>
      <w:r>
        <w:rPr>
          <w:rFonts w:hint="eastAsia"/>
        </w:rPr>
        <w:br/>
      </w:r>
      <w:r>
        <w:rPr>
          <w:rFonts w:hint="eastAsia"/>
        </w:rPr>
        <w:t>　　图表 儿童马克笔企业(四)经营情况</w:t>
      </w:r>
      <w:r>
        <w:rPr>
          <w:rFonts w:hint="eastAsia"/>
        </w:rPr>
        <w:br/>
      </w:r>
      <w:r>
        <w:rPr>
          <w:rFonts w:hint="eastAsia"/>
        </w:rPr>
        <w:t>　　图表 儿童马克笔企业(五)简介</w:t>
      </w:r>
      <w:r>
        <w:rPr>
          <w:rFonts w:hint="eastAsia"/>
        </w:rPr>
        <w:br/>
      </w:r>
      <w:r>
        <w:rPr>
          <w:rFonts w:hint="eastAsia"/>
        </w:rPr>
        <w:t>　　图表 企业儿童马克笔业务</w:t>
      </w:r>
      <w:r>
        <w:rPr>
          <w:rFonts w:hint="eastAsia"/>
        </w:rPr>
        <w:br/>
      </w:r>
      <w:r>
        <w:rPr>
          <w:rFonts w:hint="eastAsia"/>
        </w:rPr>
        <w:t>　　图表 儿童马克笔企业(五)经营情况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儿童马克笔特点</w:t>
      </w:r>
      <w:r>
        <w:rPr>
          <w:rFonts w:hint="eastAsia"/>
        </w:rPr>
        <w:br/>
      </w:r>
      <w:r>
        <w:rPr>
          <w:rFonts w:hint="eastAsia"/>
        </w:rPr>
        <w:t>　　图表 儿童马克笔优缺点</w:t>
      </w:r>
      <w:r>
        <w:rPr>
          <w:rFonts w:hint="eastAsia"/>
        </w:rPr>
        <w:br/>
      </w:r>
      <w:r>
        <w:rPr>
          <w:rFonts w:hint="eastAsia"/>
        </w:rPr>
        <w:t>　　图表 儿童马克笔行业生命周期</w:t>
      </w:r>
      <w:r>
        <w:rPr>
          <w:rFonts w:hint="eastAsia"/>
        </w:rPr>
        <w:br/>
      </w:r>
      <w:r>
        <w:rPr>
          <w:rFonts w:hint="eastAsia"/>
        </w:rPr>
        <w:t>　　图表 儿童马克笔上游、下游分析</w:t>
      </w:r>
      <w:r>
        <w:rPr>
          <w:rFonts w:hint="eastAsia"/>
        </w:rPr>
        <w:br/>
      </w:r>
      <w:r>
        <w:rPr>
          <w:rFonts w:hint="eastAsia"/>
        </w:rPr>
        <w:t>　　图表 儿童马克笔投资、并购现状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2026-2032年中国儿童马克笔产能预测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2026-2032年中国儿童马克笔产量预测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2026-2032年中国儿童马克笔需求量预测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2026-2032年中国儿童马克笔销量预测</w:t>
      </w:r>
      <w:r>
        <w:rPr>
          <w:rFonts w:hint="eastAsia"/>
        </w:rPr>
        <w:br/>
      </w:r>
      <w:r>
        <w:rPr>
          <w:rFonts w:hint="eastAsia"/>
        </w:rPr>
        <w:t>　　图表 儿童马克笔优势、劣势、机会、威胁分析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儿童马克笔发展前景</w:t>
      </w:r>
      <w:r>
        <w:rPr>
          <w:rFonts w:hint="eastAsia"/>
        </w:rPr>
        <w:br/>
      </w:r>
      <w:r>
        <w:rPr>
          <w:rFonts w:hint="eastAsia"/>
        </w:rPr>
        <w:t>　　图表 儿童马克笔发展趋势预测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2026-2032年中国儿童马克笔市场规模预测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9c68828648d8" w:history="1">
        <w:r>
          <w:rPr>
            <w:rStyle w:val="Hyperlink"/>
          </w:rPr>
          <w:t>中国儿童马克笔行业现状分析与发展前景研究报告（2026-2032年）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f9c68828648d8" w:history="1">
        <w:r>
          <w:rPr>
            <w:rStyle w:val="Hyperlink"/>
          </w:rPr>
          <w:t>https://www.20087.com/5/68/ErTongMaKeBiShiChangXianZhuangHeQianJing.html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钢笔、儿童马克笔画、美术专用水彩笔、儿童马克笔和丙烯马克笔的区别、壁纸上被孩子画上彩笔怎么办、儿童马克笔画画大全漂亮图片、铅笔图片大全大图、儿童马克笔画画大全、粘土可以用马克笔上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76631eb94c73" w:history="1">
      <w:r>
        <w:rPr>
          <w:rStyle w:val="Hyperlink"/>
        </w:rPr>
        <w:t>中国儿童马克笔行业现状分析与发展前景研究报告（2026-2032年）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ErTongMaKeBiShiChangXianZhuangHeQianJing.html" TargetMode="External" Id="Rf12f9c68828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ErTongMaKeBiShiChangXianZhuangHeQianJing.html" TargetMode="External" Id="Ra06376631eb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2025-12-22T06:40:22Z</dcterms:created>
  <dcterms:modified xsi:type="dcterms:W3CDTF">2025-12-22T07:40:22Z</dcterms:modified>
  <dc:subject>中国儿童马克笔行业现状分析与发展前景研究报告（2026-2032年）</dc:subject>
  <dc:title>中国儿童马克笔行业现状分析与发展前景研究报告（2026-2032年）</dc:title>
  <cp:keywords>中国儿童马克笔行业现状分析与发展前景研究报告（2026-2032年）</cp:keywords>
  <dc:description>中国儿童马克笔行业现状分析与发展前景研究报告（2026-2032年）</dc:description>
</cp:coreProperties>
</file>