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7151cdfda42aa" w:history="1">
              <w:r>
                <w:rPr>
                  <w:rStyle w:val="Hyperlink"/>
                </w:rPr>
                <w:t>全球与中国发卡行业现状及趋势预测报告（2025-2031年）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7151cdfda42aa" w:history="1">
              <w:r>
                <w:rPr>
                  <w:rStyle w:val="Hyperlink"/>
                </w:rPr>
                <w:t>全球与中国发卡行业现状及趋势预测报告（2025-2031年）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7151cdfda42aa" w:history="1">
                <w:r>
                  <w:rPr>
                    <w:rStyle w:val="Hyperlink"/>
                  </w:rPr>
                  <w:t>https://www.20087.com/5/18/FaKaHangYeQuShi.html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卡是传统而又经典的头饰，近年来在设计上融合了更多时尚元素和文化符号，满足了不同年龄、风格消费者的个性化需求。随着3D打印、手工定制等技术的应用，发卡的造型和材质更加多样，从简单的塑料、金属材质到高级的珠宝镶嵌，为市场带来了丰富的选择。</w:t>
      </w:r>
      <w:r>
        <w:rPr>
          <w:rFonts w:hint="eastAsia"/>
        </w:rPr>
        <w:br/>
      </w:r>
      <w:r>
        <w:rPr>
          <w:rFonts w:hint="eastAsia"/>
        </w:rPr>
        <w:t>　　未来发卡的发展趋势将更加注重可持续性和智能化。环保材料如生物降解塑料、回收金属的应用将越来越普遍，符合消费者对环保消费的追求。同时，结合可穿戴技术，发卡可能集成健康监测、音乐播放等功能，成为时尚与科技融合的新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7151cdfda42aa" w:history="1">
        <w:r>
          <w:rPr>
            <w:rStyle w:val="Hyperlink"/>
          </w:rPr>
          <w:t>全球与中国发卡行业现状及趋势预测报告（2025-2031年）</w:t>
        </w:r>
      </w:hyperlink>
      <w:r>
        <w:rPr>
          <w:rFonts w:hint="eastAsia"/>
        </w:rPr>
        <w:t>》基于详实数据，从市场规模、需求变化及价格动态等维度，全面解析了发卡行业的现状与发展趋势，并对发卡产业链各环节进行了系统性探讨。报告科学预测了发卡行业未来发展方向，重点分析了发卡技术现状及创新路径，同时聚焦发卡重点企业的经营表现，评估了市场竞争格局、品牌影响力及市场集中度。通过对细分市场的深入研究及SWOT分析，报告揭示了发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发卡市场概述</w:t>
      </w:r>
      <w:r>
        <w:rPr>
          <w:rFonts w:hint="eastAsia"/>
        </w:rPr>
        <w:br/>
      </w:r>
      <w:r>
        <w:rPr>
          <w:rFonts w:hint="eastAsia"/>
        </w:rPr>
        <w:t>　　第一节 发卡产品定义及统计范围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全球与中国发卡发展现状及趋势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一、2020-2025年中国发卡产能、产量、产能利用率及2025-2031年趋势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二、中国发卡产量、表观消费量及发展趋势（2020-2031年）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三、2025年全球主要生产商发卡收入排名</w:t>
      </w:r>
      <w:r>
        <w:rPr>
          <w:rFonts w:hint="eastAsia"/>
        </w:rPr>
        <w:br/>
      </w:r>
      <w:r>
        <w:rPr>
          <w:rFonts w:hint="eastAsia"/>
        </w:rPr>
        <w:t>　　　　四、全球发卡主要厂商产品价格列表（2020-2025年）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全球领先发卡企业SWOT分析</w:t>
      </w:r>
      <w:r>
        <w:rPr>
          <w:rFonts w:hint="eastAsia"/>
        </w:rPr>
        <w:br/>
      </w:r>
      <w:r>
        <w:rPr>
          <w:rFonts w:hint="eastAsia"/>
        </w:rPr>
        <w:t>　　第六节 全球主要发卡企业采访及观点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发卡产业链分析</w:t>
      </w:r>
      <w:r>
        <w:rPr>
          <w:rFonts w:hint="eastAsia"/>
        </w:rPr>
        <w:br/>
      </w:r>
      <w:r>
        <w:rPr>
          <w:rFonts w:hint="eastAsia"/>
        </w:rPr>
        <w:t>　　第二节 发卡产业上游供应分析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中国发卡进出口贸易趋势</w:t>
      </w:r>
      <w:r>
        <w:rPr>
          <w:rFonts w:hint="eastAsia"/>
        </w:rPr>
        <w:br/>
      </w:r>
      <w:r>
        <w:rPr>
          <w:rFonts w:hint="eastAsia"/>
        </w:rPr>
        <w:t>　　第三节 中国发卡主要进口来源</w:t>
      </w:r>
      <w:r>
        <w:rPr>
          <w:rFonts w:hint="eastAsia"/>
        </w:rPr>
        <w:br/>
      </w:r>
      <w:r>
        <w:rPr>
          <w:rFonts w:hint="eastAsia"/>
        </w:rPr>
        <w:t>　　第四节 中国发卡主要出口目的地</w:t>
      </w:r>
      <w:r>
        <w:rPr>
          <w:rFonts w:hint="eastAsia"/>
        </w:rPr>
        <w:br/>
      </w:r>
      <w:r>
        <w:rPr>
          <w:rFonts w:hint="eastAsia"/>
        </w:rPr>
        <w:t>　　第五节 中国发卡未来发展的有利因素、不利因素分析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中国发卡生产地区分布</w:t>
      </w:r>
      <w:r>
        <w:rPr>
          <w:rFonts w:hint="eastAsia"/>
        </w:rPr>
        <w:br/>
      </w:r>
      <w:r>
        <w:rPr>
          <w:rFonts w:hint="eastAsia"/>
        </w:rPr>
        <w:t>　　第二节 中国发卡消费地区分布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影响中国发卡供需的主要因素分析</w:t>
      </w:r>
      <w:r>
        <w:rPr>
          <w:rFonts w:hint="eastAsia"/>
        </w:rPr>
        <w:br/>
      </w:r>
      <w:r>
        <w:rPr>
          <w:rFonts w:hint="eastAsia"/>
        </w:rPr>
        <w:t>　　第一节 发卡技术及相关行业技术发展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发卡产品及技术发展趋势</w:t>
      </w:r>
      <w:r>
        <w:rPr>
          <w:rFonts w:hint="eastAsia"/>
        </w:rPr>
        <w:br/>
      </w:r>
      <w:r>
        <w:rPr>
          <w:rFonts w:hint="eastAsia"/>
        </w:rPr>
        <w:t>　　第三节 发卡产品价格走势</w:t>
      </w:r>
      <w:r>
        <w:rPr>
          <w:rFonts w:hint="eastAsia"/>
        </w:rPr>
        <w:br/>
      </w:r>
      <w:r>
        <w:rPr>
          <w:rFonts w:hint="eastAsia"/>
        </w:rPr>
        <w:t>　　第四节 发卡市场消费形态、消费者偏好（2025-2031年）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国内发卡销售渠道</w:t>
      </w:r>
      <w:r>
        <w:rPr>
          <w:rFonts w:hint="eastAsia"/>
        </w:rPr>
        <w:br/>
      </w:r>
      <w:r>
        <w:rPr>
          <w:rFonts w:hint="eastAsia"/>
        </w:rPr>
        <w:t>　　第二节 海外市场发卡销售渠道</w:t>
      </w:r>
      <w:r>
        <w:rPr>
          <w:rFonts w:hint="eastAsia"/>
        </w:rPr>
        <w:br/>
      </w:r>
      <w:r>
        <w:rPr>
          <w:rFonts w:hint="eastAsia"/>
        </w:rPr>
        <w:t>　　第三节 发卡销售/营销策略建议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不同种类发卡增长趋势</w:t>
      </w:r>
      <w:r>
        <w:rPr>
          <w:rFonts w:hint="eastAsia"/>
        </w:rPr>
        <w:br/>
      </w:r>
      <w:r>
        <w:rPr>
          <w:rFonts w:hint="eastAsia"/>
        </w:rPr>
        <w:t>　　表 按不同应用，发卡主要包括如下几个方面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中国及欧美日等地区发卡相关政策分析</w:t>
      </w:r>
      <w:r>
        <w:rPr>
          <w:rFonts w:hint="eastAsia"/>
        </w:rPr>
        <w:br/>
      </w:r>
      <w:r>
        <w:rPr>
          <w:rFonts w:hint="eastAsia"/>
        </w:rPr>
        <w:t>　　表 全球发卡主要厂商产量列表（2020-2025年）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2025年全球主要生产商发卡收入排名</w:t>
      </w:r>
      <w:r>
        <w:rPr>
          <w:rFonts w:hint="eastAsia"/>
        </w:rPr>
        <w:br/>
      </w:r>
      <w:r>
        <w:rPr>
          <w:rFonts w:hint="eastAsia"/>
        </w:rPr>
        <w:t>　　表 全球发卡主要厂商产品价格列表（2020-2025年）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全球主要地区发卡产值对比</w:t>
      </w:r>
      <w:r>
        <w:rPr>
          <w:rFonts w:hint="eastAsia"/>
        </w:rPr>
        <w:br/>
      </w:r>
      <w:r>
        <w:rPr>
          <w:rFonts w:hint="eastAsia"/>
        </w:rPr>
        <w:t>　　表 全球主要地区发卡产量市场份额列表（2020-2025年）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中国市场发卡进出口贸易趋势</w:t>
      </w:r>
      <w:r>
        <w:rPr>
          <w:rFonts w:hint="eastAsia"/>
        </w:rPr>
        <w:br/>
      </w:r>
      <w:r>
        <w:rPr>
          <w:rFonts w:hint="eastAsia"/>
        </w:rPr>
        <w:t>　　表 中国市场发卡主要进口来源</w:t>
      </w:r>
      <w:r>
        <w:rPr>
          <w:rFonts w:hint="eastAsia"/>
        </w:rPr>
        <w:br/>
      </w:r>
      <w:r>
        <w:rPr>
          <w:rFonts w:hint="eastAsia"/>
        </w:rPr>
        <w:t>　　表 中国市场发卡主要出口目的地</w:t>
      </w:r>
      <w:r>
        <w:rPr>
          <w:rFonts w:hint="eastAsia"/>
        </w:rPr>
        <w:br/>
      </w:r>
      <w:r>
        <w:rPr>
          <w:rFonts w:hint="eastAsia"/>
        </w:rPr>
        <w:t>　　表 中国发卡市场未来发展的有利因素、不利因素分析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中国发卡生产地区分布</w:t>
      </w:r>
      <w:r>
        <w:rPr>
          <w:rFonts w:hint="eastAsia"/>
        </w:rPr>
        <w:br/>
      </w:r>
      <w:r>
        <w:rPr>
          <w:rFonts w:hint="eastAsia"/>
        </w:rPr>
        <w:t>　　表 中国发卡消费地区分布</w:t>
      </w:r>
      <w:r>
        <w:rPr>
          <w:rFonts w:hint="eastAsia"/>
        </w:rPr>
        <w:br/>
      </w:r>
      <w:r>
        <w:rPr>
          <w:rFonts w:hint="eastAsia"/>
        </w:rPr>
        <w:t>　　表 发卡行业及市场环境发展趋势</w:t>
      </w:r>
      <w:r>
        <w:rPr>
          <w:rFonts w:hint="eastAsia"/>
        </w:rPr>
        <w:br/>
      </w:r>
      <w:r>
        <w:rPr>
          <w:rFonts w:hint="eastAsia"/>
        </w:rPr>
        <w:t>　　表 发卡产品及技术发展趋势</w:t>
      </w:r>
      <w:r>
        <w:rPr>
          <w:rFonts w:hint="eastAsia"/>
        </w:rPr>
        <w:br/>
      </w:r>
      <w:r>
        <w:rPr>
          <w:rFonts w:hint="eastAsia"/>
        </w:rPr>
        <w:t>　　表 国内发卡主要销售模式及销售渠道趋势（2020-2025年）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2025年全球前五及前十大生产商发卡市场份额</w:t>
      </w:r>
      <w:r>
        <w:rPr>
          <w:rFonts w:hint="eastAsia"/>
        </w:rPr>
        <w:br/>
      </w:r>
      <w:r>
        <w:rPr>
          <w:rFonts w:hint="eastAsia"/>
        </w:rPr>
        <w:t>　　图 全球发卡第一梯队、第二梯队和第三梯队生产商（品牌）及市场份额（2020-2025年）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7151cdfda42aa" w:history="1">
        <w:r>
          <w:rPr>
            <w:rStyle w:val="Hyperlink"/>
          </w:rPr>
          <w:t>全球与中国发卡行业现状及趋势预测报告（2025-2031年）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7151cdfda42aa" w:history="1">
        <w:r>
          <w:rPr>
            <w:rStyle w:val="Hyperlink"/>
          </w:rPr>
          <w:t>https://www.20087.com/5/18/FaKaHangYeQuShi.html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热点：faka发卡网、发卡网自动发卡平台、都来发卡、发卡网官网、免费发卡网、发卡网平台、个人发卡网、发卡地与参保地不一致的卡能用吗、星星发卡网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360f69384f87" w:history="1">
      <w:r>
        <w:rPr>
          <w:rStyle w:val="Hyperlink"/>
        </w:rPr>
        <w:t>全球与中国发卡行业现状及趋势预测报告（2025-2031年）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KaHangYeQuShi.html" TargetMode="External" Id="R78e7151cdfda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KaHangYeQuShi.html" TargetMode="External" Id="R027c360f6938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2025-05-25T04:29:00Z</dcterms:created>
  <dcterms:modified xsi:type="dcterms:W3CDTF">2025-05-25T05:29:00Z</dcterms:modified>
  <dc:subject>全球与中国发卡行业现状及趋势预测报告（2025-2031年）</dc:subject>
  <dc:title>全球与中国发卡行业现状及趋势预测报告（2025-2031年）</dc:title>
  <cp:keywords>全球与中国发卡行业现状及趋势预测报告（2025-2031年）</cp:keywords>
  <dc:description>全球与中国发卡行业现状及趋势预测报告（2025-2031年）</dc:description>
</cp:coreProperties>
</file>