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db8951e6aa4347" w:history="1">
              <w:r>
                <w:rPr>
                  <w:rStyle w:val="Hyperlink"/>
                </w:rPr>
                <w:t>2026-2032年中国快干印油行业现状调研与市场前景分析报告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db8951e6aa4347" w:history="1">
              <w:r>
                <w:rPr>
                  <w:rStyle w:val="Hyperlink"/>
                </w:rPr>
                <w:t>2026-2032年中国快干印油行业现状调研与市场前景分析报告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5835085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7db8951e6aa4347" w:history="1">
                <w:r>
                  <w:rPr>
                    <w:rStyle w:val="Hyperlink"/>
                  </w:rPr>
                  <w:t>https://www.20087.com/5/08/KuaiGanYinYouDeQianJing.html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快干印油是一种专用于印章、票据或包装印刷的挥发性油墨，以醇类或酮类为溶剂，实现数秒内干燥，避免蹭污。快干印油聚焦于低气味配方、高色浓度及对多种承印物（如塑料、金属、纸张）的附着力，在办公自动化与物流标签高频使用背景下，用户对耐水性、抗褪色能力及无毒认证（如EN 71-3）关注度显著提升。然而，部分快干印油因溶剂挥发过快导致印面干结，影响连续盖印效果，且长期接触可能刺激皮肤。</w:t>
      </w:r>
      <w:r>
        <w:rPr>
          <w:rFonts w:hint="eastAsia"/>
        </w:rPr>
        <w:br/>
      </w:r>
      <w:r>
        <w:rPr>
          <w:rFonts w:hint="eastAsia"/>
        </w:rPr>
        <w:t>　　未来，快干印油将向绿色化学与功能复合方向演进。市场调研网指出，生物基溶剂（如乳酸乙酯）将替代传统石化溶剂，降低VOC排放；光致变色或温变微胶囊可赋予防伪特性。在应用拓展上，与智能印章联动后可记录盖章时间与位置；可补充式 cartridge 设计将减少包装浪费。此外，碳足迹标签将提升采购透明度。长远看，快干印油不仅作为传统耗材，更将成为安全、高效与可持续办公生态融合的智能印迹介质，在干燥速度、环保性与功能性之间持续优化。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7db8951e6aa4347" w:history="1">
        <w:r>
          <w:rPr>
            <w:rStyle w:val="Hyperlink"/>
          </w:rPr>
          <w:t>2026-2032年中国快干印油行业现状调研与市场前景分析报告</w:t>
        </w:r>
      </w:hyperlink>
      <w:r>
        <w:rPr>
          <w:rFonts w:hint="eastAsia"/>
        </w:rPr>
        <w:t>》，2025年快干印油行业市场规模达 亿元，预计2032年市场规模将达 亿元，期间年均复合增长率（CAGR）达 %。报告基于长期的市场监测与数据资源，深入分析了快干印油行业的产业链结构、市场规模与需求现状，探讨了价格动态。快干印油报告全面揭示了行业当前的发展状况，并对快干印油市场前景及趋势进行了科学预测。同时，快干印油报告聚焦于快干印油重点企业，深入剖析了市场竞争格局、集中度及品牌影响力，并进一步细分了市场，挖掘了快干印油各领域的增长潜力。快干印油报告为投资者及企业决策者提供了专业、权威的市场洞察与策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快干印油行业概述</w:t>
      </w:r>
      <w:r>
        <w:rPr>
          <w:rFonts w:hint="eastAsia"/>
        </w:rPr>
        <w:br/>
      </w:r>
      <w:r>
        <w:rPr>
          <w:rFonts w:hint="eastAsia"/>
        </w:rPr>
        <w:t>　　第一节 快干印油定义与分类</w:t>
      </w:r>
      <w:r>
        <w:rPr>
          <w:rFonts w:hint="eastAsia"/>
        </w:rPr>
        <w:br/>
      </w:r>
      <w:r>
        <w:rPr>
          <w:rFonts w:hint="eastAsia"/>
        </w:rPr>
        <w:t>　　第二节 快干印油应用领域</w:t>
      </w:r>
      <w:r>
        <w:rPr>
          <w:rFonts w:hint="eastAsia"/>
        </w:rPr>
        <w:br/>
      </w:r>
      <w:r>
        <w:rPr>
          <w:rFonts w:hint="eastAsia"/>
        </w:rPr>
        <w:t>　　第三节 快干印油行业经济指标分析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快干印油产业链及经营模式分析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三、快干印油销售模式及销售渠道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全球快干印油市场发展综述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2020-2025年全球快干印油市场规模与趋势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主要国家与地区快干印油市场分析</w:t>
      </w:r>
      <w:r>
        <w:rPr>
          <w:rFonts w:hint="eastAsia"/>
        </w:rPr>
        <w:br/>
      </w:r>
      <w:r>
        <w:rPr>
          <w:rFonts w:hint="eastAsia"/>
        </w:rPr>
        <w:t>　　第三节 2026-2032年全球快干印油行业发展趋势与前景预测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中国快干印油行业市场分析</w:t>
      </w:r>
      <w:r>
        <w:rPr>
          <w:rFonts w:hint="eastAsia"/>
        </w:rPr>
        <w:br/>
      </w:r>
      <w:r>
        <w:rPr>
          <w:rFonts w:hint="eastAsia"/>
        </w:rPr>
        <w:t>　　第一节 2025-2026年快干印油产能与投资动态</w:t>
      </w:r>
      <w:r>
        <w:rPr>
          <w:rFonts w:hint="eastAsia"/>
        </w:rPr>
        <w:br/>
      </w:r>
      <w:r>
        <w:rPr>
          <w:rFonts w:hint="eastAsia"/>
        </w:rPr>
        <w:t>　　　　一、国内快干印油产能及利用情况</w:t>
      </w:r>
      <w:r>
        <w:rPr>
          <w:rFonts w:hint="eastAsia"/>
        </w:rPr>
        <w:br/>
      </w:r>
      <w:r>
        <w:rPr>
          <w:rFonts w:hint="eastAsia"/>
        </w:rPr>
        <w:t>　　　　二、快干印油产能扩张与投资动态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2026-2032年快干印油行业产量统计与趋势预测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一、2020-2025年快干印油行业产量数据统计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1、2020-2025年快干印油产量及增长趋势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2、2020-2025年快干印油细分产品产量及份额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二、影响快干印油产量的关键因素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三、2026-2032年快干印油产量预测</w:t>
      </w:r>
      <w:r>
        <w:rPr>
          <w:rFonts w:hint="eastAsia"/>
        </w:rPr>
        <w:br/>
      </w:r>
      <w:r>
        <w:rPr>
          <w:rFonts w:hint="eastAsia"/>
        </w:rPr>
        <w:t>　　第三节 2026-2032年快干印油市场需求与销售分析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一、2025-2026年快干印油行业需求现状</w:t>
      </w:r>
      <w:r>
        <w:rPr>
          <w:rFonts w:hint="eastAsia"/>
        </w:rPr>
        <w:br/>
      </w:r>
      <w:r>
        <w:rPr>
          <w:rFonts w:hint="eastAsia"/>
        </w:rPr>
        <w:t>　　　　二、快干印油客户群体与需求特点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三、2020-2025年快干印油行业销售规模分析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四、2026-2032年快干印油市场增长潜力与规模预测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中国快干印油细分市场与下游应用领域分析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快干印油细分市场分析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一、2025-2026年快干印油主要细分产品市场现状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快干印油下游应用与客户群体分析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一、2025-2026年快干印油各应用领域市场现状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2025-2026年快干印油行业技术发展现状及趋势分析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快干印油行业技术发展现状分析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国内外快干印油行业技术差异与原因</w:t>
      </w:r>
      <w:r>
        <w:rPr>
          <w:rFonts w:hint="eastAsia"/>
        </w:rPr>
        <w:br/>
      </w:r>
      <w:r>
        <w:rPr>
          <w:rFonts w:hint="eastAsia"/>
        </w:rPr>
        <w:t>　　第三节 快干印油行业技术发展方向、趋势预测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提升快干印油行业技术能力策略建议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快干印油价格机制与竞争策略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一、2020-2025年快干印油市场价格走势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快干印油定价策略与方法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2026-2032年快干印油价格竞争态势与趋势预测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中国快干印油行业重点区域市场研究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2025-2026年重点区域快干印油市场发展概况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二、2020-2025年快干印油市场需求规模情况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三、2026-2032年快干印油行业发展潜力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二、2020-2025年快干印油市场需求规模情况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三、2026-2032年快干印油行业发展潜力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二、2020-2025年快干印油市场需求规模情况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三、2026-2032年快干印油行业发展潜力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二、2020-2025年快干印油市场需求规模情况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三、2026-2032年快干印油行业发展潜力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二、2020-2025年快干印油市场需求规模情况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三、2026-2032年快干印油行业发展潜力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2020-2025年中国快干印油行业进出口情况分析</w:t>
      </w:r>
      <w:r>
        <w:rPr>
          <w:rFonts w:hint="eastAsia"/>
        </w:rPr>
        <w:br/>
      </w:r>
      <w:r>
        <w:rPr>
          <w:rFonts w:hint="eastAsia"/>
        </w:rPr>
        <w:t>　　第一节 快干印油行业进口情况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一、2020-2025年快干印油进口规模及增长情况</w:t>
      </w:r>
      <w:r>
        <w:rPr>
          <w:rFonts w:hint="eastAsia"/>
        </w:rPr>
        <w:br/>
      </w:r>
      <w:r>
        <w:rPr>
          <w:rFonts w:hint="eastAsia"/>
        </w:rPr>
        <w:t>　　　　二、快干印油主要进口来源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快干印油行业出口情况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一、2020-2025年快干印油出口规模及增长情况</w:t>
      </w:r>
      <w:r>
        <w:rPr>
          <w:rFonts w:hint="eastAsia"/>
        </w:rPr>
        <w:br/>
      </w:r>
      <w:r>
        <w:rPr>
          <w:rFonts w:hint="eastAsia"/>
        </w:rPr>
        <w:t>　　　　二、快干印油主要出口目的地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2020-2025年中国快干印油行业总体发展与财务状况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2020-2025年中国快干印油行业规模情况</w:t>
      </w:r>
      <w:r>
        <w:rPr>
          <w:rFonts w:hint="eastAsia"/>
        </w:rPr>
        <w:br/>
      </w:r>
      <w:r>
        <w:rPr>
          <w:rFonts w:hint="eastAsia"/>
        </w:rPr>
        <w:t>　　　　一、快干印油行业企业数量规模</w:t>
      </w:r>
      <w:r>
        <w:rPr>
          <w:rFonts w:hint="eastAsia"/>
        </w:rPr>
        <w:br/>
      </w:r>
      <w:r>
        <w:rPr>
          <w:rFonts w:hint="eastAsia"/>
        </w:rPr>
        <w:t>　　　　二、快干印油行业从业人员规模</w:t>
      </w:r>
      <w:r>
        <w:rPr>
          <w:rFonts w:hint="eastAsia"/>
        </w:rPr>
        <w:br/>
      </w:r>
      <w:r>
        <w:rPr>
          <w:rFonts w:hint="eastAsia"/>
        </w:rPr>
        <w:t>　　　　三、快干印油行业市场敏感性分析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2020-2025年中国快干印油行业财务能力分析</w:t>
      </w:r>
      <w:r>
        <w:rPr>
          <w:rFonts w:hint="eastAsia"/>
        </w:rPr>
        <w:br/>
      </w:r>
      <w:r>
        <w:rPr>
          <w:rFonts w:hint="eastAsia"/>
        </w:rPr>
        <w:t>　　　　一、快干印油行业盈利能力</w:t>
      </w:r>
      <w:r>
        <w:rPr>
          <w:rFonts w:hint="eastAsia"/>
        </w:rPr>
        <w:br/>
      </w:r>
      <w:r>
        <w:rPr>
          <w:rFonts w:hint="eastAsia"/>
        </w:rPr>
        <w:t>　　　　二、快干印油行业偿债能力</w:t>
      </w:r>
      <w:r>
        <w:rPr>
          <w:rFonts w:hint="eastAsia"/>
        </w:rPr>
        <w:br/>
      </w:r>
      <w:r>
        <w:rPr>
          <w:rFonts w:hint="eastAsia"/>
        </w:rPr>
        <w:t>　　　　三、快干印油行业营运能力</w:t>
      </w:r>
      <w:r>
        <w:rPr>
          <w:rFonts w:hint="eastAsia"/>
        </w:rPr>
        <w:br/>
      </w:r>
      <w:r>
        <w:rPr>
          <w:rFonts w:hint="eastAsia"/>
        </w:rPr>
        <w:t>　　　　四、快干印油行业发展能力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快干印油行业重点企业调研分析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二、企业快干印油业务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二、企业快干印油业务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二、企业快干印油业务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二、企业快干印油业务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二、企业快干印油业务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二、企业快干印油业务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中国快干印油行业竞争格局分析</w:t>
      </w:r>
      <w:r>
        <w:rPr>
          <w:rFonts w:hint="eastAsia"/>
        </w:rPr>
        <w:br/>
      </w:r>
      <w:r>
        <w:rPr>
          <w:rFonts w:hint="eastAsia"/>
        </w:rPr>
        <w:t>　　第一节 快干印油行业竞争格局总览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2025-2026年快干印油行业竞争力分析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2020-2025年快干印油行业企业并购活动分析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2025-2026年快干印油行业会展与招投标活动分析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一、快干印油行业会展活动及其市场影响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2026年中国快干印油企业发展企业发展策略与建议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快干印油销售模式与渠道策略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快干印油品牌与市场推广策略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快干印油研发投入与技术创新能力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快干印油合作联盟与资源整合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中国快干印油行业风险与对策</w:t>
      </w:r>
      <w:r>
        <w:rPr>
          <w:rFonts w:hint="eastAsia"/>
        </w:rPr>
        <w:br/>
      </w:r>
      <w:r>
        <w:rPr>
          <w:rFonts w:hint="eastAsia"/>
        </w:rPr>
        <w:t>　　第一节 快干印油行业SWOT分析</w:t>
      </w:r>
      <w:r>
        <w:rPr>
          <w:rFonts w:hint="eastAsia"/>
        </w:rPr>
        <w:br/>
      </w:r>
      <w:r>
        <w:rPr>
          <w:rFonts w:hint="eastAsia"/>
        </w:rPr>
        <w:t>　　　　一、快干印油行业优势</w:t>
      </w:r>
      <w:r>
        <w:rPr>
          <w:rFonts w:hint="eastAsia"/>
        </w:rPr>
        <w:br/>
      </w:r>
      <w:r>
        <w:rPr>
          <w:rFonts w:hint="eastAsia"/>
        </w:rPr>
        <w:t>　　　　二、快干印油行业劣势</w:t>
      </w:r>
      <w:r>
        <w:rPr>
          <w:rFonts w:hint="eastAsia"/>
        </w:rPr>
        <w:br/>
      </w:r>
      <w:r>
        <w:rPr>
          <w:rFonts w:hint="eastAsia"/>
        </w:rPr>
        <w:t>　　　　三、快干印油市场机会</w:t>
      </w:r>
      <w:r>
        <w:rPr>
          <w:rFonts w:hint="eastAsia"/>
        </w:rPr>
        <w:br/>
      </w:r>
      <w:r>
        <w:rPr>
          <w:rFonts w:hint="eastAsia"/>
        </w:rPr>
        <w:t>　　　　四、快干印油市场威胁</w:t>
      </w:r>
      <w:r>
        <w:rPr>
          <w:rFonts w:hint="eastAsia"/>
        </w:rPr>
        <w:br/>
      </w:r>
      <w:r>
        <w:rPr>
          <w:rFonts w:hint="eastAsia"/>
        </w:rPr>
        <w:t>　　第二节 快干印油行业风险及对策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2026-2032年中国快干印油行业前景与发展趋势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2025-2026年快干印油行业发展环境分析</w:t>
      </w:r>
      <w:r>
        <w:rPr>
          <w:rFonts w:hint="eastAsia"/>
        </w:rPr>
        <w:br/>
      </w:r>
      <w:r>
        <w:rPr>
          <w:rFonts w:hint="eastAsia"/>
        </w:rPr>
        <w:t>　　　　一、快干印油行业主管部门与监管体制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二、快干印油行业主要法律法规及政策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三、快干印油行业标准与质量监管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2026-2032年快干印油行业发展趋势与方向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2026-2032年快干印油行业发展潜力与机遇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快干印油行业研究结论与建议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中:智:林:－快干印油行业发展建议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2020-2025年中国快干印油市场规模及增长情况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2020-2025年中国快干印油行业产能及增长趋势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2026-2032年中国快干印油行业产能预测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2020-2025年中国快干印油行业产量及增长趋势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2026-2032年中国快干印油行业产量预测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2020-2025年中国快干印油行业市场需求及增长情况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2026-2032年中国快干印油行业市场需求预测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2020-2025年中国快干印油行业利润及增长情况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**地区快干印油市场规模及增长情况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**地区快干印油行业市场需求情况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**地区快干印油市场规模及增长情况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**地区快干印油行业市场需求情况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2020-2025年中国快干印油行业进口量及增速统计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2020-2025年中国快干印油行业出口量及增速统计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快干印油重点企业经营情况分析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2026年快干印油行业壁垒</w:t>
      </w:r>
      <w:r>
        <w:rPr>
          <w:rFonts w:hint="eastAsia"/>
        </w:rPr>
        <w:br/>
      </w:r>
      <w:r>
        <w:rPr>
          <w:rFonts w:hint="eastAsia"/>
        </w:rPr>
        <w:t>　　图表 2026年快干印油市场前景分析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2026-2032年中国快干印油市场需求预测</w:t>
      </w:r>
      <w:r>
        <w:rPr>
          <w:rFonts w:hint="eastAsia"/>
        </w:rPr>
        <w:br/>
      </w:r>
      <w:r>
        <w:rPr>
          <w:rFonts w:hint="eastAsia"/>
        </w:rPr>
        <w:t>　　图表 2026年快干印油发展趋势预测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db8951e6aa4347" w:history="1">
        <w:r>
          <w:rPr>
            <w:rStyle w:val="Hyperlink"/>
          </w:rPr>
          <w:t>2026-2032年中国快干印油行业现状调研与市场前景分析报告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5835085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7db8951e6aa4347" w:history="1">
        <w:r>
          <w:rPr>
            <w:rStyle w:val="Hyperlink"/>
          </w:rPr>
          <w:t>https://www.20087.com/5/08/KuaiGanYinYouDeQianJing.html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5f9e8239be44ad" w:history="1">
      <w:r>
        <w:rPr>
          <w:rStyle w:val="Hyperlink"/>
        </w:rPr>
        <w:t>2026-2032年中国快干印油行业现状调研与市场前景分析报告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8/KuaiGanYinYouDeQianJing.html" TargetMode="External" Id="Rd7db8951e6aa43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8/KuaiGanYinYouDeQianJing.html" TargetMode="External" Id="R8a5f9e8239be44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2026-03-17T08:42:16Z</dcterms:created>
  <dcterms:modified xsi:type="dcterms:W3CDTF">2026-03-17T09:42:16Z</dcterms:modified>
  <dc:subject>2026-2032年中国快干印油行业现状调研与市场前景分析报告</dc:subject>
  <dc:title>2026-2032年中国快干印油行业现状调研与市场前景分析报告</dc:title>
  <cp:keywords>2026-2032年中国快干印油行业现状调研与市场前景分析报告</cp:keywords>
  <dc:description>2026-2032年中国快干印油行业现状调研与市场前景分析报告</dc:description>
</cp:coreProperties>
</file>