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9bc2cf33d456f" w:history="1">
              <w:r>
                <w:rPr>
                  <w:rStyle w:val="Hyperlink"/>
                </w:rPr>
                <w:t>2026-2032年中国热风干手器市场现状调研与发展前景趋势分析报告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9bc2cf33d456f" w:history="1">
              <w:r>
                <w:rPr>
                  <w:rStyle w:val="Hyperlink"/>
                </w:rPr>
                <w:t>2026-2032年中国热风干手器市场现状调研与发展前景趋势分析报告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9bc2cf33d456f" w:history="1">
                <w:r>
                  <w:rPr>
                    <w:rStyle w:val="Hyperlink"/>
                  </w:rPr>
                  <w:t>https://www.20087.com/5/88/ReFengGanShouQiFaZhanXianZhuangQianJing.html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干手器是公共卫生间主流干手设备，产品强调快速干燥（10–15秒）、低噪音与卫生安全，普遍采用高速直流电机、HEPA过滤进风及抗菌外壳设计。高端型号引入智能感应启停、UV杀菌腔体及能耗监控功能，适配绿色建筑认证（如LEED）。相较于纸巾，热风干手器可显著减少废弃物与长期运营成本。然而，早期产品因干燥时间长、噪音大及潜在气溶胶传播风险饱受争议；同时，滤网维护缺失易导致二次污染。</w:t>
      </w:r>
      <w:r>
        <w:rPr>
          <w:rFonts w:hint="eastAsia"/>
        </w:rPr>
        <w:br/>
      </w:r>
      <w:r>
        <w:rPr>
          <w:rFonts w:hint="eastAsia"/>
        </w:rPr>
        <w:t>　　未来，热风干手器将聚焦于无接触健康防护、能效极致化与用户体验升级三大方向。负离子或光触媒模块将主动分解空气中微生物，降低交叉感染风险。永磁同步电机与脉冲气流技术可缩短干燥时间至8秒内，同时降低功耗30%以上。在交互层面，语音提示与个性化风温记忆将提升包容性。此外，与智慧卫生间平台联动，实现滤网更换预警与使用频次分析。长远看，热风干手器将从基础卫生设备升级为公共卫生空间中融合健康守护、节能运营与人性化设计的智能终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19bc2cf33d456f" w:history="1">
        <w:r>
          <w:rPr>
            <w:rStyle w:val="Hyperlink"/>
          </w:rPr>
          <w:t>2026-2032年中国热风干手器市场现状调研与发展前景趋势分析报告</w:t>
        </w:r>
      </w:hyperlink>
      <w:r>
        <w:rPr>
          <w:rFonts w:hint="eastAsia"/>
        </w:rPr>
        <w:t>系统分析热风干手器行业发展现状，结合国内外市场环境，解读热风干手器行业运行数据与产业链结构。报告研究热风干手器市场竞争格局，评估热风干手器重点企业经营策略，分析热风干手器技术发展现状与创新方向。基于对热风干手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热风干手器行业概述</w:t>
      </w:r>
      <w:r>
        <w:rPr>
          <w:rFonts w:hint="eastAsia"/>
        </w:rPr>
        <w:br/>
      </w:r>
      <w:r>
        <w:rPr>
          <w:rFonts w:hint="eastAsia"/>
        </w:rPr>
        <w:t>　　第一节 热风干手器定义与分类</w:t>
      </w:r>
      <w:r>
        <w:rPr>
          <w:rFonts w:hint="eastAsia"/>
        </w:rPr>
        <w:br/>
      </w:r>
      <w:r>
        <w:rPr>
          <w:rFonts w:hint="eastAsia"/>
        </w:rPr>
        <w:t>　　第二节 热风干手器应用领域</w:t>
      </w:r>
      <w:r>
        <w:rPr>
          <w:rFonts w:hint="eastAsia"/>
        </w:rPr>
        <w:br/>
      </w:r>
      <w:r>
        <w:rPr>
          <w:rFonts w:hint="eastAsia"/>
        </w:rPr>
        <w:t>　　第三节 热风干手器行业经济指标分析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热风干手器产业链及经营模式分析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三、热风干手器销售模式及销售渠道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全球热风干手器市场发展综述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2020-2025年全球热风干手器市场规模与趋势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主要国家与地区热风干手器市场分析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2026-2032年全球热风干手器行业发展趋势与前景预测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中国热风干手器行业市场分析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2025-2026年热风干手器产能与投资动态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一、国内热风干手器产能及利用情况</w:t>
      </w:r>
      <w:r>
        <w:rPr>
          <w:rFonts w:hint="eastAsia"/>
        </w:rPr>
        <w:br/>
      </w:r>
      <w:r>
        <w:rPr>
          <w:rFonts w:hint="eastAsia"/>
        </w:rPr>
        <w:t>　　　　二、热风干手器产能扩张与投资动态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2026-2032年热风干手器行业产量统计与趋势预测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一、2020-2025年热风干手器行业产量数据统计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1、2020-2025年热风干手器产量及增长趋势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2、2020-2025年热风干手器细分产品产量及份额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二、影响热风干手器产量的关键因素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三、2026-2032年热风干手器产量预测</w:t>
      </w:r>
      <w:r>
        <w:rPr>
          <w:rFonts w:hint="eastAsia"/>
        </w:rPr>
        <w:br/>
      </w:r>
      <w:r>
        <w:rPr>
          <w:rFonts w:hint="eastAsia"/>
        </w:rPr>
        <w:t>　　第三节 2026-2032年热风干手器市场需求与销售分析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一、2025-2026年热风干手器行业需求现状</w:t>
      </w:r>
      <w:r>
        <w:rPr>
          <w:rFonts w:hint="eastAsia"/>
        </w:rPr>
        <w:br/>
      </w:r>
      <w:r>
        <w:rPr>
          <w:rFonts w:hint="eastAsia"/>
        </w:rPr>
        <w:t>　　　　二、热风干手器客户群体与需求特点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三、2020-2025年热风干手器行业销售规模分析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四、2026-2032年热风干手器市场增长潜力与规模预测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中国热风干手器细分市场与下游应用领域分析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热风干手器细分市场分析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一、2025-2026年热风干手器主要细分产品市场现状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热风干手器下游应用与客户群体分析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一、2025-2026年热风干手器各应用领域市场现状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2025-2026年热风干手器行业技术发展现状及趋势分析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热风干手器行业技术发展现状分析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国内外热风干手器行业技术差异与原因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热风干手器行业技术发展方向、趋势预测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提升热风干手器行业技术能力策略建议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热风干手器价格机制与竞争策略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一、2020-2025年热风干手器市场价格走势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热风干手器定价策略与方法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2026-2032年热风干手器价格竞争态势与趋势预测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中国热风干手器行业重点区域市场研究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2025-2026年重点区域热风干手器市场发展概况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二、2020-2025年热风干手器市场需求规模情况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三、2026-2032年热风干手器行业发展潜力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二、2020-2025年热风干手器市场需求规模情况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三、2026-2032年热风干手器行业发展潜力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二、2020-2025年热风干手器市场需求规模情况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三、2026-2032年热风干手器行业发展潜力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二、2020-2025年热风干手器市场需求规模情况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三、2026-2032年热风干手器行业发展潜力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二、2020-2025年热风干手器市场需求规模情况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三、2026-2032年热风干手器行业发展潜力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2020-2025年中国热风干手器行业进出口情况分析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热风干手器行业进口情况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一、2020-2025年热风干手器进口规模及增长情况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二、热风干手器主要进口来源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热风干手器行业出口情况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一、2020-2025年热风干手器出口规模及增长情况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二、热风干手器主要出口目的地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2020-2025年中国热风干手器行业总体发展与财务状况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2020-2025年中国热风干手器行业规模情况</w:t>
      </w:r>
      <w:r>
        <w:rPr>
          <w:rFonts w:hint="eastAsia"/>
        </w:rPr>
        <w:br/>
      </w:r>
      <w:r>
        <w:rPr>
          <w:rFonts w:hint="eastAsia"/>
        </w:rPr>
        <w:t>　　　　一、热风干手器行业企业数量规模</w:t>
      </w:r>
      <w:r>
        <w:rPr>
          <w:rFonts w:hint="eastAsia"/>
        </w:rPr>
        <w:br/>
      </w:r>
      <w:r>
        <w:rPr>
          <w:rFonts w:hint="eastAsia"/>
        </w:rPr>
        <w:t>　　　　二、热风干手器行业从业人员规模</w:t>
      </w:r>
      <w:r>
        <w:rPr>
          <w:rFonts w:hint="eastAsia"/>
        </w:rPr>
        <w:br/>
      </w:r>
      <w:r>
        <w:rPr>
          <w:rFonts w:hint="eastAsia"/>
        </w:rPr>
        <w:t>　　　　三、热风干手器行业市场敏感性分析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2020-2025年中国热风干手器行业财务能力分析</w:t>
      </w:r>
      <w:r>
        <w:rPr>
          <w:rFonts w:hint="eastAsia"/>
        </w:rPr>
        <w:br/>
      </w:r>
      <w:r>
        <w:rPr>
          <w:rFonts w:hint="eastAsia"/>
        </w:rPr>
        <w:t>　　　　一、热风干手器行业盈利能力</w:t>
      </w:r>
      <w:r>
        <w:rPr>
          <w:rFonts w:hint="eastAsia"/>
        </w:rPr>
        <w:br/>
      </w:r>
      <w:r>
        <w:rPr>
          <w:rFonts w:hint="eastAsia"/>
        </w:rPr>
        <w:t>　　　　二、热风干手器行业偿债能力</w:t>
      </w:r>
      <w:r>
        <w:rPr>
          <w:rFonts w:hint="eastAsia"/>
        </w:rPr>
        <w:br/>
      </w:r>
      <w:r>
        <w:rPr>
          <w:rFonts w:hint="eastAsia"/>
        </w:rPr>
        <w:t>　　　　三、热风干手器行业营运能力</w:t>
      </w:r>
      <w:r>
        <w:rPr>
          <w:rFonts w:hint="eastAsia"/>
        </w:rPr>
        <w:br/>
      </w:r>
      <w:r>
        <w:rPr>
          <w:rFonts w:hint="eastAsia"/>
        </w:rPr>
        <w:t>　　　　四、热风干手器行业发展能力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热风干手器行业重点企业调研分析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中国热风干手器行业竞争格局分析</w:t>
      </w:r>
      <w:r>
        <w:rPr>
          <w:rFonts w:hint="eastAsia"/>
        </w:rPr>
        <w:br/>
      </w:r>
      <w:r>
        <w:rPr>
          <w:rFonts w:hint="eastAsia"/>
        </w:rPr>
        <w:t>　　第一节 热风干手器行业竞争格局总览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2025-2026年热风干手器行业竞争力分析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2020-2025年热风干手器行业企业并购活动分析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2025-2026年热风干手器行业会展与招投标活动分析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一、热风干手器行业会展活动及其市场影响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2026年中国热风干手器企业发展企业发展策略与建议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热风干手器销售模式与渠道策略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热风干手器品牌与市场推广策略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热风干手器研发投入与技术创新能力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热风干手器合作联盟与资源整合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中国热风干手器行业风险与对策</w:t>
      </w:r>
      <w:r>
        <w:rPr>
          <w:rFonts w:hint="eastAsia"/>
        </w:rPr>
        <w:br/>
      </w:r>
      <w:r>
        <w:rPr>
          <w:rFonts w:hint="eastAsia"/>
        </w:rPr>
        <w:t>　　第一节 热风干手器行业SWOT分析</w:t>
      </w:r>
      <w:r>
        <w:rPr>
          <w:rFonts w:hint="eastAsia"/>
        </w:rPr>
        <w:br/>
      </w:r>
      <w:r>
        <w:rPr>
          <w:rFonts w:hint="eastAsia"/>
        </w:rPr>
        <w:t>　　　　一、热风干手器行业优势</w:t>
      </w:r>
      <w:r>
        <w:rPr>
          <w:rFonts w:hint="eastAsia"/>
        </w:rPr>
        <w:br/>
      </w:r>
      <w:r>
        <w:rPr>
          <w:rFonts w:hint="eastAsia"/>
        </w:rPr>
        <w:t>　　　　二、热风干手器行业劣势</w:t>
      </w:r>
      <w:r>
        <w:rPr>
          <w:rFonts w:hint="eastAsia"/>
        </w:rPr>
        <w:br/>
      </w:r>
      <w:r>
        <w:rPr>
          <w:rFonts w:hint="eastAsia"/>
        </w:rPr>
        <w:t>　　　　三、热风干手器市场机会</w:t>
      </w:r>
      <w:r>
        <w:rPr>
          <w:rFonts w:hint="eastAsia"/>
        </w:rPr>
        <w:br/>
      </w:r>
      <w:r>
        <w:rPr>
          <w:rFonts w:hint="eastAsia"/>
        </w:rPr>
        <w:t>　　　　四、热风干手器市场威胁</w:t>
      </w:r>
      <w:r>
        <w:rPr>
          <w:rFonts w:hint="eastAsia"/>
        </w:rPr>
        <w:br/>
      </w:r>
      <w:r>
        <w:rPr>
          <w:rFonts w:hint="eastAsia"/>
        </w:rPr>
        <w:t>　　第二节 热风干手器行业风险及对策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2026-2032年中国热风干手器行业前景与发展趋势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2025-2026年热风干手器行业发展环境分析</w:t>
      </w:r>
      <w:r>
        <w:rPr>
          <w:rFonts w:hint="eastAsia"/>
        </w:rPr>
        <w:br/>
      </w:r>
      <w:r>
        <w:rPr>
          <w:rFonts w:hint="eastAsia"/>
        </w:rPr>
        <w:t>　　　　一、热风干手器行业主管部门与监管体制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二、热风干手器行业主要法律法规及政策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三、热风干手器行业标准与质量监管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2026-2032年热风干手器行业发展趋势与方向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2026-2032年热风干手器行业发展潜力与机遇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热风干手器行业研究结论与建议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中智^林^热风干手器行业发展建议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热风干手器行业类别</w:t>
      </w:r>
      <w:r>
        <w:rPr>
          <w:rFonts w:hint="eastAsia"/>
        </w:rPr>
        <w:br/>
      </w:r>
      <w:r>
        <w:rPr>
          <w:rFonts w:hint="eastAsia"/>
        </w:rPr>
        <w:t>　　图表 热风干手器行业产业链调研</w:t>
      </w:r>
      <w:r>
        <w:rPr>
          <w:rFonts w:hint="eastAsia"/>
        </w:rPr>
        <w:br/>
      </w:r>
      <w:r>
        <w:rPr>
          <w:rFonts w:hint="eastAsia"/>
        </w:rPr>
        <w:t>　　图表 热风干手器行业现状</w:t>
      </w:r>
      <w:r>
        <w:rPr>
          <w:rFonts w:hint="eastAsia"/>
        </w:rPr>
        <w:br/>
      </w:r>
      <w:r>
        <w:rPr>
          <w:rFonts w:hint="eastAsia"/>
        </w:rPr>
        <w:t>　　图表 热风干手器行业标准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2020-2025年中国热风干手器市场规模</w:t>
      </w:r>
      <w:r>
        <w:rPr>
          <w:rFonts w:hint="eastAsia"/>
        </w:rPr>
        <w:br/>
      </w:r>
      <w:r>
        <w:rPr>
          <w:rFonts w:hint="eastAsia"/>
        </w:rPr>
        <w:t>　　图表 2026年中国热风干手器行业产能</w:t>
      </w:r>
      <w:r>
        <w:rPr>
          <w:rFonts w:hint="eastAsia"/>
        </w:rPr>
        <w:br/>
      </w:r>
      <w:r>
        <w:rPr>
          <w:rFonts w:hint="eastAsia"/>
        </w:rPr>
        <w:t>　　图表 2020-2025年中国热风干手器产量</w:t>
      </w:r>
      <w:r>
        <w:rPr>
          <w:rFonts w:hint="eastAsia"/>
        </w:rPr>
        <w:br/>
      </w:r>
      <w:r>
        <w:rPr>
          <w:rFonts w:hint="eastAsia"/>
        </w:rPr>
        <w:t>　　图表 热风干手器行业动态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2020-2025年中国热风干手器市场需求量</w:t>
      </w:r>
      <w:r>
        <w:rPr>
          <w:rFonts w:hint="eastAsia"/>
        </w:rPr>
        <w:br/>
      </w:r>
      <w:r>
        <w:rPr>
          <w:rFonts w:hint="eastAsia"/>
        </w:rPr>
        <w:t>　　图表 2026年中国热风干手器行业需求区域调研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2020-2025年中国热风干手器行情</w:t>
      </w:r>
      <w:r>
        <w:rPr>
          <w:rFonts w:hint="eastAsia"/>
        </w:rPr>
        <w:br/>
      </w:r>
      <w:r>
        <w:rPr>
          <w:rFonts w:hint="eastAsia"/>
        </w:rPr>
        <w:t>　　图表 2020-2025年中国热风干手器价格走势图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2020-2025年中国热风干手器行业销售收入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2020-2025年中国热风干手器行业盈利情况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2020-2025年中国热风干手器行业利润总额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2020-2025年中国热风干手器进口数据</w:t>
      </w:r>
      <w:r>
        <w:rPr>
          <w:rFonts w:hint="eastAsia"/>
        </w:rPr>
        <w:br/>
      </w:r>
      <w:r>
        <w:rPr>
          <w:rFonts w:hint="eastAsia"/>
        </w:rPr>
        <w:t>　　图表 2020-2025年中国热风干手器出口数据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2020-2025年中国热风干手器行业企业数量统计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**地区热风干手器市场规模</w:t>
      </w:r>
      <w:r>
        <w:rPr>
          <w:rFonts w:hint="eastAsia"/>
        </w:rPr>
        <w:br/>
      </w:r>
      <w:r>
        <w:rPr>
          <w:rFonts w:hint="eastAsia"/>
        </w:rPr>
        <w:t>　　图表 **地区热风干手器行业市场需求</w:t>
      </w:r>
      <w:r>
        <w:rPr>
          <w:rFonts w:hint="eastAsia"/>
        </w:rPr>
        <w:br/>
      </w:r>
      <w:r>
        <w:rPr>
          <w:rFonts w:hint="eastAsia"/>
        </w:rPr>
        <w:t>　　图表 **地区热风干手器市场调研</w:t>
      </w:r>
      <w:r>
        <w:rPr>
          <w:rFonts w:hint="eastAsia"/>
        </w:rPr>
        <w:br/>
      </w:r>
      <w:r>
        <w:rPr>
          <w:rFonts w:hint="eastAsia"/>
        </w:rPr>
        <w:t>　　图表 **地区热风干手器行业市场需求分析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**地区热风干手器市场规模</w:t>
      </w:r>
      <w:r>
        <w:rPr>
          <w:rFonts w:hint="eastAsia"/>
        </w:rPr>
        <w:br/>
      </w:r>
      <w:r>
        <w:rPr>
          <w:rFonts w:hint="eastAsia"/>
        </w:rPr>
        <w:t>　　图表 **地区热风干手器行业市场需求</w:t>
      </w:r>
      <w:r>
        <w:rPr>
          <w:rFonts w:hint="eastAsia"/>
        </w:rPr>
        <w:br/>
      </w:r>
      <w:r>
        <w:rPr>
          <w:rFonts w:hint="eastAsia"/>
        </w:rPr>
        <w:t>　　图表 **地区热风干手器市场调研</w:t>
      </w:r>
      <w:r>
        <w:rPr>
          <w:rFonts w:hint="eastAsia"/>
        </w:rPr>
        <w:br/>
      </w:r>
      <w:r>
        <w:rPr>
          <w:rFonts w:hint="eastAsia"/>
        </w:rPr>
        <w:t>　　图表 **地区热风干手器行业市场需求分析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热风干手器行业竞争对手分析</w:t>
      </w:r>
      <w:r>
        <w:rPr>
          <w:rFonts w:hint="eastAsia"/>
        </w:rPr>
        <w:br/>
      </w:r>
      <w:r>
        <w:rPr>
          <w:rFonts w:hint="eastAsia"/>
        </w:rPr>
        <w:t>　　图表 热风干手器重点企业（一）基本信息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热风干手器重点企业（一）经营情况分析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热风干手器重点企业（一）主要经济指标情况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热风干手器重点企业（一）盈利能力情况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热风干手器重点企业（一）偿债能力情况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热风干手器重点企业（一）运营能力情况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热风干手器重点企业（一）成长能力情况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热风干手器重点企业（二）基本信息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热风干手器重点企业（二）经营情况分析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热风干手器重点企业（二）主要经济指标情况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热风干手器重点企业（二）盈利能力情况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热风干手器重点企业（二）偿债能力情况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热风干手器重点企业（二）运营能力情况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热风干手器重点企业（二）成长能力情况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热风干手器重点企业（三）基本信息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热风干手器重点企业（三）经营情况分析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热风干手器重点企业（三）主要经济指标情况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热风干手器重点企业（三）盈利能力情况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热风干手器重点企业（三）偿债能力情况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热风干手器重点企业（三）运营能力情况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热风干手器重点企业（三）成长能力情况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2026-2032年中国热风干手器行业产能预测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2026-2032年中国热风干手器行业产量预测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2026-2032年中国热风干手器市场需求预测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2026-2032年中国热风干手器市场规模预测</w:t>
      </w:r>
      <w:r>
        <w:rPr>
          <w:rFonts w:hint="eastAsia"/>
        </w:rPr>
        <w:br/>
      </w:r>
      <w:r>
        <w:rPr>
          <w:rFonts w:hint="eastAsia"/>
        </w:rPr>
        <w:t>　　图表 热风干手器行业准入条件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2026-2032年中国热风干手器行业信息化</w:t>
      </w:r>
      <w:r>
        <w:rPr>
          <w:rFonts w:hint="eastAsia"/>
        </w:rPr>
        <w:br/>
      </w:r>
      <w:r>
        <w:rPr>
          <w:rFonts w:hint="eastAsia"/>
        </w:rPr>
        <w:t>　　图表 2026年中国热风干手器市场前景分析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2026-2032年中国热风干手器行业风险分析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2026-2032年中国热风干手器行业发展趋势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9bc2cf33d456f" w:history="1">
        <w:r>
          <w:rPr>
            <w:rStyle w:val="Hyperlink"/>
          </w:rPr>
          <w:t>2026-2032年中国热风干手器市场现状调研与发展前景趋势分析报告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9bc2cf33d456f" w:history="1">
        <w:r>
          <w:rPr>
            <w:rStyle w:val="Hyperlink"/>
          </w:rPr>
          <w:t>https://www.20087.com/5/88/ReFengGanShouQiFaZhanXianZhuangQianJing.html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发热手套、热风干手器的原理、热风机、热风干手器有没有增大液体表面积、烘手器不出热风、热风干手器会增加水的表面积吗、热风干手器使水快速蒸发的原因、热风干手器运用的物理知识、用热风干手器将湿手吹干是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44c4ebc424a89" w:history="1">
      <w:r>
        <w:rPr>
          <w:rStyle w:val="Hyperlink"/>
        </w:rPr>
        <w:t>2026-2032年中国热风干手器市场现状调研与发展前景趋势分析报告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ReFengGanShouQiFaZhanXianZhuangQianJing.html" TargetMode="External" Id="R8319bc2cf33d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ReFengGanShouQiFaZhanXianZhuangQianJing.html" TargetMode="External" Id="R06944c4ebc42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2025-12-23T01:21:25Z</dcterms:created>
  <dcterms:modified xsi:type="dcterms:W3CDTF">2025-12-23T02:21:25Z</dcterms:modified>
  <dc:subject>2026-2032年中国热风干手器市场现状调研与发展前景趋势分析报告</dc:subject>
  <dc:title>2026-2032年中国热风干手器市场现状调研与发展前景趋势分析报告</dc:title>
  <cp:keywords>2026-2032年中国热风干手器市场现状调研与发展前景趋势分析报告</cp:keywords>
  <dc:description>2026-2032年中国热风干手器市场现状调研与发展前景趋势分析报告</dc:description>
</cp:coreProperties>
</file>