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2e201ebc4a88" w:history="1">
              <w:r>
                <w:rPr>
                  <w:rStyle w:val="Hyperlink"/>
                </w:rPr>
                <w:t>2024-2030年全球与中国室内装饰市场全面调研与发展趋势报告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2e201ebc4a88" w:history="1">
              <w:r>
                <w:rPr>
                  <w:rStyle w:val="Hyperlink"/>
                </w:rPr>
                <w:t>2024-2030年全球与中国室内装饰市场全面调研与发展趋势报告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c2e201ebc4a88" w:history="1">
                <w:r>
                  <w:rPr>
                    <w:rStyle w:val="Hyperlink"/>
                  </w:rPr>
                  <w:t>https://www.20087.com/6/08/ShiNeiZhuangShiDeFaZhanQuShi.html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行业在经济持续增长和消费升级的背景下迅速发展，设计风格多样化，从简约现代到复古奢华，满足不同消费者的审美需求。环保、健康成为主流趋势，装饰材料和家具选用低VOC、无毒害、可再生材料。智能家居系统的集成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室内装饰行业将更加注重个性化与智能化融合。随着消费者对居住空间个性化表达的需求增强，定制化设计服务将更加普及。同时，物联网、AI技术的深度融合，使家居环境更加智能化，如环境自适应照明、智能温控等，提升居住体验。可持续性设计也将是重要趋势，鼓励使用循环材料、节能技术，构建绿色低碳的生活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ac2e201ebc4a88" w:history="1">
        <w:r>
          <w:rPr>
            <w:rStyle w:val="Hyperlink"/>
          </w:rPr>
          <w:t>2024-2030年全球与中国室内装饰市场全面调研与发展趋势报告</w:t>
        </w:r>
      </w:hyperlink>
      <w:r>
        <w:rPr>
          <w:rFonts w:hint="eastAsia"/>
        </w:rPr>
        <w:t>全面剖析了室内装饰行业的市场规模、需求及价格动态。报告通过对室内装饰产业链的深入挖掘，详细分析了行业现状，并对室内装饰市场前景及发展趋势进行了科学预测。室内装饰报告还深入探索了各细分市场的特点，突出关注室内装饰重点企业的经营状况，全面揭示了室内装饰行业竞争格局、品牌影响力和市场集中度。室内装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室内装饰市场概述</w:t>
      </w:r>
      <w:r>
        <w:rPr>
          <w:rFonts w:hint="eastAsia"/>
        </w:rPr>
        <w:br/>
      </w:r>
      <w:r>
        <w:rPr>
          <w:rFonts w:hint="eastAsia"/>
        </w:rPr>
        <w:t>　　1.1 室内装饰市场概述</w:t>
      </w:r>
      <w:r>
        <w:rPr>
          <w:rFonts w:hint="eastAsia"/>
        </w:rPr>
        <w:br/>
      </w:r>
      <w:r>
        <w:rPr>
          <w:rFonts w:hint="eastAsia"/>
        </w:rPr>
        <w:t>　　1.2 不同类型室内装饰分析</w:t>
      </w:r>
      <w:r>
        <w:rPr>
          <w:rFonts w:hint="eastAsia"/>
        </w:rPr>
        <w:br/>
      </w:r>
      <w:r>
        <w:rPr>
          <w:rFonts w:hint="eastAsia"/>
        </w:rPr>
        <w:t>　　　　1.2.1 个性化定制</w:t>
      </w:r>
      <w:r>
        <w:rPr>
          <w:rFonts w:hint="eastAsia"/>
        </w:rPr>
        <w:br/>
      </w:r>
      <w:r>
        <w:rPr>
          <w:rFonts w:hint="eastAsia"/>
        </w:rPr>
        <w:t>　　　　1.2.2 标准化套餐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全球市场不同类型室内装饰规模对比分析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全球市场不同类型室内装饰规模对比（2018-2023年）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中国市场不同类型室内装饰规模对比分析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中国市场不同类型室内装饰规模对比（2018-2023年）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室内装饰市场概述</w:t>
      </w:r>
      <w:r>
        <w:rPr>
          <w:rFonts w:hint="eastAsia"/>
        </w:rPr>
        <w:br/>
      </w:r>
      <w:r>
        <w:rPr>
          <w:rFonts w:hint="eastAsia"/>
        </w:rPr>
        <w:t>　　2.1 室内装饰主要应用领域分析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商业室内</w:t>
      </w:r>
      <w:r>
        <w:rPr>
          <w:rFonts w:hint="eastAsia"/>
        </w:rPr>
        <w:br/>
      </w:r>
      <w:r>
        <w:rPr>
          <w:rFonts w:hint="eastAsia"/>
        </w:rPr>
        <w:t>　　　　2.1.4 公共场所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全球室内装饰主要应用领域对比分析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全球室内装饰主要应用领域规模（万元）及增长率（2018-2023年）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全球室内装饰主要应用规模（万元）及增长率（2018-2023年）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中国室内装饰主要应用领域对比分析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中国室内装饰主要应用领域规模（万元）及增长率（2018-2023年）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中国室内装饰主要应用规模（万元）及增长率（2018-2023年）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全球主要地区室内装饰发展历程及现状分析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全球主要地区室内装饰现状与未来趋势分析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全球室内装饰主要地区对比分析（2018-2023年）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全球主要地区室内装饰规模及对比（2018-2023年）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全球室内装饰主要地区规模及市场份额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中国室内装饰规模（万元）及毛利率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全球主要企业室内装饰规模及市场份额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全球室内装饰主要企业竞争态势及未来趋势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全球室内装饰市场集中度</w:t>
      </w:r>
      <w:r>
        <w:rPr>
          <w:rFonts w:hint="eastAsia"/>
        </w:rPr>
        <w:br/>
      </w:r>
      <w:r>
        <w:rPr>
          <w:rFonts w:hint="eastAsia"/>
        </w:rPr>
        <w:t>　　　　4.3.2 全球室内装饰Top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中国室内装饰主要企业竞争分析</w:t>
      </w:r>
      <w:r>
        <w:rPr>
          <w:rFonts w:hint="eastAsia"/>
        </w:rPr>
        <w:br/>
      </w:r>
      <w:r>
        <w:rPr>
          <w:rFonts w:hint="eastAsia"/>
        </w:rPr>
        <w:t>　　5.1 中国室内装饰规模及市场份额（2018-2023年）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中国室内装饰Top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室内装饰主要企业现状分析</w:t>
      </w:r>
      <w:r>
        <w:rPr>
          <w:rFonts w:hint="eastAsia"/>
        </w:rPr>
        <w:br/>
      </w:r>
      <w:r>
        <w:rPr>
          <w:rFonts w:hint="eastAsia"/>
        </w:rPr>
        <w:t>　　5.1 Saint-gobain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Saint-gobain室内装饰规模（万元）及毛利率（2018-2023年）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Saint-gobain主要业务介绍</w:t>
      </w:r>
      <w:r>
        <w:rPr>
          <w:rFonts w:hint="eastAsia"/>
        </w:rPr>
        <w:br/>
      </w:r>
      <w:r>
        <w:rPr>
          <w:rFonts w:hint="eastAsia"/>
        </w:rPr>
        <w:t>　　5.2 Tristan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Tristan Group室内装饰规模（万元）及毛利率（2018-2023年）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Tristan Group主要业务介绍</w:t>
      </w:r>
      <w:r>
        <w:rPr>
          <w:rFonts w:hint="eastAsia"/>
        </w:rPr>
        <w:br/>
      </w:r>
      <w:r>
        <w:rPr>
          <w:rFonts w:hint="eastAsia"/>
        </w:rPr>
        <w:t>　　5.3 ALGEDRA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ALGEDRA室内装饰规模（万元）及毛利率（2018-2023年）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ALGEDRA主要业务介绍</w:t>
      </w:r>
      <w:r>
        <w:rPr>
          <w:rFonts w:hint="eastAsia"/>
        </w:rPr>
        <w:br/>
      </w:r>
      <w:r>
        <w:rPr>
          <w:rFonts w:hint="eastAsia"/>
        </w:rPr>
        <w:t>　　5.4 ARCH-INTERIORS Design Group，Inc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ARCH-INTERIORS Design Group，Inc室内装饰规模（万元）及毛利率（2018-2023年）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ARCH-INTERIORS Design Group，Inc主要业务介绍</w:t>
      </w:r>
      <w:r>
        <w:rPr>
          <w:rFonts w:hint="eastAsia"/>
        </w:rPr>
        <w:br/>
      </w:r>
      <w:r>
        <w:rPr>
          <w:rFonts w:hint="eastAsia"/>
        </w:rPr>
        <w:t>　　5.5 Panelven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Panelven室内装饰规模（万元）及毛利率（2018-2023年）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Panelven主要业务介绍</w:t>
      </w:r>
      <w:r>
        <w:rPr>
          <w:rFonts w:hint="eastAsia"/>
        </w:rPr>
        <w:br/>
      </w:r>
      <w:r>
        <w:rPr>
          <w:rFonts w:hint="eastAsia"/>
        </w:rPr>
        <w:t>　　5.6 Mimar Interiors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Mimar Interiors室内装饰规模（万元）及毛利率（2018-2023年）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Mimar Interiors主要业务介绍</w:t>
      </w:r>
      <w:r>
        <w:rPr>
          <w:rFonts w:hint="eastAsia"/>
        </w:rPr>
        <w:br/>
      </w:r>
      <w:r>
        <w:rPr>
          <w:rFonts w:hint="eastAsia"/>
        </w:rPr>
        <w:t>　　5.7 B&amp;B Italia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B&amp;B Italia室内装饰规模（万元）及毛利率（2018-2023年）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B&amp;B Italia主要业务介绍</w:t>
      </w:r>
      <w:r>
        <w:rPr>
          <w:rFonts w:hint="eastAsia"/>
        </w:rPr>
        <w:br/>
      </w:r>
      <w:r>
        <w:rPr>
          <w:rFonts w:hint="eastAsia"/>
        </w:rPr>
        <w:t>　　5.8 Korte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Korte Company室内装饰规模（万元）及毛利率（2018-2023年）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Korte Company主要业务介绍</w:t>
      </w:r>
      <w:r>
        <w:rPr>
          <w:rFonts w:hint="eastAsia"/>
        </w:rPr>
        <w:br/>
      </w:r>
      <w:r>
        <w:rPr>
          <w:rFonts w:hint="eastAsia"/>
        </w:rPr>
        <w:t>　　5.9 Tri-State Installation Services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Tri-State Installation Services室内装饰规模（万元）及毛利率（2018-2023年）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Tri-State Installation Services主要业务介绍</w:t>
      </w:r>
      <w:r>
        <w:rPr>
          <w:rFonts w:hint="eastAsia"/>
        </w:rPr>
        <w:br/>
      </w:r>
      <w:r>
        <w:rPr>
          <w:rFonts w:hint="eastAsia"/>
        </w:rPr>
        <w:t>　　5.10 Stamhuis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Stamhuis Group室内装饰规模（万元）及毛利率（2018-2023年）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Stamhuis Group主要业务介绍</w:t>
      </w:r>
      <w:r>
        <w:rPr>
          <w:rFonts w:hint="eastAsia"/>
        </w:rPr>
        <w:br/>
      </w:r>
      <w:r>
        <w:rPr>
          <w:rFonts w:hint="eastAsia"/>
        </w:rPr>
        <w:t>　　5.11 Pella Corporation</w:t>
      </w:r>
      <w:r>
        <w:rPr>
          <w:rFonts w:hint="eastAsia"/>
        </w:rPr>
        <w:br/>
      </w:r>
      <w:r>
        <w:rPr>
          <w:rFonts w:hint="eastAsia"/>
        </w:rPr>
        <w:t>　　5.12 Complete Design， Inc</w:t>
      </w:r>
      <w:r>
        <w:rPr>
          <w:rFonts w:hint="eastAsia"/>
        </w:rPr>
        <w:br/>
      </w:r>
      <w:r>
        <w:rPr>
          <w:rFonts w:hint="eastAsia"/>
        </w:rPr>
        <w:t>　　5.13 Apodo Designs</w:t>
      </w:r>
      <w:r>
        <w:rPr>
          <w:rFonts w:hint="eastAsia"/>
        </w:rPr>
        <w:br/>
      </w:r>
      <w:r>
        <w:rPr>
          <w:rFonts w:hint="eastAsia"/>
        </w:rPr>
        <w:t>　　5.14 东易日盛</w:t>
      </w:r>
      <w:r>
        <w:rPr>
          <w:rFonts w:hint="eastAsia"/>
        </w:rPr>
        <w:br/>
      </w:r>
      <w:r>
        <w:rPr>
          <w:rFonts w:hint="eastAsia"/>
        </w:rPr>
        <w:t>　　5.15 北京业之峰</w:t>
      </w:r>
      <w:r>
        <w:rPr>
          <w:rFonts w:hint="eastAsia"/>
        </w:rPr>
        <w:br/>
      </w:r>
      <w:r>
        <w:rPr>
          <w:rFonts w:hint="eastAsia"/>
        </w:rPr>
        <w:t>　　5.16 龙发建筑装饰</w:t>
      </w:r>
      <w:r>
        <w:rPr>
          <w:rFonts w:hint="eastAsia"/>
        </w:rPr>
        <w:br/>
      </w:r>
      <w:r>
        <w:rPr>
          <w:rFonts w:hint="eastAsia"/>
        </w:rPr>
        <w:t>　　5.17 广东星艺装饰</w:t>
      </w:r>
      <w:r>
        <w:rPr>
          <w:rFonts w:hint="eastAsia"/>
        </w:rPr>
        <w:br/>
      </w:r>
      <w:r>
        <w:rPr>
          <w:rFonts w:hint="eastAsia"/>
        </w:rPr>
        <w:t>　　5.18 欧坊装潢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室内装饰行业动态分析</w:t>
      </w:r>
      <w:r>
        <w:rPr>
          <w:rFonts w:hint="eastAsia"/>
        </w:rPr>
        <w:br/>
      </w:r>
      <w:r>
        <w:rPr>
          <w:rFonts w:hint="eastAsia"/>
        </w:rPr>
        <w:t>　　7.1 室内装饰发展历史、现状及趋势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室内装饰发展机遇、挑战及潜在风险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室内装饰当前及未来发展机遇</w:t>
      </w:r>
      <w:r>
        <w:rPr>
          <w:rFonts w:hint="eastAsia"/>
        </w:rPr>
        <w:br/>
      </w:r>
      <w:r>
        <w:rPr>
          <w:rFonts w:hint="eastAsia"/>
        </w:rPr>
        <w:t>　　　　7.2.2 室内装饰发展面临的主要挑战</w:t>
      </w:r>
      <w:r>
        <w:rPr>
          <w:rFonts w:hint="eastAsia"/>
        </w:rPr>
        <w:br/>
      </w:r>
      <w:r>
        <w:rPr>
          <w:rFonts w:hint="eastAsia"/>
        </w:rPr>
        <w:t>　　　　7.2.3 室内装饰目前存在的风险及潜在风险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室内装饰市场有利因素、不利因素分析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室内装饰发展的推动因素、有利条件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室内装饰发展的阻力、不利因素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全球室内装饰市场发展预测</w:t>
      </w:r>
      <w:r>
        <w:rPr>
          <w:rFonts w:hint="eastAsia"/>
        </w:rPr>
        <w:br/>
      </w:r>
      <w:r>
        <w:rPr>
          <w:rFonts w:hint="eastAsia"/>
        </w:rPr>
        <w:t>　　8.1 全球室内装饰规模（万元）预测（2024-2030年）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中国室内装饰发展预测</w:t>
      </w:r>
      <w:r>
        <w:rPr>
          <w:rFonts w:hint="eastAsia"/>
        </w:rPr>
        <w:br/>
      </w:r>
      <w:r>
        <w:rPr>
          <w:rFonts w:hint="eastAsia"/>
        </w:rPr>
        <w:t>　　8.3 全球主要地区室内装饰市场预测</w:t>
      </w:r>
      <w:r>
        <w:rPr>
          <w:rFonts w:hint="eastAsia"/>
        </w:rPr>
        <w:br/>
      </w:r>
      <w:r>
        <w:rPr>
          <w:rFonts w:hint="eastAsia"/>
        </w:rPr>
        <w:t>　　　　8.3.1 北美室内装饰发展趋势及未来潜力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南美室内装饰发展趋势及未来潜力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不同类型室内装饰发展预测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全球不同类型室内装饰规模（万元）分析预测（2024-2030年）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8.5 室内装饰主要应用领域分析预测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全球室内装饰主要应用领域规模预测（2024-2030年）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中国室内装饰主要应用领域规模预测（2024-2030年）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图：2018-2030年全球室内装饰市场规模（万元）及未来趋势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图：2018-2030年中国室内装饰市场规模（万元）及未来趋势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表：2018-2023年全球不同类型室内装饰规模列表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图：2023年全球不同类型室内装饰市场份额</w:t>
      </w:r>
      <w:r>
        <w:rPr>
          <w:rFonts w:hint="eastAsia"/>
        </w:rPr>
        <w:br/>
      </w:r>
      <w:r>
        <w:rPr>
          <w:rFonts w:hint="eastAsia"/>
        </w:rPr>
        <w:t>　　表：中国不同类型室内装饰规模（万元）及增长率对比（2018-2023年）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表：2018-2023年中国不同类型室内装饰规模列表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图：2023年中国不同类型室内装饰规模市场份额</w:t>
      </w:r>
      <w:r>
        <w:rPr>
          <w:rFonts w:hint="eastAsia"/>
        </w:rPr>
        <w:br/>
      </w:r>
      <w:r>
        <w:rPr>
          <w:rFonts w:hint="eastAsia"/>
        </w:rPr>
        <w:t>　　图：室内装饰应用</w:t>
      </w:r>
      <w:r>
        <w:rPr>
          <w:rFonts w:hint="eastAsia"/>
        </w:rPr>
        <w:br/>
      </w:r>
      <w:r>
        <w:rPr>
          <w:rFonts w:hint="eastAsia"/>
        </w:rPr>
        <w:t>　　表：全球室内装饰主要应用领域规模对比（2018-2023年）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表：全球室内装饰主要应用规模（2018-2023年）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表：全球室内装饰主要应用规模份额（2018-2023年）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图：全球室内装饰主要应用规模份额（2018-2023年）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图：2023年全球室内装饰主要应用规模份额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表：2018-2023年中国室内装饰主要应用领域规模对比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表：中国室内装饰主要应用领域规模（2018-2023年）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表：中国室内装饰主要应用领域规模份额（2018-2023年）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图：中国室内装饰主要应用领域规模份额（2018-2023年）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图：2023年中国室内装饰主要应用领域规模份额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图：2018-2023年北美室内装饰规模（万元）及增长率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图：2018-2023年亚太室内装饰规模（万元）及增长率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表：2018-2023年全球主要地区室内装饰规模（万元）列表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表：2018-2023年全球主要企业室内装饰规模（万元）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表：全球室内装饰主要企业产品类型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图：2023年全球室内装饰Top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图：2023年全球室内装饰Top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表：2018-2023年中国主要企业室内装饰规模（万元）列表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图：2023年中国室内装饰Top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图：2023年中国室内装饰Top 5企业市场份额</w:t>
      </w:r>
      <w:r>
        <w:rPr>
          <w:rFonts w:hint="eastAsia"/>
        </w:rPr>
        <w:br/>
      </w:r>
      <w:r>
        <w:rPr>
          <w:rFonts w:hint="eastAsia"/>
        </w:rPr>
        <w:t>　　表：Saint-gobain基本信息、主要业务介绍、市场地位以及主要的竞争对手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表：Saint-gobain室内装饰规模（万元）及毛利率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表：Saint-gobain室内装饰规模增长率</w:t>
      </w:r>
      <w:r>
        <w:rPr>
          <w:rFonts w:hint="eastAsia"/>
        </w:rPr>
        <w:br/>
      </w:r>
      <w:r>
        <w:rPr>
          <w:rFonts w:hint="eastAsia"/>
        </w:rPr>
        <w:t>　　表：Saint-gobain室内装饰规模全球市场份额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表：Tristan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表：Tristan Group室内装饰规模（万元）及毛利率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表：Tristan Group室内装饰规模增长率</w:t>
      </w:r>
      <w:r>
        <w:rPr>
          <w:rFonts w:hint="eastAsia"/>
        </w:rPr>
        <w:br/>
      </w:r>
      <w:r>
        <w:rPr>
          <w:rFonts w:hint="eastAsia"/>
        </w:rPr>
        <w:t>　　表：Tristan Group室内装饰规模全球市场份额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表：ALGEDRA基本信息、主要业务介绍、市场地位以及主要的竞争对手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表：ALGEDRA室内装饰规模（万元）及毛利率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表：ALGEDRA室内装饰规模增长率</w:t>
      </w:r>
      <w:r>
        <w:rPr>
          <w:rFonts w:hint="eastAsia"/>
        </w:rPr>
        <w:br/>
      </w:r>
      <w:r>
        <w:rPr>
          <w:rFonts w:hint="eastAsia"/>
        </w:rPr>
        <w:t>　　表：ALGEDRA室内装饰规模全球市场份额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表：ARCH-INTERIORS Design Group，Inc基本信息、主要业务介绍、市场地位以及主要的竞争对手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Group，Inc室内装饰规模增长率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表：Panelven基本信息、主要业务介绍、市场地位以及主要的竞争对手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表：Panelven室内装饰规模（万元）及毛利率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表：Panelven室内装饰规模增长率</w:t>
      </w:r>
      <w:r>
        <w:rPr>
          <w:rFonts w:hint="eastAsia"/>
        </w:rPr>
        <w:br/>
      </w:r>
      <w:r>
        <w:rPr>
          <w:rFonts w:hint="eastAsia"/>
        </w:rPr>
        <w:t>　　表：Panelven室内装饰规模全球市场份额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表：Mimar Interiors基本信息、主要业务介绍、市场地位以及主要的竞争对手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表：Mimar Interiors室内装饰规模（万元）及毛利率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表：Mimar Interiors室内装饰规模增长率</w:t>
      </w:r>
      <w:r>
        <w:rPr>
          <w:rFonts w:hint="eastAsia"/>
        </w:rPr>
        <w:br/>
      </w:r>
      <w:r>
        <w:rPr>
          <w:rFonts w:hint="eastAsia"/>
        </w:rPr>
        <w:t>　　表：Mimar Interiors室内装饰规模全球市场份额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表：B&amp;B Italia基本信息、主要业务介绍、市场地位以及主要的竞争对手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表：B&amp;B Italia室内装饰规模（万元）及毛利率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表：B&amp;B Italia室内装饰规模增长率</w:t>
      </w:r>
      <w:r>
        <w:rPr>
          <w:rFonts w:hint="eastAsia"/>
        </w:rPr>
        <w:br/>
      </w:r>
      <w:r>
        <w:rPr>
          <w:rFonts w:hint="eastAsia"/>
        </w:rPr>
        <w:t>　　表：B&amp;B Italia室内装饰规模全球市场份额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表：Korte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表：Korte Company室内装饰规模（万元）及毛利率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表：Korte Company室内装饰规模增长率</w:t>
      </w:r>
      <w:r>
        <w:rPr>
          <w:rFonts w:hint="eastAsia"/>
        </w:rPr>
        <w:br/>
      </w:r>
      <w:r>
        <w:rPr>
          <w:rFonts w:hint="eastAsia"/>
        </w:rPr>
        <w:t>　　表：Korte Company室内装饰规模全球市场份额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表：Tri-State Installation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Services室内装饰规模增长率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表：Stamhuis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表：Stamhuis Group室内装饰规模（万元）及毛利率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表：Stamhuis Group室内装饰规模增长率</w:t>
      </w:r>
      <w:r>
        <w:rPr>
          <w:rFonts w:hint="eastAsia"/>
        </w:rPr>
        <w:br/>
      </w:r>
      <w:r>
        <w:rPr>
          <w:rFonts w:hint="eastAsia"/>
        </w:rPr>
        <w:t>　　表：Stamhuis Group室内装饰规模全球市场份额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表：Pella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表：Complete Design，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表：Apodo Designs基本信息、主要业务介绍、市场地位以及主要的竞争对手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表：东易日盛基本信息、主要业务介绍、市场地位以及主要的竞争对手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表：北京业之峰基本信息、主要业务介绍、市场地位以及主要的竞争对手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表：龙发建筑装饰基本信息、主要业务介绍、市场地位以及主要的竞争对手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表：广东星艺装饰基本信息、主要业务介绍、市场地位以及主要的竞争对手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表：欧坊装潢基本信息、主要业务介绍、市场地位以及主要的竞争对手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表：2024-2030年全球主要地区室内装饰规模预测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图：2024-2030年全球主要地区室内装饰规模市场份额预测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图：2024-2030年全球室内装饰规模市场份额预测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图：2024-2030年全球不同类型室内装饰规模（万元）及市场份额预测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表：2024-2030年中国不同类型室内装饰规模分析预测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图：中国不同类型室内装饰规模市场份额预测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图：2024-2030年中国不同类型室内装饰规模（万元）及市场份额预测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图：2024-2030年全球室内装饰主要应用领域规模份额预测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2e201ebc4a88" w:history="1">
        <w:r>
          <w:rPr>
            <w:rStyle w:val="Hyperlink"/>
          </w:rPr>
          <w:t>2024-2030年全球与中国室内装饰市场全面调研与发展趋势报告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c2e201ebc4a88" w:history="1">
        <w:r>
          <w:rPr>
            <w:rStyle w:val="Hyperlink"/>
          </w:rPr>
          <w:t>https://www.20087.com/6/08/ShiNeiZhuangShiDeFaZhanQuShi.html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96b7692c4508" w:history="1">
      <w:r>
        <w:rPr>
          <w:rStyle w:val="Hyperlink"/>
        </w:rPr>
        <w:t>2024-2030年全球与中国室内装饰市场全面调研与发展趋势报告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NeiZhuangShiDeFaZhanQuShi.html" TargetMode="External" Id="R7eac2e201eb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NeiZhuangShiDeFaZhanQuShi.html" TargetMode="External" Id="R04f496b7692c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2023-10-28T01:33:00Z</dcterms:created>
  <dcterms:modified xsi:type="dcterms:W3CDTF">2023-10-28T02:33:00Z</dcterms:modified>
  <dc:subject>2024-2030年全球与中国室内装饰市场全面调研与发展趋势报告</dc:subject>
  <dc:title>2024-2030年全球与中国室内装饰市场全面调研与发展趋势报告</dc:title>
  <cp:keywords>2024-2030年全球与中国室内装饰市场全面调研与发展趋势报告</cp:keywords>
  <dc:description>2024-2030年全球与中国室内装饰市场全面调研与发展趋势报告</dc:description>
</cp:coreProperties>
</file>