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fc25456545fa" w:history="1">
              <w:r>
                <w:rPr>
                  <w:rStyle w:val="Hyperlink"/>
                </w:rPr>
                <w:t>2024-2030年全球与中国室内装饰市场全面调研与发展趋势报告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fc25456545fa" w:history="1">
              <w:r>
                <w:rPr>
                  <w:rStyle w:val="Hyperlink"/>
                </w:rPr>
                <w:t>2024-2030年全球与中国室内装饰市场全面调研与发展趋势报告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0fc25456545fa" w:history="1">
                <w:r>
                  <w:rPr>
                    <w:rStyle w:val="Hyperlink"/>
                  </w:rPr>
                  <w:t>https://www.20087.com/6/08/ShiNeiZhuangShiDeFaZhanQuShi.html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行业在经济持续增长和消费升级的背景下迅速发展，设计风格多样化，从简约现代到复古奢华，满足不同消费者的审美需求。环保、健康成为主流趋势，装饰材料和家具选用低VOC、无毒害、可再生材料。智能家居系统的集成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室内装饰行业将更加注重个性化与智能化融合。市场调研网认为，随着消费者对居住空间个性化表达的需求增强，定制化设计服务将更加普及。同时，物联网、AI技术的深度融合，使家居环境更加智能化，如环境自适应照明、智能温控等，提升居住体验。可持续性设计也将是重要趋势，鼓励使用循环材料、节能技术，构建绿色低碳的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0fc25456545fa" w:history="1">
        <w:r>
          <w:rPr>
            <w:rStyle w:val="Hyperlink"/>
          </w:rPr>
          <w:t>2024-2030年全球与中国室内装饰市场全面调研与发展趋势报告</w:t>
        </w:r>
      </w:hyperlink>
      <w:r>
        <w:rPr>
          <w:rFonts w:hint="eastAsia"/>
        </w:rPr>
        <w:t>》，2024年室内装饰行业市场规模达 亿元，预计2030年市场规模将达 亿元，期间年均复合增长率（CAGR）达 %。报告从市场规模、需求变化及价格动态等维度，系统解析了室内装饰行业的现状与发展趋势。报告深入分析了室内装饰产业链各环节，科学预测了市场前景与技术发展方向，同时聚焦室内装饰细分市场特点及重点企业的经营表现，揭示了室内装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室内装饰市场概述</w:t>
      </w:r>
      <w:r>
        <w:rPr>
          <w:rFonts w:hint="eastAsia"/>
        </w:rPr>
        <w:br/>
      </w:r>
      <w:r>
        <w:rPr>
          <w:rFonts w:hint="eastAsia"/>
        </w:rPr>
        <w:t>　　1.1 室内装饰市场概述</w:t>
      </w:r>
      <w:r>
        <w:rPr>
          <w:rFonts w:hint="eastAsia"/>
        </w:rPr>
        <w:br/>
      </w:r>
      <w:r>
        <w:rPr>
          <w:rFonts w:hint="eastAsia"/>
        </w:rPr>
        <w:t>　　1.2 不同类型室内装饰分析</w:t>
      </w:r>
      <w:r>
        <w:rPr>
          <w:rFonts w:hint="eastAsia"/>
        </w:rPr>
        <w:br/>
      </w:r>
      <w:r>
        <w:rPr>
          <w:rFonts w:hint="eastAsia"/>
        </w:rPr>
        <w:t>　　　　1.2.1 个性化定制</w:t>
      </w:r>
      <w:r>
        <w:rPr>
          <w:rFonts w:hint="eastAsia"/>
        </w:rPr>
        <w:br/>
      </w:r>
      <w:r>
        <w:rPr>
          <w:rFonts w:hint="eastAsia"/>
        </w:rPr>
        <w:t>　　　　1.2.2 标准化套餐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全球市场不同类型室内装饰规模对比分析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全球市场不同类型室内装饰规模对比（2018-2023年）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中国市场不同类型室内装饰规模对比分析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中国市场不同类型室内装饰规模对比（2018-2023年）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室内装饰市场概述</w:t>
      </w:r>
      <w:r>
        <w:rPr>
          <w:rFonts w:hint="eastAsia"/>
        </w:rPr>
        <w:br/>
      </w:r>
      <w:r>
        <w:rPr>
          <w:rFonts w:hint="eastAsia"/>
        </w:rPr>
        <w:t>　　2.1 室内装饰主要应用领域分析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商业室内</w:t>
      </w:r>
      <w:r>
        <w:rPr>
          <w:rFonts w:hint="eastAsia"/>
        </w:rPr>
        <w:br/>
      </w:r>
      <w:r>
        <w:rPr>
          <w:rFonts w:hint="eastAsia"/>
        </w:rPr>
        <w:t>　　　　2.1.4 公共场所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全球室内装饰主要应用领域对比分析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全球室内装饰主要应用领域规模（万元）及增长率（2018-2023年）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全球室内装饰主要应用规模（万元）及增长率（2018-2023年）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中国室内装饰主要应用领域对比分析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中国室内装饰主要应用领域规模（万元）及增长率（2018-2023年）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中国室内装饰主要应用规模（万元）及增长率（2018-2023年）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全球主要地区室内装饰发展历程及现状分析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全球主要地区室内装饰现状与未来趋势分析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全球室内装饰主要地区对比分析（2018-2023年）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全球主要地区室内装饰规模及对比（2018-2023年）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全球室内装饰主要地区规模及市场份额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中国室内装饰规模（万元）及毛利率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全球主要企业室内装饰规模及市场份额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全球室内装饰主要企业竞争态势及未来趋势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全球室内装饰市场集中度</w:t>
      </w:r>
      <w:r>
        <w:rPr>
          <w:rFonts w:hint="eastAsia"/>
        </w:rPr>
        <w:br/>
      </w:r>
      <w:r>
        <w:rPr>
          <w:rFonts w:hint="eastAsia"/>
        </w:rPr>
        <w:t>　　　　4.3.2 全球室内装饰Top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中国室内装饰主要企业竞争分析</w:t>
      </w:r>
      <w:r>
        <w:rPr>
          <w:rFonts w:hint="eastAsia"/>
        </w:rPr>
        <w:br/>
      </w:r>
      <w:r>
        <w:rPr>
          <w:rFonts w:hint="eastAsia"/>
        </w:rPr>
        <w:t>　　5.1 中国室内装饰规模及市场份额（2018-2023年）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中国室内装饰Top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室内装饰主要企业现状分析</w:t>
      </w:r>
      <w:r>
        <w:rPr>
          <w:rFonts w:hint="eastAsia"/>
        </w:rPr>
        <w:br/>
      </w:r>
      <w:r>
        <w:rPr>
          <w:rFonts w:hint="eastAsia"/>
        </w:rPr>
        <w:t>　　5.1 Saint-gobain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Saint-gobain室内装饰规模（万元）及毛利率（2018-2023年）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Saint-gobain主要业务介绍</w:t>
      </w:r>
      <w:r>
        <w:rPr>
          <w:rFonts w:hint="eastAsia"/>
        </w:rPr>
        <w:br/>
      </w:r>
      <w:r>
        <w:rPr>
          <w:rFonts w:hint="eastAsia"/>
        </w:rPr>
        <w:t>　　5.2 Tristan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Tristan Group室内装饰规模（万元）及毛利率（2018-2023年）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Tristan Group主要业务介绍</w:t>
      </w:r>
      <w:r>
        <w:rPr>
          <w:rFonts w:hint="eastAsia"/>
        </w:rPr>
        <w:br/>
      </w:r>
      <w:r>
        <w:rPr>
          <w:rFonts w:hint="eastAsia"/>
        </w:rPr>
        <w:t>　　5.3 ALGEDRA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ALGEDRA室内装饰规模（万元）及毛利率（2018-2023年）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ALGEDRA主要业务介绍</w:t>
      </w:r>
      <w:r>
        <w:rPr>
          <w:rFonts w:hint="eastAsia"/>
        </w:rPr>
        <w:br/>
      </w:r>
      <w:r>
        <w:rPr>
          <w:rFonts w:hint="eastAsia"/>
        </w:rPr>
        <w:t>　　5.4 ARCH-INTERIORS Design Group，Inc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ARCH-INTERIORS Design Group，Inc室内装饰规模（万元）及毛利率（2018-2023年）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ARCH-INTERIORS Design Group，Inc主要业务介绍</w:t>
      </w:r>
      <w:r>
        <w:rPr>
          <w:rFonts w:hint="eastAsia"/>
        </w:rPr>
        <w:br/>
      </w:r>
      <w:r>
        <w:rPr>
          <w:rFonts w:hint="eastAsia"/>
        </w:rPr>
        <w:t>　　5.5 Panelven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Panelven室内装饰规模（万元）及毛利率（2018-2023年）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Panelven主要业务介绍</w:t>
      </w:r>
      <w:r>
        <w:rPr>
          <w:rFonts w:hint="eastAsia"/>
        </w:rPr>
        <w:br/>
      </w:r>
      <w:r>
        <w:rPr>
          <w:rFonts w:hint="eastAsia"/>
        </w:rPr>
        <w:t>　　5.6 Mimar Interiors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Mimar Interiors室内装饰规模（万元）及毛利率（2018-2023年）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Mimar Interiors主要业务介绍</w:t>
      </w:r>
      <w:r>
        <w:rPr>
          <w:rFonts w:hint="eastAsia"/>
        </w:rPr>
        <w:br/>
      </w:r>
      <w:r>
        <w:rPr>
          <w:rFonts w:hint="eastAsia"/>
        </w:rPr>
        <w:t>　　5.7 B&amp;B Italia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B&amp;B Italia室内装饰规模（万元）及毛利率（2018-2023年）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B&amp;B Italia主要业务介绍</w:t>
      </w:r>
      <w:r>
        <w:rPr>
          <w:rFonts w:hint="eastAsia"/>
        </w:rPr>
        <w:br/>
      </w:r>
      <w:r>
        <w:rPr>
          <w:rFonts w:hint="eastAsia"/>
        </w:rPr>
        <w:t>　　5.8 Korte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Korte Company室内装饰规模（万元）及毛利率（2018-2023年）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Korte Company主要业务介绍</w:t>
      </w:r>
      <w:r>
        <w:rPr>
          <w:rFonts w:hint="eastAsia"/>
        </w:rPr>
        <w:br/>
      </w:r>
      <w:r>
        <w:rPr>
          <w:rFonts w:hint="eastAsia"/>
        </w:rPr>
        <w:t>　　5.9 Tri-State Installation Services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Tri-State Installation Services室内装饰规模（万元）及毛利率（2018-2023年）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Tri-State Installation Services主要业务介绍</w:t>
      </w:r>
      <w:r>
        <w:rPr>
          <w:rFonts w:hint="eastAsia"/>
        </w:rPr>
        <w:br/>
      </w:r>
      <w:r>
        <w:rPr>
          <w:rFonts w:hint="eastAsia"/>
        </w:rPr>
        <w:t>　　5.10 Stamhuis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室内装饰产品类型及应用领域介绍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Stamhuis Group室内装饰规模（万元）及毛利率（2018-2023年）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Stamhuis Group主要业务介绍</w:t>
      </w:r>
      <w:r>
        <w:rPr>
          <w:rFonts w:hint="eastAsia"/>
        </w:rPr>
        <w:br/>
      </w:r>
      <w:r>
        <w:rPr>
          <w:rFonts w:hint="eastAsia"/>
        </w:rPr>
        <w:t>　　5.11 Pella Corporation</w:t>
      </w:r>
      <w:r>
        <w:rPr>
          <w:rFonts w:hint="eastAsia"/>
        </w:rPr>
        <w:br/>
      </w:r>
      <w:r>
        <w:rPr>
          <w:rFonts w:hint="eastAsia"/>
        </w:rPr>
        <w:t>　　5.12 Complete Design， Inc</w:t>
      </w:r>
      <w:r>
        <w:rPr>
          <w:rFonts w:hint="eastAsia"/>
        </w:rPr>
        <w:br/>
      </w:r>
      <w:r>
        <w:rPr>
          <w:rFonts w:hint="eastAsia"/>
        </w:rPr>
        <w:t>　　5.13 Apodo Designs</w:t>
      </w:r>
      <w:r>
        <w:rPr>
          <w:rFonts w:hint="eastAsia"/>
        </w:rPr>
        <w:br/>
      </w:r>
      <w:r>
        <w:rPr>
          <w:rFonts w:hint="eastAsia"/>
        </w:rPr>
        <w:t>　　5.14 东易日盛</w:t>
      </w:r>
      <w:r>
        <w:rPr>
          <w:rFonts w:hint="eastAsia"/>
        </w:rPr>
        <w:br/>
      </w:r>
      <w:r>
        <w:rPr>
          <w:rFonts w:hint="eastAsia"/>
        </w:rPr>
        <w:t>　　5.15 北京业之峰</w:t>
      </w:r>
      <w:r>
        <w:rPr>
          <w:rFonts w:hint="eastAsia"/>
        </w:rPr>
        <w:br/>
      </w:r>
      <w:r>
        <w:rPr>
          <w:rFonts w:hint="eastAsia"/>
        </w:rPr>
        <w:t>　　5.16 龙发建筑装饰</w:t>
      </w:r>
      <w:r>
        <w:rPr>
          <w:rFonts w:hint="eastAsia"/>
        </w:rPr>
        <w:br/>
      </w:r>
      <w:r>
        <w:rPr>
          <w:rFonts w:hint="eastAsia"/>
        </w:rPr>
        <w:t>　　5.17 广东星艺装饰</w:t>
      </w:r>
      <w:r>
        <w:rPr>
          <w:rFonts w:hint="eastAsia"/>
        </w:rPr>
        <w:br/>
      </w:r>
      <w:r>
        <w:rPr>
          <w:rFonts w:hint="eastAsia"/>
        </w:rPr>
        <w:t>　　5.18 欧坊装潢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室内装饰行业动态分析</w:t>
      </w:r>
      <w:r>
        <w:rPr>
          <w:rFonts w:hint="eastAsia"/>
        </w:rPr>
        <w:br/>
      </w:r>
      <w:r>
        <w:rPr>
          <w:rFonts w:hint="eastAsia"/>
        </w:rPr>
        <w:t>　　7.1 室内装饰发展历史、现状及趋势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室内装饰发展机遇、挑战及潜在风险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室内装饰当前及未来发展机遇</w:t>
      </w:r>
      <w:r>
        <w:rPr>
          <w:rFonts w:hint="eastAsia"/>
        </w:rPr>
        <w:br/>
      </w:r>
      <w:r>
        <w:rPr>
          <w:rFonts w:hint="eastAsia"/>
        </w:rPr>
        <w:t>　　　　7.2.2 室内装饰发展面临的主要挑战</w:t>
      </w:r>
      <w:r>
        <w:rPr>
          <w:rFonts w:hint="eastAsia"/>
        </w:rPr>
        <w:br/>
      </w:r>
      <w:r>
        <w:rPr>
          <w:rFonts w:hint="eastAsia"/>
        </w:rPr>
        <w:t>　　　　7.2.3 室内装饰目前存在的风险及潜在风险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室内装饰市场有利因素、不利因素分析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室内装饰发展的推动因素、有利条件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室内装饰发展的阻力、不利因素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全球室内装饰市场发展预测</w:t>
      </w:r>
      <w:r>
        <w:rPr>
          <w:rFonts w:hint="eastAsia"/>
        </w:rPr>
        <w:br/>
      </w:r>
      <w:r>
        <w:rPr>
          <w:rFonts w:hint="eastAsia"/>
        </w:rPr>
        <w:t>　　8.1 全球室内装饰规模（万元）预测（2024-2030年）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中国室内装饰发展预测</w:t>
      </w:r>
      <w:r>
        <w:rPr>
          <w:rFonts w:hint="eastAsia"/>
        </w:rPr>
        <w:br/>
      </w:r>
      <w:r>
        <w:rPr>
          <w:rFonts w:hint="eastAsia"/>
        </w:rPr>
        <w:t>　　8.3 全球主要地区室内装饰市场预测</w:t>
      </w:r>
      <w:r>
        <w:rPr>
          <w:rFonts w:hint="eastAsia"/>
        </w:rPr>
        <w:br/>
      </w:r>
      <w:r>
        <w:rPr>
          <w:rFonts w:hint="eastAsia"/>
        </w:rPr>
        <w:t>　　　　8.3.1 北美室内装饰发展趋势及未来潜力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亚太室内装饰发展趋势及未来潜力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南美室内装饰发展趋势及未来潜力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不同类型室内装饰发展预测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全球不同类型室内装饰规模（万元）分析预测（2024-2030年）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8.5 室内装饰主要应用领域分析预测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全球室内装饰主要应用领域规模预测（2024-2030年）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中国室内装饰主要应用领域规模预测（2024-2030年）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图：2018-2030年全球室内装饰市场规模（万元）及未来趋势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图：2018-2030年中国室内装饰市场规模（万元）及未来趋势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表：2018-2023年全球不同类型室内装饰规模列表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图：2023年全球不同类型室内装饰市场份额</w:t>
      </w:r>
      <w:r>
        <w:rPr>
          <w:rFonts w:hint="eastAsia"/>
        </w:rPr>
        <w:br/>
      </w:r>
      <w:r>
        <w:rPr>
          <w:rFonts w:hint="eastAsia"/>
        </w:rPr>
        <w:t>　　表：中国不同类型室内装饰规模（万元）及增长率对比（2018-2023年）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表：2018-2023年中国不同类型室内装饰规模列表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图：中国不同类型室内装饰规模市场份额列表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图：2023年中国不同类型室内装饰规模市场份额</w:t>
      </w:r>
      <w:r>
        <w:rPr>
          <w:rFonts w:hint="eastAsia"/>
        </w:rPr>
        <w:br/>
      </w:r>
      <w:r>
        <w:rPr>
          <w:rFonts w:hint="eastAsia"/>
        </w:rPr>
        <w:t>　　图：室内装饰应用</w:t>
      </w:r>
      <w:r>
        <w:rPr>
          <w:rFonts w:hint="eastAsia"/>
        </w:rPr>
        <w:br/>
      </w:r>
      <w:r>
        <w:rPr>
          <w:rFonts w:hint="eastAsia"/>
        </w:rPr>
        <w:t>　　表：全球室内装饰主要应用领域规模对比（2018-2023年）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表：全球室内装饰主要应用规模（2018-2023年）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表：全球室内装饰主要应用规模份额（2018-2023年）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图：全球室内装饰主要应用规模份额（2018-2023年）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图：2023年全球室内装饰主要应用规模份额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表：2018-2023年中国室内装饰主要应用领域规模对比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表：中国室内装饰主要应用领域规模（2018-2023年）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表：中国室内装饰主要应用领域规模份额（2018-2023年）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图：中国室内装饰主要应用领域规模份额（2018-2023年）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图：2023年中国室内装饰主要应用领域规模份额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表：全球主要地区室内装饰规模（万元）及增长率对比（2018-2023年）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图：2018-2023年北美室内装饰规模（万元）及增长率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图：2018-2023年亚太室内装饰规模（万元）及增长率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图：中国室内装饰规模（万元）及增长率（2018-2023年）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表：2018-2023年全球主要地区室内装饰规模（万元）列表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图：2023年全球主要地区室内装饰规模市场份额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表：2018-2023年中国室内装饰规模（万元）及毛利率（2018-2023年）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表：2018-2023年全球主要企业室内装饰规模（万元）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表：全球室内装饰主要企业产品类型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图：2023年全球室内装饰Top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图：2023年全球室内装饰Top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表：2018-2023年中国主要企业室内装饰规模（万元）列表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图：2022年中国主要企业室内装饰规模份额对比</w:t>
      </w:r>
      <w:r>
        <w:rPr>
          <w:rFonts w:hint="eastAsia"/>
        </w:rPr>
        <w:br/>
      </w:r>
      <w:r>
        <w:rPr>
          <w:rFonts w:hint="eastAsia"/>
        </w:rPr>
        <w:t>　　图：2023年中国室内装饰Top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图：2023年中国室内装饰Top 5企业市场份额</w:t>
      </w:r>
      <w:r>
        <w:rPr>
          <w:rFonts w:hint="eastAsia"/>
        </w:rPr>
        <w:br/>
      </w:r>
      <w:r>
        <w:rPr>
          <w:rFonts w:hint="eastAsia"/>
        </w:rPr>
        <w:t>　　表：Saint-gobain基本信息、主要业务介绍、市场地位以及主要的竞争对手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表：Saint-gobain室内装饰规模（万元）及毛利率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表：Saint-gobain室内装饰规模增长率</w:t>
      </w:r>
      <w:r>
        <w:rPr>
          <w:rFonts w:hint="eastAsia"/>
        </w:rPr>
        <w:br/>
      </w:r>
      <w:r>
        <w:rPr>
          <w:rFonts w:hint="eastAsia"/>
        </w:rPr>
        <w:t>　　表：Saint-gobain室内装饰规模全球市场份额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表：Tristan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表：Tristan Group室内装饰规模（万元）及毛利率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表：Tristan Group室内装饰规模增长率</w:t>
      </w:r>
      <w:r>
        <w:rPr>
          <w:rFonts w:hint="eastAsia"/>
        </w:rPr>
        <w:br/>
      </w:r>
      <w:r>
        <w:rPr>
          <w:rFonts w:hint="eastAsia"/>
        </w:rPr>
        <w:t>　　表：Tristan Group室内装饰规模全球市场份额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表：ALGEDRA基本信息、主要业务介绍、市场地位以及主要的竞争对手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表：ALGEDRA室内装饰规模（万元）及毛利率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表：ALGEDRA室内装饰规模增长率</w:t>
      </w:r>
      <w:r>
        <w:rPr>
          <w:rFonts w:hint="eastAsia"/>
        </w:rPr>
        <w:br/>
      </w:r>
      <w:r>
        <w:rPr>
          <w:rFonts w:hint="eastAsia"/>
        </w:rPr>
        <w:t>　　表：ALGEDRA室内装饰规模全球市场份额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表：ARCH-INTERIORS Design Group，Inc基本信息、主要业务介绍、市场地位以及主要的竞争对手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Group，Inc室内装饰规模增长率</w:t>
      </w:r>
      <w:r>
        <w:rPr>
          <w:rFonts w:hint="eastAsia"/>
        </w:rPr>
        <w:br/>
      </w:r>
      <w:r>
        <w:rPr>
          <w:rFonts w:hint="eastAsia"/>
        </w:rPr>
        <w:t>　　表：ARCH-INTERIORS Design Group，Inc室内装饰规模全球市场份额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表：Panelven基本信息、主要业务介绍、市场地位以及主要的竞争对手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表：Panelven室内装饰规模（万元）及毛利率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表：Panelven室内装饰规模增长率</w:t>
      </w:r>
      <w:r>
        <w:rPr>
          <w:rFonts w:hint="eastAsia"/>
        </w:rPr>
        <w:br/>
      </w:r>
      <w:r>
        <w:rPr>
          <w:rFonts w:hint="eastAsia"/>
        </w:rPr>
        <w:t>　　表：Panelven室内装饰规模全球市场份额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表：Mimar Interiors基本信息、主要业务介绍、市场地位以及主要的竞争对手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表：Mimar Interiors室内装饰规模（万元）及毛利率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表：Mimar Interiors室内装饰规模增长率</w:t>
      </w:r>
      <w:r>
        <w:rPr>
          <w:rFonts w:hint="eastAsia"/>
        </w:rPr>
        <w:br/>
      </w:r>
      <w:r>
        <w:rPr>
          <w:rFonts w:hint="eastAsia"/>
        </w:rPr>
        <w:t>　　表：Mimar Interiors室内装饰规模全球市场份额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表：B&amp;B Italia基本信息、主要业务介绍、市场地位以及主要的竞争对手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表：B&amp;B Italia室内装饰规模（万元）及毛利率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表：B&amp;B Italia室内装饰规模增长率</w:t>
      </w:r>
      <w:r>
        <w:rPr>
          <w:rFonts w:hint="eastAsia"/>
        </w:rPr>
        <w:br/>
      </w:r>
      <w:r>
        <w:rPr>
          <w:rFonts w:hint="eastAsia"/>
        </w:rPr>
        <w:t>　　表：B&amp;B Italia室内装饰规模全球市场份额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表：Korte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表：Korte Company室内装饰规模（万元）及毛利率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表：Korte Company室内装饰规模增长率</w:t>
      </w:r>
      <w:r>
        <w:rPr>
          <w:rFonts w:hint="eastAsia"/>
        </w:rPr>
        <w:br/>
      </w:r>
      <w:r>
        <w:rPr>
          <w:rFonts w:hint="eastAsia"/>
        </w:rPr>
        <w:t>　　表：Korte Company室内装饰规模全球市场份额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表：Tri-State Installation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Services室内装饰规模增长率</w:t>
      </w:r>
      <w:r>
        <w:rPr>
          <w:rFonts w:hint="eastAsia"/>
        </w:rPr>
        <w:br/>
      </w:r>
      <w:r>
        <w:rPr>
          <w:rFonts w:hint="eastAsia"/>
        </w:rPr>
        <w:t>　　表：Tri-State Installation Services室内装饰规模全球市场份额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表：Stamhuis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表：Stamhuis Group室内装饰规模（万元）及毛利率</w:t>
      </w:r>
      <w:r>
        <w:rPr>
          <w:rFonts w:hint="eastAsia"/>
        </w:rPr>
        <w:br/>
      </w:r>
      <w:r>
        <w:rPr>
          <w:rFonts w:hint="eastAsia"/>
        </w:rPr>
        <w:t>　　表：Stamhuis Group室内装饰规模增长率</w:t>
      </w:r>
      <w:r>
        <w:rPr>
          <w:rFonts w:hint="eastAsia"/>
        </w:rPr>
        <w:br/>
      </w:r>
      <w:r>
        <w:rPr>
          <w:rFonts w:hint="eastAsia"/>
        </w:rPr>
        <w:t>　　表：Stamhuis Group室内装饰规模全球市场份额</w:t>
      </w:r>
      <w:r>
        <w:rPr>
          <w:rFonts w:hint="eastAsia"/>
        </w:rPr>
        <w:br/>
      </w:r>
      <w:r>
        <w:rPr>
          <w:rFonts w:hint="eastAsia"/>
        </w:rPr>
        <w:t>　　表：Pella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表：Complete Design，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表：Apodo Designs基本信息、主要业务介绍、市场地位以及主要的竞争对手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表：东易日盛基本信息、主要业务介绍、市场地位以及主要的竞争对手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表：北京业之峰基本信息、主要业务介绍、市场地位以及主要的竞争对手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表：龙发建筑装饰基本信息、主要业务介绍、市场地位以及主要的竞争对手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表：广东星艺装饰基本信息、主要业务介绍、市场地位以及主要的竞争对手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表：欧坊装潢基本信息、主要业务介绍、市场地位以及主要的竞争对手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表：2024-2030年全球主要地区室内装饰规模预测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图：2024-2030年全球主要地区室内装饰规模市场份额预测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图：2024-2030年南美室内装饰规模（万元）及增长率预测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图：2024-2030年全球室内装饰规模市场份额预测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图：2024-2030年全球不同类型室内装饰规模（万元）及市场份额预测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表：2024-2030年中国不同类型室内装饰规模分析预测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图：中国不同类型室内装饰规模市场份额预测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表：2024-2030年中国不同类型室内装饰规模（万元）分析预测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图：2024-2030年中国不同类型室内装饰规模（万元）及市场份额预测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图：2024-2030年全球室内装饰主要应用领域规模份额预测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表：2018-2023年中国室内装饰主要应用领域规模预测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fc25456545fa" w:history="1">
        <w:r>
          <w:rPr>
            <w:rStyle w:val="Hyperlink"/>
          </w:rPr>
          <w:t>2024-2030年全球与中国室内装饰市场全面调研与发展趋势报告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0fc25456545fa" w:history="1">
        <w:r>
          <w:rPr>
            <w:rStyle w:val="Hyperlink"/>
          </w:rPr>
          <w:t>https://www.20087.com/6/08/ShiNeiZhuangShiDeFaZhanQuShi.html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热点：室内装饰效果图、室内装饰装修资质证书、室内装饰墙板、室内装饰板多少钱一平方、室内装饰画图片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ac8a155e4154" w:history="1">
      <w:r>
        <w:rPr>
          <w:rStyle w:val="Hyperlink"/>
        </w:rPr>
        <w:t>2024-2030年全球与中国室内装饰市场全面调研与发展趋势报告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NeiZhuangShiDeFaZhanQuShi.html" TargetMode="External" Id="Racd0fc25456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NeiZhuangShiDeFaZhanQuShi.html" TargetMode="External" Id="R2a4bac8a155e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2023-10-28T01:33:00Z</dcterms:created>
  <dcterms:modified xsi:type="dcterms:W3CDTF">2023-10-28T02:33:00Z</dcterms:modified>
  <dc:subject>2024-2030年全球与中国室内装饰市场全面调研与发展趋势报告</dc:subject>
  <dc:title>2024-2030年全球与中国室内装饰市场全面调研与发展趋势报告</dc:title>
  <cp:keywords>2024-2030年全球与中国室内装饰市场全面调研与发展趋势报告</cp:keywords>
  <dc:description>2024-2030年全球与中国室内装饰市场全面调研与发展趋势报告</dc:description>
</cp:coreProperties>
</file>