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ae4c2a08b4605" w:history="1">
              <w:r>
                <w:rPr>
                  <w:rStyle w:val="Hyperlink"/>
                </w:rPr>
                <w:t>全球与中国旅行手套市场现状调研及行业前景分析报告（2025-2031年）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ae4c2a08b4605" w:history="1">
              <w:r>
                <w:rPr>
                  <w:rStyle w:val="Hyperlink"/>
                </w:rPr>
                <w:t>全球与中国旅行手套市场现状调研及行业前景分析报告（2025-2031年）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ae4c2a08b4605" w:history="1">
                <w:r>
                  <w:rPr>
                    <w:rStyle w:val="Hyperlink"/>
                  </w:rPr>
                  <w:t>https://www.20087.com/6/98/LvXingShouTaoFaZhanQianJingFenXi.html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手套是专为户外旅行、骑行、登山、滑雪等活动设计的功能性手部防护装备，广泛应用于四季出行、城市通勤与极端气候条件下的使用场景。旅行手套通常采用保暖、透气、防水、耐磨等复合面料制造，具备防风、减震、触屏操作与舒适贴合等特点。目前主流产品已实现多层结构设计、弹性腕口调节与反光标识配置，部分高端型号还可支持体温调控与智能穿戴连接。然而，行业内仍存在部分产品季节适配性差、功能堆叠导致灵活性下降、价格与性能不匹配等问题，影响其在细分市场中的竞争力与用户复购意愿。</w:t>
      </w:r>
      <w:r>
        <w:rPr>
          <w:rFonts w:hint="eastAsia"/>
        </w:rPr>
        <w:br/>
      </w:r>
      <w:r>
        <w:rPr>
          <w:rFonts w:hint="eastAsia"/>
        </w:rPr>
        <w:t>　　未来，旅行手套将在户外消费升级与智能穿戴技术融合推动下不断优化。随着纳米纤维保暖材料、AI温湿度感应系统与柔性电子织物的发展，旅行手套将实现更精准的环境响应能力、更强的多场景适用性与更自然的佩戴体验，满足极地探险、城市骑行与智能导航等多元化使用需求。同时，结合可穿戴设备接口与健康管理平台，旅行手套将进一步拓展至心率监测、手势识别与紧急求救功能，提升整体户外装备的智能交互水平与安全保障能力。此外，在国家推动文体旅融合发展与智能穿戴产业升级背景下，旅行手套将持续作为现代户外装备体系中的重要功能配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ae4c2a08b4605" w:history="1">
        <w:r>
          <w:rPr>
            <w:rStyle w:val="Hyperlink"/>
          </w:rPr>
          <w:t>全球与中国旅行手套市场现状调研及行业前景分析报告（2025-2031年）</w:t>
        </w:r>
      </w:hyperlink>
      <w:r>
        <w:rPr>
          <w:rFonts w:hint="eastAsia"/>
        </w:rPr>
        <w:t>》基于国家统计局及相关行业协会的详实数据，结合国内外旅行手套行业研究资料及深入市场调研，系统分析了旅行手套行业的市场规模、市场需求及产业链现状。报告重点探讨了旅行手套行业整体运行情况及细分领域特点，科学预测了旅行手套市场前景与发展趋势，揭示了旅行手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4ae4c2a08b4605" w:history="1">
        <w:r>
          <w:rPr>
            <w:rStyle w:val="Hyperlink"/>
          </w:rPr>
          <w:t>全球与中国旅行手套市场现状调研及行业前景分析报告（2025-2031年）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按照不同产品类型，旅行手套主要可以分为如下几个类别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全球不同产品类型旅行手套销售额增长趋势2020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男士手套</w:t>
      </w:r>
      <w:r>
        <w:rPr>
          <w:rFonts w:hint="eastAsia"/>
        </w:rPr>
        <w:br/>
      </w:r>
      <w:r>
        <w:rPr>
          <w:rFonts w:hint="eastAsia"/>
        </w:rPr>
        <w:t>　　　　1.2.3 女士手套</w:t>
      </w:r>
      <w:r>
        <w:rPr>
          <w:rFonts w:hint="eastAsia"/>
        </w:rPr>
        <w:br/>
      </w:r>
      <w:r>
        <w:rPr>
          <w:rFonts w:hint="eastAsia"/>
        </w:rPr>
        <w:t>　　1.3 从不同应用，旅行手套主要包括如下几个方面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全球不同应用旅行手套销售额增长趋势2020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骑行</w:t>
      </w:r>
      <w:r>
        <w:rPr>
          <w:rFonts w:hint="eastAsia"/>
        </w:rPr>
        <w:br/>
      </w:r>
      <w:r>
        <w:rPr>
          <w:rFonts w:hint="eastAsia"/>
        </w:rPr>
        <w:t>　　　　1.3.3 户外冒险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旅行手套行业背景、发展历史、现状及趋势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旅行手套行业目前现状分析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旅行手套发展趋势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全球旅行手套总体规模分析</w:t>
      </w:r>
      <w:r>
        <w:rPr>
          <w:rFonts w:hint="eastAsia"/>
        </w:rPr>
        <w:br/>
      </w:r>
      <w:r>
        <w:rPr>
          <w:rFonts w:hint="eastAsia"/>
        </w:rPr>
        <w:t>　　2.1 全球旅行手套供需现状及预测（2020-2031）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全球旅行手套产能、产量、产能利用率及发展趋势（2020-2031）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全球旅行手套产量、需求量及发展趋势（2020-2031）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全球主要地区旅行手套产量及发展趋势（2020-2031）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全球主要地区旅行手套产量（2020-2025）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全球主要地区旅行手套产量（2026-2031）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全球主要地区旅行手套产量市场份额（2020-2031）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中国旅行手套供需现状及预测（2020-2031）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中国旅行手套产能、产量、产能利用率及发展趋势（2020-2031）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中国旅行手套产量、市场需求量及发展趋势（2020-2031）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全球旅行手套销量及销售额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全球市场旅行手套销售额（2020-2031）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全球市场旅行手套销量（2020-2031）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全球市场旅行手套价格趋势（2020-2031）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全球旅行手套主要地区分析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全球主要地区旅行手套市场规模分析：2020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全球主要地区旅行手套销售收入及市场份额（2020-2025年）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全球主要地区旅行手套销售收入预测（2026-2031年）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全球主要地区旅行手套销量分析：2020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全球主要地区旅行手套销量及市场份额（2020-2025年）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全球主要地区旅行手套销量及市场份额预测（2026-2031）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北美市场旅行手套销量、收入及增长率（2020-2031）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欧洲市场旅行手套销量、收入及增长率（2020-2031）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中国市场旅行手套销量、收入及增长率（2020-2031）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日本市场旅行手套销量、收入及增长率（2020-2031）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东南亚市场旅行手套销量、收入及增长率（2020-2031）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印度市场旅行手套销量、收入及增长率（2020-2031）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全球市场主要厂商旅行手套产能市场份额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全球市场主要厂商旅行手套销量（2020-2025）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全球市场主要厂商旅行手套销量（2020-2025）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全球市场主要厂商旅行手套销售收入（2020-2025）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全球市场主要厂商旅行手套销售价格（2020-2025）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2024年全球主要生产商旅行手套收入排名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中国市场主要厂商旅行手套销量（2020-2025）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中国市场主要厂商旅行手套销量（2020-2025）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中国市场主要厂商旅行手套销售收入（2020-2025）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2024年中国主要生产商旅行手套收入排名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中国市场主要厂商旅行手套销售价格（2020-2025）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全球主要厂商旅行手套总部及产地分布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全球主要厂商成立时间及旅行手套商业化日期</w:t>
      </w:r>
      <w:r>
        <w:rPr>
          <w:rFonts w:hint="eastAsia"/>
        </w:rPr>
        <w:br/>
      </w:r>
      <w:r>
        <w:rPr>
          <w:rFonts w:hint="eastAsia"/>
        </w:rPr>
        <w:t>　　4.6 全球主要厂商旅行手套产品类型及应用</w:t>
      </w:r>
      <w:r>
        <w:rPr>
          <w:rFonts w:hint="eastAsia"/>
        </w:rPr>
        <w:br/>
      </w:r>
      <w:r>
        <w:rPr>
          <w:rFonts w:hint="eastAsia"/>
        </w:rPr>
        <w:t>　　4.7 旅行手套行业集中度、竞争程度分析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旅行手套行业集中度分析：2024年全球Top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全球旅行手套第一梯队、第二梯队和第三梯队生产商（品牌）及市场份额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旅行手套销量、收入、价格及毛利率（2020-2025）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旅行手套销量、收入、价格及毛利率（2020-2025）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旅行手套销量、收入、价格及毛利率（2020-2025）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旅行手套销量、收入、价格及毛利率（2020-2025）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旅行手套销量、收入、价格及毛利率（2020-2025）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旅行手套销量、收入、价格及毛利率（2020-2025）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旅行手套销量、收入、价格及毛利率（2020-2025）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旅行手套销量、收入、价格及毛利率（2020-2025）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旅行手套销量、收入、价格及毛利率（2020-2025）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旅行手套销量、收入、价格及毛利率（2020-2025）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旅行手套销量、收入、价格及毛利率（2020-2025）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不同产品类型旅行手套分析</w:t>
      </w:r>
      <w:r>
        <w:rPr>
          <w:rFonts w:hint="eastAsia"/>
        </w:rPr>
        <w:br/>
      </w:r>
      <w:r>
        <w:rPr>
          <w:rFonts w:hint="eastAsia"/>
        </w:rPr>
        <w:t>　　6.1 全球不同产品类型旅行手套销量（2020-2031）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全球不同产品类型旅行手套销量及市场份额（2020-2025）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全球不同产品类型旅行手套销量预测（2026-2031）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全球不同产品类型旅行手套收入（2020-2031）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全球不同产品类型旅行手套收入及市场份额（2020-2025）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全球不同产品类型旅行手套收入预测（2026-2031）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全球不同产品类型旅行手套价格走势（2020-2031）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不同应用旅行手套分析</w:t>
      </w:r>
      <w:r>
        <w:rPr>
          <w:rFonts w:hint="eastAsia"/>
        </w:rPr>
        <w:br/>
      </w:r>
      <w:r>
        <w:rPr>
          <w:rFonts w:hint="eastAsia"/>
        </w:rPr>
        <w:t>　　7.1 全球不同应用旅行手套销量（2020-2031）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全球不同应用旅行手套销量及市场份额（2020-2025）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全球不同应用旅行手套销量预测（2026-2031）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全球不同应用旅行手套收入（2020-2031）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全球不同应用旅行手套收入及市场份额（2020-2025）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全球不同应用旅行手套收入预测（2026-2031）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全球不同应用旅行手套价格走势（2020-2031）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旅行手套产业链分析</w:t>
      </w:r>
      <w:r>
        <w:rPr>
          <w:rFonts w:hint="eastAsia"/>
        </w:rPr>
        <w:br/>
      </w:r>
      <w:r>
        <w:rPr>
          <w:rFonts w:hint="eastAsia"/>
        </w:rPr>
        <w:t>　　8.2 旅行手套工艺制造技术分析</w:t>
      </w:r>
      <w:r>
        <w:rPr>
          <w:rFonts w:hint="eastAsia"/>
        </w:rPr>
        <w:br/>
      </w:r>
      <w:r>
        <w:rPr>
          <w:rFonts w:hint="eastAsia"/>
        </w:rPr>
        <w:t>　　8.3 旅行手套产业上游供应分析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旅行手套下游客户分析</w:t>
      </w:r>
      <w:r>
        <w:rPr>
          <w:rFonts w:hint="eastAsia"/>
        </w:rPr>
        <w:br/>
      </w:r>
      <w:r>
        <w:rPr>
          <w:rFonts w:hint="eastAsia"/>
        </w:rPr>
        <w:t>　　8.5 旅行手套销售渠道分析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旅行手套行业发展机遇及主要驱动因素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旅行手套行业发展面临的风险</w:t>
      </w:r>
      <w:r>
        <w:rPr>
          <w:rFonts w:hint="eastAsia"/>
        </w:rPr>
        <w:br/>
      </w:r>
      <w:r>
        <w:rPr>
          <w:rFonts w:hint="eastAsia"/>
        </w:rPr>
        <w:t>　　9.3 旅行手套行业政策分析</w:t>
      </w:r>
      <w:r>
        <w:rPr>
          <w:rFonts w:hint="eastAsia"/>
        </w:rPr>
        <w:br/>
      </w:r>
      <w:r>
        <w:rPr>
          <w:rFonts w:hint="eastAsia"/>
        </w:rPr>
        <w:t>　　9.4 旅行手套中国企业SWOT分析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全球不同产品类型旅行手套销售额增长（CAGR）趋势2020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旅行手套行业目前发展现状</w:t>
      </w:r>
      <w:r>
        <w:rPr>
          <w:rFonts w:hint="eastAsia"/>
        </w:rPr>
        <w:br/>
      </w:r>
      <w:r>
        <w:rPr>
          <w:rFonts w:hint="eastAsia"/>
        </w:rPr>
        <w:t>　　表 4： 旅行手套发展趋势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全球主要地区旅行手套产量增速（CAGR）：（2020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全球主要地区旅行手套产量（2020-2025）&amp;（千件）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全球主要地区旅行手套产量（2026-2031）&amp;（千件）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全球主要地区旅行手套产量市场份额（2020-2025）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全球主要地区旅行手套产量（2026-2031）&amp;（千件）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全球主要地区旅行手套销售收入增速：（2020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全球主要地区旅行手套销售收入（2020-2025）&amp;（百万美元）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全球主要地区旅行手套销售收入市场份额（2020-2025）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全球主要地区旅行手套收入（2026-2031）&amp;（百万美元）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全球主要地区旅行手套收入市场份额（2026-2031）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全球主要地区旅行手套销量（千件）：2020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全球主要地区旅行手套销量（2020-2025）&amp;（千件）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全球主要地区旅行手套销量市场份额（2020-2025）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全球主要地区旅行手套销量（2026-2031）&amp;（千件）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全球主要地区旅行手套销量份额（2026-2031）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全球市场主要厂商旅行手套产能（2024-2025）&amp;（千件）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全球市场主要厂商旅行手套销量（2020-2025）&amp;（千件）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全球市场主要厂商旅行手套销量市场份额（2020-2025）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全球市场主要厂商旅行手套销售收入（2020-2025）&amp;（百万美元）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全球市场主要厂商旅行手套销售收入市场份额（2020-2025）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全球市场主要厂商旅行手套销售价格（2020-2025）&amp;（美元/件）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2024年全球主要生产商旅行手套收入排名（百万美元）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中国市场主要厂商旅行手套销量（2020-2025）&amp;（千件）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中国市场主要厂商旅行手套销量市场份额（2020-2025）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中国市场主要厂商旅行手套销售收入（2020-2025）&amp;（百万美元）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中国市场主要厂商旅行手套销售收入市场份额（2020-2025）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2024年中国主要生产商旅行手套收入排名（百万美元）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中国市场主要厂商旅行手套销售价格（2020-2025）&amp;（美元/件）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全球主要厂商旅行手套总部及产地分布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全球主要厂商成立时间及旅行手套商业化日期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全球主要厂商旅行手套产品类型及应用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2024年全球旅行手套主要厂商市场地位（第一梯队、第二梯队和第三梯队）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全球旅行手套市场投资、并购等现状分析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旅行手套销量（千件）、收入（百万美元）、价格（美元/件）及毛利率（2020-2025）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旅行手套销量（千件）、收入（百万美元）、价格（美元/件）及毛利率（2020-2025）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旅行手套销量（千件）、收入（百万美元）、价格（美元/件）及毛利率（2020-2025）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旅行手套销量（千件）、收入（百万美元）、价格（美元/件）及毛利率（2020-2025）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旅行手套销量（千件）、收入（百万美元）、价格（美元/件）及毛利率（2020-2025）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旅行手套销量（千件）、收入（百万美元）、价格（美元/件）及毛利率（2020-2025）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旅行手套销量（千件）、收入（百万美元）、价格（美元/件）及毛利率（2020-2025）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旅行手套销量（千件）、收入（百万美元）、价格（美元/件）及毛利率（2020-2025）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旅行手套销量（千件）、收入（百万美元）、价格（美元/件）及毛利率（2020-2025）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旅行手套销量（千件）、收入（百万美元）、价格（美元/件）及毛利率（2020-2025）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旅行手套生产基地、销售区域、竞争对手及市场地位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旅行手套产品规格、参数及市场应用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旅行手套销量（千件）、收入（百万美元）、价格（美元/件）及毛利率（2020-2025）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全球不同产品类型旅行手套销量（2020-2025年）&amp;（千件）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全球不同产品类型旅行手套销量市场份额（2020-2025）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全球不同产品类型旅行手套销量预测（2026-2031）&amp;（千件）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全球市场不同产品类型旅行手套销量市场份额预测（2026-2031）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全球不同产品类型旅行手套收入（2020-2025年）&amp;（百万美元）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全球不同产品类型旅行手套收入市场份额（2020-2025）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全球不同产品类型旅行手套收入预测（2026-2031）&amp;（百万美元）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全球不同产品类型旅行手套收入市场份额预测（2026-2031）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全球不同应用旅行手套销量（2020-2025年）&amp;（千件）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全球不同应用旅行手套销量市场份额（2020-2025）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全球不同应用旅行手套销量预测（2026-2031）&amp;（千件）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全球市场不同应用旅行手套销量市场份额预测（2026-2031）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全球不同应用旅行手套收入（2020-2025年）&amp;（百万美元）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全球不同应用旅行手套收入市场份额（2020-2025）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全球不同应用旅行手套收入预测（2026-2031）&amp;（百万美元）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全球不同应用旅行手套收入市场份额预测（2026-2031）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旅行手套上游原料供应商及联系方式列表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旅行手套典型客户列表</w:t>
      </w:r>
      <w:r>
        <w:rPr>
          <w:rFonts w:hint="eastAsia"/>
        </w:rPr>
        <w:br/>
      </w:r>
      <w:r>
        <w:rPr>
          <w:rFonts w:hint="eastAsia"/>
        </w:rPr>
        <w:t>　　表 111： 旅行手套主要销售模式及销售渠道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旅行手套行业发展机遇及主要驱动因素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旅行手套行业发展面临的风险</w:t>
      </w:r>
      <w:r>
        <w:rPr>
          <w:rFonts w:hint="eastAsia"/>
        </w:rPr>
        <w:br/>
      </w:r>
      <w:r>
        <w:rPr>
          <w:rFonts w:hint="eastAsia"/>
        </w:rPr>
        <w:t>　　表 114： 旅行手套行业政策分析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旅行手套产品图片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全球不同产品类型旅行手套销售额2020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全球不同产品类型旅行手套市场份额2024 &amp; 2031</w:t>
      </w:r>
      <w:r>
        <w:rPr>
          <w:rFonts w:hint="eastAsia"/>
        </w:rPr>
        <w:br/>
      </w:r>
      <w:r>
        <w:rPr>
          <w:rFonts w:hint="eastAsia"/>
        </w:rPr>
        <w:t>　　图 4： 男士手套产品图片</w:t>
      </w:r>
      <w:r>
        <w:rPr>
          <w:rFonts w:hint="eastAsia"/>
        </w:rPr>
        <w:br/>
      </w:r>
      <w:r>
        <w:rPr>
          <w:rFonts w:hint="eastAsia"/>
        </w:rPr>
        <w:t>　　图 5： 女士手套产品图片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全球不同应用旅行手套市场份额2024 &amp; 2031</w:t>
      </w:r>
      <w:r>
        <w:rPr>
          <w:rFonts w:hint="eastAsia"/>
        </w:rPr>
        <w:br/>
      </w:r>
      <w:r>
        <w:rPr>
          <w:rFonts w:hint="eastAsia"/>
        </w:rPr>
        <w:t>　　图 8： 骑行</w:t>
      </w:r>
      <w:r>
        <w:rPr>
          <w:rFonts w:hint="eastAsia"/>
        </w:rPr>
        <w:br/>
      </w:r>
      <w:r>
        <w:rPr>
          <w:rFonts w:hint="eastAsia"/>
        </w:rPr>
        <w:t>　　图 9： 户外冒险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全球旅行手套产能、产量、产能利用率及发展趋势（2020-2031）&amp;（千件）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全球旅行手套产量、需求量及发展趋势（2020-2031）&amp;（千件）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全球主要地区旅行手套产量（2020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全球主要地区旅行手套产量市场份额（2020-2031）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中国旅行手套产能、产量、产能利用率及发展趋势（2020-2031）&amp;（千件）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中国旅行手套产量、市场需求量及发展趋势（2020-2031）&amp;（千件）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全球旅行手套市场销售额及增长率：（2020-2031）&amp;（百万美元）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全球市场旅行手套市场规模：2020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全球市场旅行手套销量及增长率（2020-2031）&amp;（千件）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全球市场旅行手套价格趋势（2020-2031）&amp;（美元/件）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全球主要地区旅行手套销售收入（2020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全球主要地区旅行手套销售收入市场份额（2020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北美市场旅行手套销量及增长率（2020-2031）&amp;（千件）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北美市场旅行手套收入及增长率（2020-2031）&amp;（百万美元）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欧洲市场旅行手套销量及增长率（2020-2031）&amp;（千件）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欧洲市场旅行手套收入及增长率（2020-2031）&amp;（百万美元）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中国市场旅行手套销量及增长率（2020-2031）&amp;（千件）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中国市场旅行手套收入及增长率（2020-2031）&amp;（百万美元）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日本市场旅行手套销量及增长率（2020-2031）&amp;（千件）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日本市场旅行手套收入及增长率（2020-2031）&amp;（百万美元）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东南亚市场旅行手套销量及增长率（2020-2031）&amp;（千件）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东南亚市场旅行手套收入及增长率（2020-2031）&amp;（百万美元）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印度市场旅行手套销量及增长率（2020-2031）&amp;（千件）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印度市场旅行手套收入及增长率（2020-2031）&amp;（百万美元）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2024年全球市场主要厂商旅行手套销量市场份额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2024年全球市场主要厂商旅行手套收入市场份额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2024年中国市场主要厂商旅行手套销量市场份额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2024年中国市场主要厂商旅行手套收入市场份额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2024年全球前五大生产商旅行手套市场份额</w:t>
      </w:r>
      <w:r>
        <w:rPr>
          <w:rFonts w:hint="eastAsia"/>
        </w:rPr>
        <w:br/>
      </w:r>
      <w:r>
        <w:rPr>
          <w:rFonts w:hint="eastAsia"/>
        </w:rPr>
        <w:t>　　图 40： 2024年全球旅行手套第一梯队、第二梯队和第三梯队厂商及市场份额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全球不同产品类型旅行手套价格走势（2020-2031）&amp;（美元/件）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全球不同应用旅行手套价格走势（2020-2031）&amp;（美元/件）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旅行手套产业链</w:t>
      </w:r>
      <w:r>
        <w:rPr>
          <w:rFonts w:hint="eastAsia"/>
        </w:rPr>
        <w:br/>
      </w:r>
      <w:r>
        <w:rPr>
          <w:rFonts w:hint="eastAsia"/>
        </w:rPr>
        <w:t>　　图 44： 旅行手套中国企业SWOT分析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ae4c2a08b4605" w:history="1">
        <w:r>
          <w:rPr>
            <w:rStyle w:val="Hyperlink"/>
          </w:rPr>
          <w:t>全球与中国旅行手套市场现状调研及行业前景分析报告（2025-2031年）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ae4c2a08b4605" w:history="1">
        <w:r>
          <w:rPr>
            <w:rStyle w:val="Hyperlink"/>
          </w:rPr>
          <w:t>https://www.20087.com/6/98/LvXingShouTaoFaZhanQianJingFenXi.html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148964a8847c0" w:history="1">
      <w:r>
        <w:rPr>
          <w:rStyle w:val="Hyperlink"/>
        </w:rPr>
        <w:t>全球与中国旅行手套市场现状调研及行业前景分析报告（2025-2031年）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LvXingShouTaoFaZhanQianJingFenXi.html" TargetMode="External" Id="R884ae4c2a08b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LvXingShouTaoFaZhanQianJingFenXi.html" TargetMode="External" Id="R0ac148964a88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2025-02-24T02:59:55Z</dcterms:created>
  <dcterms:modified xsi:type="dcterms:W3CDTF">2025-02-24T03:59:55Z</dcterms:modified>
  <dc:subject>全球与中国旅行手套市场现状调研及行业前景分析报告（2025-2031年）</dc:subject>
  <dc:title>全球与中国旅行手套市场现状调研及行业前景分析报告（2025-2031年）</dc:title>
  <cp:keywords>全球与中国旅行手套市场现状调研及行业前景分析报告（2025-2031年）</cp:keywords>
  <dc:description>全球与中国旅行手套市场现状调研及行业前景分析报告（2025-2031年）</dc:description>
</cp:coreProperties>
</file>