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a1862c54046cf" w:history="1">
              <w:r>
                <w:rPr>
                  <w:rStyle w:val="Hyperlink"/>
                </w:rPr>
                <w:t>2025-2031年全球与中国时尚羊绒服装市场研究及前景趋势预测报告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a1862c54046cf" w:history="1">
              <w:r>
                <w:rPr>
                  <w:rStyle w:val="Hyperlink"/>
                </w:rPr>
                <w:t>2025-2031年全球与中国时尚羊绒服装市场研究及前景趋势预测报告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a1862c54046cf" w:history="1">
                <w:r>
                  <w:rPr>
                    <w:rStyle w:val="Hyperlink"/>
                  </w:rPr>
                  <w:t>https://www.20087.com/6/28/ShiShangYangRongFuZhuangDeFaZhanQianJing.html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羊绒服装以其轻盈保暖、柔软舒适和奢华质感，长期占据高端服饰市场的核心地位，深受消费者与设计师青睐。羊绒原料来源于山羊绒毛，因产量稀少、采集成本高而被视为珍贵面料代表。近年来，随着奢侈品消费增长与国产品牌升级，羊绒服装呈现出年轻化、多样化与国际化发展趋势，不仅限于经典大衣与围巾款式，还拓展至针织衫、连衣裙、外套等多个品类。尽管市场需求旺盛，但羊绒生产过程对生态环境的影响日益引起关注，过度放牧、草地退化等问题促使行业加快探索可持续养殖与再生资源利用路径。</w:t>
      </w:r>
      <w:r>
        <w:rPr>
          <w:rFonts w:hint="eastAsia"/>
        </w:rPr>
        <w:br/>
      </w:r>
      <w:r>
        <w:rPr>
          <w:rFonts w:hint="eastAsia"/>
        </w:rPr>
        <w:t>　　未来，时尚羊绒服装将朝向高品质、可持续与品牌文化深度融合的方向发展。环保认证体系的完善、动物福利标准的建立以及数字化供应链管理的推广，将推动行业向绿色生产转型。同时，技术创新如纳米防护涂层、抗菌处理、染色节水工艺等，将提升羊绒产品的耐用性与功能性，拓展其在都市通勤、运动休闲等场景中的应用。此外，随着本土品牌崛起与文化自信增强，融合民族元素与现代剪裁的原创设计将成为市场竞争新亮点。时尚羊绒服装不仅是身份象征与高级面料的代表，更是文化表达与可持续时尚理念的承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a1862c54046cf" w:history="1">
        <w:r>
          <w:rPr>
            <w:rStyle w:val="Hyperlink"/>
          </w:rPr>
          <w:t>2025-2031年全球与中国时尚羊绒服装市场研究及前景趋势预测报告</w:t>
        </w:r>
      </w:hyperlink>
      <w:r>
        <w:rPr>
          <w:rFonts w:hint="eastAsia"/>
        </w:rPr>
        <w:t>》全面梳理了时尚羊绒服装行业的市场规模、技术现状及产业链结构，结合数据分析了时尚羊绒服装市场需求、价格动态与竞争格局，科学预测了时尚羊绒服装发展趋势与市场前景，解读了行业内重点企业的战略布局与品牌影响力，同时对市场竞争与集中度进行了评估。此外，报告还细分了市场领域，揭示了时尚羊绒服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时尚羊绒服装市场概述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按照不同产品类型，时尚羊绒服装主要可以分为如下几个类别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全球不同产品类型时尚羊绒服装销售额增长趋势2020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毛衣</w:t>
      </w:r>
      <w:r>
        <w:rPr>
          <w:rFonts w:hint="eastAsia"/>
        </w:rPr>
        <w:br/>
      </w:r>
      <w:r>
        <w:rPr>
          <w:rFonts w:hint="eastAsia"/>
        </w:rPr>
        <w:t>　　　　1.2.3 大衣</w:t>
      </w:r>
      <w:r>
        <w:rPr>
          <w:rFonts w:hint="eastAsia"/>
        </w:rPr>
        <w:br/>
      </w:r>
      <w:r>
        <w:rPr>
          <w:rFonts w:hint="eastAsia"/>
        </w:rPr>
        <w:t>　　　　1.2.4 连衣裙</w:t>
      </w:r>
      <w:r>
        <w:rPr>
          <w:rFonts w:hint="eastAsia"/>
        </w:rPr>
        <w:br/>
      </w:r>
      <w:r>
        <w:rPr>
          <w:rFonts w:hint="eastAsia"/>
        </w:rPr>
        <w:t>　　1.3 从不同应用，时尚羊绒服装主要包括如下几个方面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全球不同应用时尚羊绒服装销售额增长趋势2020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　　1.3.4 男士</w:t>
      </w:r>
      <w:r>
        <w:rPr>
          <w:rFonts w:hint="eastAsia"/>
        </w:rPr>
        <w:br/>
      </w:r>
      <w:r>
        <w:rPr>
          <w:rFonts w:hint="eastAsia"/>
        </w:rPr>
        <w:t>　　1.4 时尚羊绒服装行业背景、发展历史、现状及趋势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时尚羊绒服装行业目前现状分析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时尚羊绒服装发展趋势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全球时尚羊绒服装总体规模分析</w:t>
      </w:r>
      <w:r>
        <w:rPr>
          <w:rFonts w:hint="eastAsia"/>
        </w:rPr>
        <w:br/>
      </w:r>
      <w:r>
        <w:rPr>
          <w:rFonts w:hint="eastAsia"/>
        </w:rPr>
        <w:t>　　2.1 全球时尚羊绒服装供需现状及预测（2020-2031）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全球时尚羊绒服装产能、产量、产能利用率及发展趋势（2020-2031）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全球时尚羊绒服装产量、需求量及发展趋势（2020-2031）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全球主要地区时尚羊绒服装产量及发展趋势（2020-2031）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全球主要地区时尚羊绒服装产量（2020-2025）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全球主要地区时尚羊绒服装产量（2026-2031）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全球主要地区时尚羊绒服装产量市场份额（2020-2031）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中国时尚羊绒服装供需现状及预测（2020-2031）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中国时尚羊绒服装产能、产量、产能利用率及发展趋势（2020-2031）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中国时尚羊绒服装产量、市场需求量及发展趋势（2020-2031）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全球时尚羊绒服装销量及销售额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全球市场时尚羊绒服装销售额（2020-2031）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全球市场时尚羊绒服装销量（2020-2031）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全球市场时尚羊绒服装价格趋势（2020-2031）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全球时尚羊绒服装主要地区分析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全球主要地区时尚羊绒服装市场规模分析：2020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全球主要地区时尚羊绒服装销售收入及市场份额（2020-2025年）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全球主要地区时尚羊绒服装销售收入预测（2026-2031年）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全球主要地区时尚羊绒服装销量分析：2020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全球主要地区时尚羊绒服装销量及市场份额（2020-2025年）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全球主要地区时尚羊绒服装销量及市场份额预测（2026-2031）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北美市场时尚羊绒服装销量、收入及增长率（2020-2031）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欧洲市场时尚羊绒服装销量、收入及增长率（2020-2031）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中国市场时尚羊绒服装销量、收入及增长率（2020-2031）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日本市场时尚羊绒服装销量、收入及增长率（2020-2031）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东南亚市场时尚羊绒服装销量、收入及增长率（2020-2031）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印度市场时尚羊绒服装销量、收入及增长率（2020-2031）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全球市场主要厂商时尚羊绒服装产能市场份额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全球市场主要厂商时尚羊绒服装销量（2020-2025）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全球市场主要厂商时尚羊绒服装销量（2020-2025）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全球市场主要厂商时尚羊绒服装销售收入（2020-2025）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全球市场主要厂商时尚羊绒服装销售价格（2020-2025）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2024年全球主要生产商时尚羊绒服装收入排名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中国市场主要厂商时尚羊绒服装销量（2020-2025）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中国市场主要厂商时尚羊绒服装销量（2020-2025）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中国市场主要厂商时尚羊绒服装销售收入（2020-2025）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2024年中国主要生产商时尚羊绒服装收入排名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中国市场主要厂商时尚羊绒服装销售价格（2020-2025）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全球主要厂商时尚羊绒服装总部及产地分布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全球主要厂商成立时间及时尚羊绒服装商业化日期</w:t>
      </w:r>
      <w:r>
        <w:rPr>
          <w:rFonts w:hint="eastAsia"/>
        </w:rPr>
        <w:br/>
      </w:r>
      <w:r>
        <w:rPr>
          <w:rFonts w:hint="eastAsia"/>
        </w:rPr>
        <w:t>　　4.6 全球主要厂商时尚羊绒服装产品类型及应用</w:t>
      </w:r>
      <w:r>
        <w:rPr>
          <w:rFonts w:hint="eastAsia"/>
        </w:rPr>
        <w:br/>
      </w:r>
      <w:r>
        <w:rPr>
          <w:rFonts w:hint="eastAsia"/>
        </w:rPr>
        <w:t>　　4.7 时尚羊绒服装行业集中度、竞争程度分析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时尚羊绒服装行业集中度分析：2024年全球Top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全球时尚羊绒服装第一梯队、第二梯队和第三梯队生产商（品牌）及市场份额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时尚羊绒服装销量、收入、价格及毛利率（2020-2025）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不同产品类型时尚羊绒服装分析</w:t>
      </w:r>
      <w:r>
        <w:rPr>
          <w:rFonts w:hint="eastAsia"/>
        </w:rPr>
        <w:br/>
      </w:r>
      <w:r>
        <w:rPr>
          <w:rFonts w:hint="eastAsia"/>
        </w:rPr>
        <w:t>　　6.1 全球不同产品类型时尚羊绒服装销量（2020-2031）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全球不同产品类型时尚羊绒服装销量及市场份额（2020-2025）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全球不同产品类型时尚羊绒服装销量预测（2026-2031）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全球不同产品类型时尚羊绒服装收入（2020-2031）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全球不同产品类型时尚羊绒服装收入及市场份额（2020-2025）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全球不同产品类型时尚羊绒服装收入预测（2026-2031）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全球不同产品类型时尚羊绒服装价格走势（2020-2031）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不同应用时尚羊绒服装分析</w:t>
      </w:r>
      <w:r>
        <w:rPr>
          <w:rFonts w:hint="eastAsia"/>
        </w:rPr>
        <w:br/>
      </w:r>
      <w:r>
        <w:rPr>
          <w:rFonts w:hint="eastAsia"/>
        </w:rPr>
        <w:t>　　7.1 全球不同应用时尚羊绒服装销量（2020-2031）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全球不同应用时尚羊绒服装销量及市场份额（2020-2025）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全球不同应用时尚羊绒服装销量预测（2026-2031）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全球不同应用时尚羊绒服装收入（2020-2031）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全球不同应用时尚羊绒服装收入及市场份额（2020-2025）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全球不同应用时尚羊绒服装收入预测（2026-2031）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全球不同应用时尚羊绒服装价格走势（2020-2031）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时尚羊绒服装产业链分析</w:t>
      </w:r>
      <w:r>
        <w:rPr>
          <w:rFonts w:hint="eastAsia"/>
        </w:rPr>
        <w:br/>
      </w:r>
      <w:r>
        <w:rPr>
          <w:rFonts w:hint="eastAsia"/>
        </w:rPr>
        <w:t>　　8.2 时尚羊绒服装工艺制造技术分析</w:t>
      </w:r>
      <w:r>
        <w:rPr>
          <w:rFonts w:hint="eastAsia"/>
        </w:rPr>
        <w:br/>
      </w:r>
      <w:r>
        <w:rPr>
          <w:rFonts w:hint="eastAsia"/>
        </w:rPr>
        <w:t>　　8.3 时尚羊绒服装产业上游供应分析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时尚羊绒服装下游客户分析</w:t>
      </w:r>
      <w:r>
        <w:rPr>
          <w:rFonts w:hint="eastAsia"/>
        </w:rPr>
        <w:br/>
      </w:r>
      <w:r>
        <w:rPr>
          <w:rFonts w:hint="eastAsia"/>
        </w:rPr>
        <w:t>　　8.5 时尚羊绒服装销售渠道分析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时尚羊绒服装行业发展机遇及主要驱动因素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时尚羊绒服装行业发展面临的风险</w:t>
      </w:r>
      <w:r>
        <w:rPr>
          <w:rFonts w:hint="eastAsia"/>
        </w:rPr>
        <w:br/>
      </w:r>
      <w:r>
        <w:rPr>
          <w:rFonts w:hint="eastAsia"/>
        </w:rPr>
        <w:t>　　9.3 时尚羊绒服装行业政策分析</w:t>
      </w:r>
      <w:r>
        <w:rPr>
          <w:rFonts w:hint="eastAsia"/>
        </w:rPr>
        <w:br/>
      </w:r>
      <w:r>
        <w:rPr>
          <w:rFonts w:hint="eastAsia"/>
        </w:rPr>
        <w:t>　　9.4 时尚羊绒服装中国企业SWOT分析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全球不同产品类型时尚羊绒服装销售额增长（CAGR）趋势2020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时尚羊绒服装行业目前发展现状</w:t>
      </w:r>
      <w:r>
        <w:rPr>
          <w:rFonts w:hint="eastAsia"/>
        </w:rPr>
        <w:br/>
      </w:r>
      <w:r>
        <w:rPr>
          <w:rFonts w:hint="eastAsia"/>
        </w:rPr>
        <w:t>　　表 4： 时尚羊绒服装发展趋势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全球主要地区时尚羊绒服装产量增速（CAGR）：（2020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全球主要地区时尚羊绒服装产量（2020-2025）&amp;（千件）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全球主要地区时尚羊绒服装产量（2026-2031）&amp;（千件）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全球主要地区时尚羊绒服装产量市场份额（2020-2025）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全球主要地区时尚羊绒服装产量（2026-2031）&amp;（千件）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全球主要地区时尚羊绒服装销售收入增速：（2020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全球主要地区时尚羊绒服装销售收入（2020-2025）&amp;（百万美元）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全球主要地区时尚羊绒服装销售收入市场份额（2020-2025）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全球主要地区时尚羊绒服装收入（2026-2031）&amp;（百万美元）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全球主要地区时尚羊绒服装收入市场份额（2026-2031）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全球主要地区时尚羊绒服装销量（千件）：2020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全球主要地区时尚羊绒服装销量（2020-2025）&amp;（千件）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全球主要地区时尚羊绒服装销量市场份额（2020-2025）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全球主要地区时尚羊绒服装销量（2026-2031）&amp;（千件）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全球主要地区时尚羊绒服装销量份额（2026-2031）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全球市场主要厂商时尚羊绒服装产能（2024-2025）&amp;（千件）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全球市场主要厂商时尚羊绒服装销量（2020-2025）&amp;（千件）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全球市场主要厂商时尚羊绒服装销量市场份额（2020-2025）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全球市场主要厂商时尚羊绒服装销售收入（2020-2025）&amp;（百万美元）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全球市场主要厂商时尚羊绒服装销售收入市场份额（2020-2025）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全球市场主要厂商时尚羊绒服装销售价格（2020-2025）&amp;（美元/件）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2024年全球主要生产商时尚羊绒服装收入排名（百万美元）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中国市场主要厂商时尚羊绒服装销量（2020-2025）&amp;（千件）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中国市场主要厂商时尚羊绒服装销量市场份额（2020-2025）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中国市场主要厂商时尚羊绒服装销售收入（2020-2025）&amp;（百万美元）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中国市场主要厂商时尚羊绒服装销售收入市场份额（2020-2025）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2024年中国主要生产商时尚羊绒服装收入排名（百万美元）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中国市场主要厂商时尚羊绒服装销售价格（2020-2025）&amp;（美元/件）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全球主要厂商时尚羊绒服装总部及产地分布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全球主要厂商成立时间及时尚羊绒服装商业化日期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全球主要厂商时尚羊绒服装产品类型及应用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2024年全球时尚羊绒服装主要厂商市场地位（第一梯队、第二梯队和第三梯队）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全球时尚羊绒服装市场投资、并购等现状分析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时尚羊绒服装生产基地、销售区域、竞争对手及市场地位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时尚羊绒服装产品规格、参数及市场应用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时尚羊绒服装销量（千件）、收入（百万美元）、价格（美元/件）及毛利率（2020-2025）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全球不同产品类型时尚羊绒服装销量（2020-2025年）&amp;（千件）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全球不同产品类型时尚羊绒服装销量市场份额（2020-2025）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全球不同产品类型时尚羊绒服装销量预测（2026-2031）&amp;（千件）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全球市场不同产品类型时尚羊绒服装销量市场份额预测（2026-2031）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全球不同产品类型时尚羊绒服装收入（2020-2025年）&amp;（百万美元）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全球不同产品类型时尚羊绒服装收入市场份额（2020-2025）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全球不同产品类型时尚羊绒服装收入预测（2026-2031）&amp;（百万美元）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全球不同产品类型时尚羊绒服装收入市场份额预测（2026-2031）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全球不同应用时尚羊绒服装销量（2020-2025年）&amp;（千件）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全球不同应用时尚羊绒服装销量市场份额（2020-2025）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全球不同应用时尚羊绒服装销量预测（2026-2031）&amp;（千件）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全球市场不同应用时尚羊绒服装销量市场份额预测（2026-2031）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全球不同应用时尚羊绒服装收入（2020-2025年）&amp;（百万美元）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全球不同应用时尚羊绒服装收入市场份额（2020-2025）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全球不同应用时尚羊绒服装收入预测（2026-2031）&amp;（百万美元）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全球不同应用时尚羊绒服装收入市场份额预测（2026-2031）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时尚羊绒服装上游原料供应商及联系方式列表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时尚羊绒服装典型客户列表</w:t>
      </w:r>
      <w:r>
        <w:rPr>
          <w:rFonts w:hint="eastAsia"/>
        </w:rPr>
        <w:br/>
      </w:r>
      <w:r>
        <w:rPr>
          <w:rFonts w:hint="eastAsia"/>
        </w:rPr>
        <w:t>　　表 146： 时尚羊绒服装主要销售模式及销售渠道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时尚羊绒服装行业发展机遇及主要驱动因素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时尚羊绒服装行业发展面临的风险</w:t>
      </w:r>
      <w:r>
        <w:rPr>
          <w:rFonts w:hint="eastAsia"/>
        </w:rPr>
        <w:br/>
      </w:r>
      <w:r>
        <w:rPr>
          <w:rFonts w:hint="eastAsia"/>
        </w:rPr>
        <w:t>　　表 149： 时尚羊绒服装行业政策分析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时尚羊绒服装产品图片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全球不同产品类型时尚羊绒服装销售额2020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全球不同产品类型时尚羊绒服装市场份额2024 &amp; 2031</w:t>
      </w:r>
      <w:r>
        <w:rPr>
          <w:rFonts w:hint="eastAsia"/>
        </w:rPr>
        <w:br/>
      </w:r>
      <w:r>
        <w:rPr>
          <w:rFonts w:hint="eastAsia"/>
        </w:rPr>
        <w:t>　　图 4： 毛衣产品图片</w:t>
      </w:r>
      <w:r>
        <w:rPr>
          <w:rFonts w:hint="eastAsia"/>
        </w:rPr>
        <w:br/>
      </w:r>
      <w:r>
        <w:rPr>
          <w:rFonts w:hint="eastAsia"/>
        </w:rPr>
        <w:t>　　图 5： 大衣产品图片</w:t>
      </w:r>
      <w:r>
        <w:rPr>
          <w:rFonts w:hint="eastAsia"/>
        </w:rPr>
        <w:br/>
      </w:r>
      <w:r>
        <w:rPr>
          <w:rFonts w:hint="eastAsia"/>
        </w:rPr>
        <w:t>　　图 6： 连衣裙产品图片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全球不同应用时尚羊绒服装市场份额2024 &amp; 2031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女性</w:t>
      </w:r>
      <w:r>
        <w:rPr>
          <w:rFonts w:hint="eastAsia"/>
        </w:rPr>
        <w:br/>
      </w:r>
      <w:r>
        <w:rPr>
          <w:rFonts w:hint="eastAsia"/>
        </w:rPr>
        <w:t>　　图 11： 男士</w:t>
      </w:r>
      <w:r>
        <w:rPr>
          <w:rFonts w:hint="eastAsia"/>
        </w:rPr>
        <w:br/>
      </w:r>
      <w:r>
        <w:rPr>
          <w:rFonts w:hint="eastAsia"/>
        </w:rPr>
        <w:t>　　图 12： 全球时尚羊绒服装产能、产量、产能利用率及发展趋势（2020-2031）&amp;（千件）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全球时尚羊绒服装产量、需求量及发展趋势（2020-2031）&amp;（千件）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全球主要地区时尚羊绒服装产量（2020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全球主要地区时尚羊绒服装产量市场份额（2020-2031）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中国时尚羊绒服装产能、产量、产能利用率及发展趋势（2020-2031）&amp;（千件）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中国时尚羊绒服装产量、市场需求量及发展趋势（2020-2031）&amp;（千件）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全球时尚羊绒服装市场销售额及增长率：（2020-2031）&amp;（百万美元）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全球市场时尚羊绒服装市场规模：2020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全球市场时尚羊绒服装销量及增长率（2020-2031）&amp;（千件）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全球市场时尚羊绒服装价格趋势（2020-2031）&amp;（美元/件）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全球主要地区时尚羊绒服装销售收入（2020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全球主要地区时尚羊绒服装销售收入市场份额（2020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北美市场时尚羊绒服装销量及增长率（2020-2031）&amp;（千件）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北美市场时尚羊绒服装收入及增长率（2020-2031）&amp;（百万美元）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欧洲市场时尚羊绒服装销量及增长率（2020-2031）&amp;（千件）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欧洲市场时尚羊绒服装收入及增长率（2020-2031）&amp;（百万美元）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中国市场时尚羊绒服装销量及增长率（2020-2031）&amp;（千件）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中国市场时尚羊绒服装收入及增长率（2020-2031）&amp;（百万美元）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日本市场时尚羊绒服装销量及增长率（2020-2031）&amp;（千件）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日本市场时尚羊绒服装收入及增长率（2020-2031）&amp;（百万美元）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东南亚市场时尚羊绒服装销量及增长率（2020-2031）&amp;（千件）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东南亚市场时尚羊绒服装收入及增长率（2020-2031）&amp;（百万美元）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印度市场时尚羊绒服装销量及增长率（2020-2031）&amp;（千件）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印度市场时尚羊绒服装收入及增长率（2020-2031）&amp;（百万美元）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2024年全球市场主要厂商时尚羊绒服装销量市场份额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2024年全球市场主要厂商时尚羊绒服装收入市场份额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2024年中国市场主要厂商时尚羊绒服装销量市场份额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2024年中国市场主要厂商时尚羊绒服装收入市场份额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2024年全球前五大生产商时尚羊绒服装市场份额</w:t>
      </w:r>
      <w:r>
        <w:rPr>
          <w:rFonts w:hint="eastAsia"/>
        </w:rPr>
        <w:br/>
      </w:r>
      <w:r>
        <w:rPr>
          <w:rFonts w:hint="eastAsia"/>
        </w:rPr>
        <w:t>　　图 41： 2024年全球时尚羊绒服装第一梯队、第二梯队和第三梯队厂商及市场份额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全球不同产品类型时尚羊绒服装价格走势（2020-2031）&amp;（美元/件）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全球不同应用时尚羊绒服装价格走势（2020-2031）&amp;（美元/件）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时尚羊绒服装产业链</w:t>
      </w:r>
      <w:r>
        <w:rPr>
          <w:rFonts w:hint="eastAsia"/>
        </w:rPr>
        <w:br/>
      </w:r>
      <w:r>
        <w:rPr>
          <w:rFonts w:hint="eastAsia"/>
        </w:rPr>
        <w:t>　　图 45： 时尚羊绒服装中国企业SWOT分析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a1862c54046cf" w:history="1">
        <w:r>
          <w:rPr>
            <w:rStyle w:val="Hyperlink"/>
          </w:rPr>
          <w:t>2025-2031年全球与中国时尚羊绒服装市场研究及前景趋势预测报告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a1862c54046cf" w:history="1">
        <w:r>
          <w:rPr>
            <w:rStyle w:val="Hyperlink"/>
          </w:rPr>
          <w:t>https://www.20087.com/6/28/ShiShangYangRongFuZhuangDeFaZhanQianJing.html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6ce794d044c1f" w:history="1">
      <w:r>
        <w:rPr>
          <w:rStyle w:val="Hyperlink"/>
        </w:rPr>
        <w:t>2025-2031年全球与中国时尚羊绒服装市场研究及前景趋势预测报告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iShangYangRongFuZhuangDeFaZhanQianJing.html" TargetMode="External" Id="R33aa1862c540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iShangYangRongFuZhuangDeFaZhanQianJing.html" TargetMode="External" Id="R9c96ce794d04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2025-02-25T00:04:48Z</dcterms:created>
  <dcterms:modified xsi:type="dcterms:W3CDTF">2025-02-25T01:04:48Z</dcterms:modified>
  <dc:subject>2025-2031年全球与中国时尚羊绒服装市场研究及前景趋势预测报告</dc:subject>
  <dc:title>2025-2031年全球与中国时尚羊绒服装市场研究及前景趋势预测报告</dc:title>
  <cp:keywords>2025-2031年全球与中国时尚羊绒服装市场研究及前景趋势预测报告</cp:keywords>
  <dc:description>2025-2031年全球与中国时尚羊绒服装市场研究及前景趋势预测报告</dc:description>
</cp:coreProperties>
</file>