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8214285bf4a53" w:history="1">
              <w:r>
                <w:rPr>
                  <w:rStyle w:val="Hyperlink"/>
                </w:rPr>
                <w:t>2025-2031年中国入墙式水龙头市场调查研究与前景趋势预测报告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8214285bf4a53" w:history="1">
              <w:r>
                <w:rPr>
                  <w:rStyle w:val="Hyperlink"/>
                </w:rPr>
                <w:t>2025-2031年中国入墙式水龙头市场调查研究与前景趋势预测报告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8214285bf4a53" w:history="1">
                <w:r>
                  <w:rPr>
                    <w:rStyle w:val="Hyperlink"/>
                  </w:rPr>
                  <w:t>https://www.20087.com/7/78/RuQiangShiShuiLongTouFaZhanXianZhuangQianJing.html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墙式水龙头是现代卫浴空间设计中的高端配置，凭借简洁的视觉效果与节省台面空间的优势，在住宅、酒店及商业项目中逐步普及。该类产品将阀芯与供水管路预埋于墙体内部，仅露出操作把手或出水口，实现台面无孔化安装，提升整体美观度与清洁便利性。目前，入墙式水龙头主流结构采用黄铜或不锈钢材质阀体，配合陶瓷阀芯确保长期使用的密封性与开关顺滑度。安装过程需在装修前期完成水管定位与暗盒预埋，对施工精度要求较高。部分高端型号集成恒温混水模块，通过内置感温元件自动调节冷热水比例，提供稳定的出水温度。表面处理工艺涵盖镀铬、拉丝镍及PVD真空镀膜，具备耐磨、耐腐蚀与抗指纹特性。然而，维修难度大、改造成本高以及对墙体结构的特殊要求，限制了其在既有建筑中的广泛应用。</w:t>
      </w:r>
      <w:r>
        <w:rPr>
          <w:rFonts w:hint="eastAsia"/>
        </w:rPr>
        <w:br/>
      </w:r>
      <w:r>
        <w:rPr>
          <w:rFonts w:hint="eastAsia"/>
        </w:rPr>
        <w:t>　　未来，入墙式水龙头将向智能化、模块化与系统集成方向深化发展。产品将融合触控感应、手势识别与数字显示屏技术，实现无接触操作与水温水量可视化调节，提升使用便捷性与卫生水平。模块化阀芯设计支持快速更换与功能升级，降低后期维护成本。供水系统将集成水质监测、流量统计与漏水预警功能，通过无线通信与智能家居平台联动，实现用水管理的精细化与自动化。在材料创新方面，抗菌涂层与自清洁水流道设计将减少水垢沉积与微生物滋生，保障出水卫生。安装工艺将推广标准化预埋套件与可调式支撑结构，简化施工流程并提高适配性。同时，节水型阀芯与低流量喷嘴将成为标配，响应可持续发展趋势。随着消费者对卫浴空间美学与科技体验的要求提升，入墙式水龙头将持续优化人机交互与系统可靠性，成为高端卫浴解决方案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8214285bf4a53" w:history="1">
        <w:r>
          <w:rPr>
            <w:rStyle w:val="Hyperlink"/>
          </w:rPr>
          <w:t>2025-2031年中国入墙式水龙头市场调查研究与前景趋势预测报告</w:t>
        </w:r>
      </w:hyperlink>
      <w:r>
        <w:rPr>
          <w:rFonts w:hint="eastAsia"/>
        </w:rPr>
        <w:t>》基于权威数据，系统分析了入墙式水龙头行业的市场规模、供需结构和价格机制，梳理了入墙式水龙头产业链各环节现状及细分领域特点。报告研究了入墙式水龙头行业技术发展水平与创新方向，评估了入墙式水龙头重点企业的市场表现，结合入墙式水龙头区域市场差异分析了发展潜力。通过对政策环境、消费趋势和入墙式水龙头产业升级路径的研判，客观预测了入墙式水龙头行业未来走向与增长空间，同时识别了潜在风险因素。报告为政府部门制定入墙式水龙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入墙式水龙头行业概述</w:t>
      </w:r>
      <w:r>
        <w:rPr>
          <w:rFonts w:hint="eastAsia"/>
        </w:rPr>
        <w:br/>
      </w:r>
      <w:r>
        <w:rPr>
          <w:rFonts w:hint="eastAsia"/>
        </w:rPr>
        <w:t>　　第一节 入墙式水龙头定义与分类</w:t>
      </w:r>
      <w:r>
        <w:rPr>
          <w:rFonts w:hint="eastAsia"/>
        </w:rPr>
        <w:br/>
      </w:r>
      <w:r>
        <w:rPr>
          <w:rFonts w:hint="eastAsia"/>
        </w:rPr>
        <w:t>　　第二节 入墙式水龙头应用领域</w:t>
      </w:r>
      <w:r>
        <w:rPr>
          <w:rFonts w:hint="eastAsia"/>
        </w:rPr>
        <w:br/>
      </w:r>
      <w:r>
        <w:rPr>
          <w:rFonts w:hint="eastAsia"/>
        </w:rPr>
        <w:t>　　第三节 入墙式水龙头行业经济指标分析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入墙式水龙头产业链及经营模式分析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三、入墙式水龙头销售模式及销售渠道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全球入墙式水龙头市场发展综述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2019-2024年全球入墙式水龙头市场规模与趋势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主要国家与地区入墙式水龙头市场分析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2025-2031年全球入墙式水龙头行业发展趋势与前景预测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中国入墙式水龙头行业市场分析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2024-2025年入墙式水龙头产能与投资动态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一、国内入墙式水龙头产能及利用情况</w:t>
      </w:r>
      <w:r>
        <w:rPr>
          <w:rFonts w:hint="eastAsia"/>
        </w:rPr>
        <w:br/>
      </w:r>
      <w:r>
        <w:rPr>
          <w:rFonts w:hint="eastAsia"/>
        </w:rPr>
        <w:t>　　　　二、入墙式水龙头产能扩张与投资动态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2025-2031年入墙式水龙头行业产量统计与趋势预测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一、2019-2024年入墙式水龙头行业产量数据统计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1、2019-2024年入墙式水龙头产量及增长趋势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2、2019-2024年入墙式水龙头细分产品产量及份额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二、影响入墙式水龙头产量的关键因素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三、2025-2031年入墙式水龙头产量预测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2025-2031年入墙式水龙头市场需求与销售分析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一、2024-2025年入墙式水龙头行业需求现状</w:t>
      </w:r>
      <w:r>
        <w:rPr>
          <w:rFonts w:hint="eastAsia"/>
        </w:rPr>
        <w:br/>
      </w:r>
      <w:r>
        <w:rPr>
          <w:rFonts w:hint="eastAsia"/>
        </w:rPr>
        <w:t>　　　　二、入墙式水龙头客户群体与需求特点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三、2019-2024年入墙式水龙头行业销售规模分析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四、2025-2031年入墙式水龙头市场增长潜力与规模预测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中国入墙式水龙头细分市场与下游应用领域分析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入墙式水龙头细分市场分析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一、2024-2025年入墙式水龙头主要细分产品市场现状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入墙式水龙头下游应用与客户群体分析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一、2024-2025年入墙式水龙头各应用领域市场现状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2024-2025年入墙式水龙头行业技术发展现状及趋势分析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入墙式水龙头行业技术发展现状分析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国内外入墙式水龙头行业技术差异与原因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入墙式水龙头行业技术发展方向、趋势预测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提升入墙式水龙头行业技术能力策略建议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入墙式水龙头价格机制与竞争策略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一、2019-2024年入墙式水龙头市场价格走势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入墙式水龙头定价策略与方法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2025-2031年入墙式水龙头价格竞争态势与趋势预测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中国入墙式水龙头行业重点区域市场研究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2024-2025年重点区域入墙式水龙头市场发展概况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二、2019-2024年入墙式水龙头市场需求规模情况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三、2025-2031年入墙式水龙头行业发展潜力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二、2019-2024年入墙式水龙头市场需求规模情况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三、2025-2031年入墙式水龙头行业发展潜力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二、2019-2024年入墙式水龙头市场需求规模情况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三、2025-2031年入墙式水龙头行业发展潜力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二、2019-2024年入墙式水龙头市场需求规模情况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三、2025-2031年入墙式水龙头行业发展潜力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二、2019-2024年入墙式水龙头市场需求规模情况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三、2025-2031年入墙式水龙头行业发展潜力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2019-2024年中国入墙式水龙头行业进出口情况分析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入墙式水龙头行业进口情况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一、2019-2024年入墙式水龙头进口规模及增长情况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二、入墙式水龙头主要进口来源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入墙式水龙头行业出口情况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一、2019-2024年入墙式水龙头出口规模及增长情况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二、入墙式水龙头主要出口目的地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2019-2024年中国入墙式水龙头行业总体发展与财务状况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2019-2024年中国入墙式水龙头行业规模情况</w:t>
      </w:r>
      <w:r>
        <w:rPr>
          <w:rFonts w:hint="eastAsia"/>
        </w:rPr>
        <w:br/>
      </w:r>
      <w:r>
        <w:rPr>
          <w:rFonts w:hint="eastAsia"/>
        </w:rPr>
        <w:t>　　　　一、入墙式水龙头行业企业数量规模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二、入墙式水龙头行业从业人员规模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三、入墙式水龙头行业市场敏感性分析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2019-2024年中国入墙式水龙头行业财务能力分析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一、入墙式水龙头行业盈利能力</w:t>
      </w:r>
      <w:r>
        <w:rPr>
          <w:rFonts w:hint="eastAsia"/>
        </w:rPr>
        <w:br/>
      </w:r>
      <w:r>
        <w:rPr>
          <w:rFonts w:hint="eastAsia"/>
        </w:rPr>
        <w:t>　　　　二、入墙式水龙头行业偿债能力</w:t>
      </w:r>
      <w:r>
        <w:rPr>
          <w:rFonts w:hint="eastAsia"/>
        </w:rPr>
        <w:br/>
      </w:r>
      <w:r>
        <w:rPr>
          <w:rFonts w:hint="eastAsia"/>
        </w:rPr>
        <w:t>　　　　三、入墙式水龙头行业营运能力</w:t>
      </w:r>
      <w:r>
        <w:rPr>
          <w:rFonts w:hint="eastAsia"/>
        </w:rPr>
        <w:br/>
      </w:r>
      <w:r>
        <w:rPr>
          <w:rFonts w:hint="eastAsia"/>
        </w:rPr>
        <w:t>　　　　四、入墙式水龙头行业发展能力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入墙式水龙头行业重点企业调研分析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二、企业入墙式水龙头业务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二、企业入墙式水龙头业务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二、企业入墙式水龙头业务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二、企业入墙式水龙头业务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二、企业入墙式水龙头业务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二、企业入墙式水龙头业务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中国入墙式水龙头行业竞争格局分析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入墙式水龙头行业竞争格局总览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2024-2025年入墙式水龙头行业竞争力分析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2019-2024年入墙式水龙头行业企业并购活动分析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2024-2025年入墙式水龙头行业会展与招投标活动分析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一、入墙式水龙头行业会展活动及其市场影响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2025年中国入墙式水龙头企业发展企业发展策略与建议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入墙式水龙头销售模式与渠道策略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入墙式水龙头品牌与市场推广策略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入墙式水龙头研发投入与技术创新能力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入墙式水龙头合作联盟与资源整合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中国入墙式水龙头行业风险与对策</w:t>
      </w:r>
      <w:r>
        <w:rPr>
          <w:rFonts w:hint="eastAsia"/>
        </w:rPr>
        <w:br/>
      </w:r>
      <w:r>
        <w:rPr>
          <w:rFonts w:hint="eastAsia"/>
        </w:rPr>
        <w:t>　　第一节 入墙式水龙头行业SWOT分析</w:t>
      </w:r>
      <w:r>
        <w:rPr>
          <w:rFonts w:hint="eastAsia"/>
        </w:rPr>
        <w:br/>
      </w:r>
      <w:r>
        <w:rPr>
          <w:rFonts w:hint="eastAsia"/>
        </w:rPr>
        <w:t>　　　　一、入墙式水龙头行业优势</w:t>
      </w:r>
      <w:r>
        <w:rPr>
          <w:rFonts w:hint="eastAsia"/>
        </w:rPr>
        <w:br/>
      </w:r>
      <w:r>
        <w:rPr>
          <w:rFonts w:hint="eastAsia"/>
        </w:rPr>
        <w:t>　　　　二、入墙式水龙头行业劣势</w:t>
      </w:r>
      <w:r>
        <w:rPr>
          <w:rFonts w:hint="eastAsia"/>
        </w:rPr>
        <w:br/>
      </w:r>
      <w:r>
        <w:rPr>
          <w:rFonts w:hint="eastAsia"/>
        </w:rPr>
        <w:t>　　　　三、入墙式水龙头市场机会</w:t>
      </w:r>
      <w:r>
        <w:rPr>
          <w:rFonts w:hint="eastAsia"/>
        </w:rPr>
        <w:br/>
      </w:r>
      <w:r>
        <w:rPr>
          <w:rFonts w:hint="eastAsia"/>
        </w:rPr>
        <w:t>　　　　四、入墙式水龙头市场威胁</w:t>
      </w:r>
      <w:r>
        <w:rPr>
          <w:rFonts w:hint="eastAsia"/>
        </w:rPr>
        <w:br/>
      </w:r>
      <w:r>
        <w:rPr>
          <w:rFonts w:hint="eastAsia"/>
        </w:rPr>
        <w:t>　　第二节 入墙式水龙头行业风险及对策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2025-2031年中国入墙式水龙头行业前景与发展趋势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2024-2025年入墙式水龙头行业发展环境分析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一、入墙式水龙头行业主管部门与监管体制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二、入墙式水龙头行业主要法律法规及政策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三、入墙式水龙头行业标准与质量监管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2025-2031年入墙式水龙头行业发展趋势与方向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2025-2031年入墙式水龙头行业发展潜力与机遇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入墙式水龙头行业研究结论与建议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(中^智^林)入墙式水龙头行业发展建议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2019-2024年中国入墙式水龙头市场规模及增长情况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2019-2024年中国入墙式水龙头行业产能及增长趋势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2025-2031年中国入墙式水龙头行业产能预测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2019-2024年中国入墙式水龙头行业产量及增长趋势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2025-2031年中国入墙式水龙头行业产量预测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2019-2024年中国入墙式水龙头行业市场需求及增长情况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2025-2031年中国入墙式水龙头行业市场需求预测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2019-2024年中国入墙式水龙头行业利润及增长情况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**地区入墙式水龙头市场规模及增长情况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**地区入墙式水龙头市场规模及增长情况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**地区入墙式水龙头行业市场需求情况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2019-2024年中国入墙式水龙头行业进口量及增速统计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2019-2024年中国入墙式水龙头行业出口量及增速统计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入墙式水龙头重点企业经营情况分析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2025年入墙式水龙头行业壁垒</w:t>
      </w:r>
      <w:r>
        <w:rPr>
          <w:rFonts w:hint="eastAsia"/>
        </w:rPr>
        <w:br/>
      </w:r>
      <w:r>
        <w:rPr>
          <w:rFonts w:hint="eastAsia"/>
        </w:rPr>
        <w:t>　　图表 2025年入墙式水龙头市场前景分析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2025-2031年中国入墙式水龙头市场需求预测</w:t>
      </w:r>
      <w:r>
        <w:rPr>
          <w:rFonts w:hint="eastAsia"/>
        </w:rPr>
        <w:br/>
      </w:r>
      <w:r>
        <w:rPr>
          <w:rFonts w:hint="eastAsia"/>
        </w:rPr>
        <w:t>　　图表 2025年入墙式水龙头发展趋势预测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8214285bf4a53" w:history="1">
        <w:r>
          <w:rPr>
            <w:rStyle w:val="Hyperlink"/>
          </w:rPr>
          <w:t>2025-2031年中国入墙式水龙头市场调查研究与前景趋势预测报告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8214285bf4a53" w:history="1">
        <w:r>
          <w:rPr>
            <w:rStyle w:val="Hyperlink"/>
          </w:rPr>
          <w:t>https://www.20087.com/7/78/RuQiangShiShuiLongTouFaZhanXianZhuangQianJing.html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12fa4c0f544d1" w:history="1">
      <w:r>
        <w:rPr>
          <w:rStyle w:val="Hyperlink"/>
        </w:rPr>
        <w:t>2025-2031年中国入墙式水龙头市场调查研究与前景趋势预测报告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uQiangShiShuiLongTouFaZhanXianZhuangQianJing.html" TargetMode="External" Id="R3f78214285b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uQiangShiShuiLongTouFaZhanXianZhuangQianJing.html" TargetMode="External" Id="R11712fa4c0f5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2025-09-24T23:55:39Z</dcterms:created>
  <dcterms:modified xsi:type="dcterms:W3CDTF">2025-09-25T00:55:39Z</dcterms:modified>
  <dc:subject>2025-2031年中国入墙式水龙头市场调查研究与前景趋势预测报告</dc:subject>
  <dc:title>2025-2031年中国入墙式水龙头市场调查研究与前景趋势预测报告</dc:title>
  <cp:keywords>2025-2031年中国入墙式水龙头市场调查研究与前景趋势预测报告</cp:keywords>
  <dc:description>2025-2031年中国入墙式水龙头市场调查研究与前景趋势预测报告</dc:description>
</cp:coreProperties>
</file>