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0f05e797b4037" w:history="1">
              <w:r>
                <w:rPr>
                  <w:rStyle w:val="Hyperlink"/>
                </w:rPr>
                <w:t>2025-2031年中国商务装行业现状与行业前景分析报告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0f05e797b4037" w:history="1">
              <w:r>
                <w:rPr>
                  <w:rStyle w:val="Hyperlink"/>
                </w:rPr>
                <w:t>2025-2031年中国商务装行业现状与行业前景分析报告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0f05e797b4037" w:history="1">
                <w:r>
                  <w:rPr>
                    <w:rStyle w:val="Hyperlink"/>
                  </w:rPr>
                  <w:t>https://www.20087.com/7/68/ShangWuZhuangFaZhanQianJingFenXi.html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随着工作环境的多样化和休闲化趋势，商务装的定义与风格正在发生转变。传统西装、正装衬衫不再是唯一选择，越来越多的商务休闲装（Smart Casual）成为职场主流，强调既专业又不失个性。环保面料和可持续性成为消费者和品牌共同关注的焦点，推动了有机棉、再生纤维等环保材料的应用。</w:t>
      </w:r>
      <w:r>
        <w:rPr>
          <w:rFonts w:hint="eastAsia"/>
        </w:rPr>
        <w:br/>
      </w:r>
      <w:r>
        <w:rPr>
          <w:rFonts w:hint="eastAsia"/>
        </w:rPr>
        <w:t>　　商务装的未来将更加注重舒适性、可持续性与个性化。随着远程办公和灵活工作制的普及，适应多种场合的多功能商务装将更受欢迎。智能穿戴技术的融入，如可调节温度的面料、健康监测功能，将赋予商务装新的科技属性。此外，品牌将更注重消费者体验，提供定制化服务和增强线上购物体验，以满足消费者对个性化和便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0f05e797b4037" w:history="1">
        <w:r>
          <w:rPr>
            <w:rStyle w:val="Hyperlink"/>
          </w:rPr>
          <w:t>2025-2031年中国商务装行业现状与行业前景分析报告</w:t>
        </w:r>
      </w:hyperlink>
      <w:r>
        <w:rPr>
          <w:rFonts w:hint="eastAsia"/>
        </w:rPr>
        <w:t>》系统分析了商务装行业的市场规模、市场需求及价格波动，深入探讨了商务装产业链关键环节及各细分市场特点。报告基于权威数据，科学预测了商务装市场前景与发展趋势，同时评估了商务装重点企业的经营状况，包括品牌影响力、市场集中度及竞争格局。通过SWOT分析，报告揭示了商务装行业面临的风险与机遇，为商务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商务装行业界定及应用领域</w:t>
      </w:r>
      <w:r>
        <w:rPr>
          <w:rFonts w:hint="eastAsia"/>
        </w:rPr>
        <w:br/>
      </w:r>
      <w:r>
        <w:rPr>
          <w:rFonts w:hint="eastAsia"/>
        </w:rPr>
        <w:t>　　第一节 商务装行业定义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商务装主要应用领域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2024-2025年全球商务装行业市场调研分析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全球商务装行业经济环境分析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全球商务装市场总体情况分析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一、全球商务装行业的发展特点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二、全球商务装市场结构</w:t>
      </w:r>
      <w:r>
        <w:rPr>
          <w:rFonts w:hint="eastAsia"/>
        </w:rPr>
        <w:br/>
      </w:r>
      <w:r>
        <w:rPr>
          <w:rFonts w:hint="eastAsia"/>
        </w:rPr>
        <w:t>　　　　三、全球商务装行业竞争格局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全球主要国家（地区）商务装市场分析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2025-2031年全球商务装行业发展趋势预测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2024-2025年商务装行业发展环境分析</w:t>
      </w:r>
      <w:r>
        <w:rPr>
          <w:rFonts w:hint="eastAsia"/>
        </w:rPr>
        <w:br/>
      </w:r>
      <w:r>
        <w:rPr>
          <w:rFonts w:hint="eastAsia"/>
        </w:rPr>
        <w:t>　　第一节 商务装行业环境分析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商务装行业相关政策、法规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国内外商务装行业技术差异与原因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2024-2025年中国商务装市场现状</w:t>
      </w:r>
      <w:r>
        <w:rPr>
          <w:rFonts w:hint="eastAsia"/>
        </w:rPr>
        <w:br/>
      </w:r>
      <w:r>
        <w:rPr>
          <w:rFonts w:hint="eastAsia"/>
        </w:rPr>
        <w:t>　　第二节 中国商务装行业产量情况分析及预测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一、商务装总体产能规模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、2019-2024年中国商务装产量统计</w:t>
      </w:r>
      <w:r>
        <w:rPr>
          <w:rFonts w:hint="eastAsia"/>
        </w:rPr>
        <w:br/>
      </w:r>
      <w:r>
        <w:rPr>
          <w:rFonts w:hint="eastAsia"/>
        </w:rPr>
        <w:t>　　　　三、商务装生产区域分布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四、2025-2031年中国商务装产量预测</w:t>
      </w:r>
      <w:r>
        <w:rPr>
          <w:rFonts w:hint="eastAsia"/>
        </w:rPr>
        <w:br/>
      </w:r>
      <w:r>
        <w:rPr>
          <w:rFonts w:hint="eastAsia"/>
        </w:rPr>
        <w:t>　　第三节 中国商务装市场需求分析及预测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一、中国商务装市场需求特点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二、2019-2024年中国商务装市场需求统计</w:t>
      </w:r>
      <w:r>
        <w:rPr>
          <w:rFonts w:hint="eastAsia"/>
        </w:rPr>
        <w:br/>
      </w:r>
      <w:r>
        <w:rPr>
          <w:rFonts w:hint="eastAsia"/>
        </w:rPr>
        <w:t>　　　　三、商务装市场饱和度</w:t>
      </w:r>
      <w:r>
        <w:rPr>
          <w:rFonts w:hint="eastAsia"/>
        </w:rPr>
        <w:br/>
      </w:r>
      <w:r>
        <w:rPr>
          <w:rFonts w:hint="eastAsia"/>
        </w:rPr>
        <w:t>　　　　四、影响商务装市场需求的因素</w:t>
      </w:r>
      <w:r>
        <w:rPr>
          <w:rFonts w:hint="eastAsia"/>
        </w:rPr>
        <w:br/>
      </w:r>
      <w:r>
        <w:rPr>
          <w:rFonts w:hint="eastAsia"/>
        </w:rPr>
        <w:t>　　　　五、商务装市场潜力分析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六、2025-2031年中国商务装市场需求预测分析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一、2019-2024年商务装进口量及增速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三、2025-2031年商务装进口量及增速预测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一、2019-2024年商务装出口量及增速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三、2025-2031年商务装出口量及增速预测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一、中国商务装行业区域市场分布情况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二、**地区商务装行业市场需求规模情况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三、**地区商务装行业市场需求规模情况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四、**地区商务装行业市场需求规模情况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五、**地区商务装行业市场需求规模情况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六、**地区商务装行业市场需求规模情况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2024-2025年中国商务装细分行业调研</w:t>
      </w:r>
      <w:r>
        <w:rPr>
          <w:rFonts w:hint="eastAsia"/>
        </w:rPr>
        <w:br/>
      </w:r>
      <w:r>
        <w:rPr>
          <w:rFonts w:hint="eastAsia"/>
        </w:rPr>
        <w:t>　　第一节 主要商务装细分行业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中国商务装企业营销及发展建议</w:t>
      </w:r>
      <w:r>
        <w:rPr>
          <w:rFonts w:hint="eastAsia"/>
        </w:rPr>
        <w:br/>
      </w:r>
      <w:r>
        <w:rPr>
          <w:rFonts w:hint="eastAsia"/>
        </w:rPr>
        <w:t>　　第一节 商务装企业营销策略分析及建议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商务装企业营销策略分析</w:t>
      </w:r>
      <w:r>
        <w:rPr>
          <w:rFonts w:hint="eastAsia"/>
        </w:rPr>
        <w:br/>
      </w:r>
      <w:r>
        <w:rPr>
          <w:rFonts w:hint="eastAsia"/>
        </w:rPr>
        <w:t>　　　　一、商务装企业营销策略</w:t>
      </w:r>
      <w:r>
        <w:rPr>
          <w:rFonts w:hint="eastAsia"/>
        </w:rPr>
        <w:br/>
      </w:r>
      <w:r>
        <w:rPr>
          <w:rFonts w:hint="eastAsia"/>
        </w:rPr>
        <w:t>　　　　二、商务装企业经验借鉴</w:t>
      </w:r>
      <w:r>
        <w:rPr>
          <w:rFonts w:hint="eastAsia"/>
        </w:rPr>
        <w:br/>
      </w:r>
      <w:r>
        <w:rPr>
          <w:rFonts w:hint="eastAsia"/>
        </w:rPr>
        <w:t>　　第三节 商务装企业营销模式演化与创新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商务装企业经营发展分析及建议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一、商务装企业存在的问题</w:t>
      </w:r>
      <w:r>
        <w:rPr>
          <w:rFonts w:hint="eastAsia"/>
        </w:rPr>
        <w:br/>
      </w:r>
      <w:r>
        <w:rPr>
          <w:rFonts w:hint="eastAsia"/>
        </w:rPr>
        <w:t>　　　　二、商务装企业应对的策略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2025年商务装市场前景分析</w:t>
      </w:r>
      <w:r>
        <w:rPr>
          <w:rFonts w:hint="eastAsia"/>
        </w:rPr>
        <w:br/>
      </w:r>
      <w:r>
        <w:rPr>
          <w:rFonts w:hint="eastAsia"/>
        </w:rPr>
        <w:t>　　第二节 2025年商务装行业发展趋势预测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影响商务装行业发展的主要因素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一、2025年影响商务装行业运行的有利因素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二、2025年影响商务装行业运行的稳定因素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三、2025年影响商务装行业运行的不利因素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四、2025年中国商务装行业发展面临的挑战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五、2025年中国商务装行业发展面临的机遇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专家对商务装行业投资风险预警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一、2025-2031年商务装行业市场风险及控制策略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二、2025-2031年商务装行业政策风险及控制策略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三、2025-2031年商务装行业经营风险及控制策略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四、2025-2031年商务装同业竞争风险及控制策略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五、2025-2031年商务装行业其他风险及控制策略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商务装行业投资战略研究</w:t>
      </w:r>
      <w:r>
        <w:rPr>
          <w:rFonts w:hint="eastAsia"/>
        </w:rPr>
        <w:br/>
      </w:r>
      <w:r>
        <w:rPr>
          <w:rFonts w:hint="eastAsia"/>
        </w:rPr>
        <w:t>　　第一节 商务装行业发展战略研究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对我国商务装品牌的战略思考</w:t>
      </w:r>
      <w:r>
        <w:rPr>
          <w:rFonts w:hint="eastAsia"/>
        </w:rPr>
        <w:br/>
      </w:r>
      <w:r>
        <w:rPr>
          <w:rFonts w:hint="eastAsia"/>
        </w:rPr>
        <w:t>　　　　一、商务装品牌的重要性</w:t>
      </w:r>
      <w:r>
        <w:rPr>
          <w:rFonts w:hint="eastAsia"/>
        </w:rPr>
        <w:br/>
      </w:r>
      <w:r>
        <w:rPr>
          <w:rFonts w:hint="eastAsia"/>
        </w:rPr>
        <w:t>　　　　二、商务装实施品牌战略的意义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三、商务装企业品牌的现状分析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四、我国商务装企业的品牌战略</w:t>
      </w:r>
      <w:r>
        <w:rPr>
          <w:rFonts w:hint="eastAsia"/>
        </w:rPr>
        <w:br/>
      </w:r>
      <w:r>
        <w:rPr>
          <w:rFonts w:hint="eastAsia"/>
        </w:rPr>
        <w:t>　　　　五、商务装品牌战略管理的策略</w:t>
      </w:r>
      <w:r>
        <w:rPr>
          <w:rFonts w:hint="eastAsia"/>
        </w:rPr>
        <w:br/>
      </w:r>
      <w:r>
        <w:rPr>
          <w:rFonts w:hint="eastAsia"/>
        </w:rPr>
        <w:t>　　第三节 商务装经营策略分析</w:t>
      </w:r>
      <w:r>
        <w:rPr>
          <w:rFonts w:hint="eastAsia"/>
        </w:rPr>
        <w:br/>
      </w:r>
      <w:r>
        <w:rPr>
          <w:rFonts w:hint="eastAsia"/>
        </w:rPr>
        <w:t>　　　　一、商务装市场细分策略</w:t>
      </w:r>
      <w:r>
        <w:rPr>
          <w:rFonts w:hint="eastAsia"/>
        </w:rPr>
        <w:br/>
      </w:r>
      <w:r>
        <w:rPr>
          <w:rFonts w:hint="eastAsia"/>
        </w:rPr>
        <w:t>　　　　二、商务装市场创新策略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四、商务装新产品差异化战略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中智:林:－商务装行业投资战略研究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一、2025-2031年商务装行业投资战略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2019-2024年中国商务装市场规模及增长情况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2019-2024年中国商务装行业产量及增长趋势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2019-2024年中国商务装行业市场需求及增长情况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2025-2031年中国商务装行业市场需求预测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2019-2024年中国商务装行业利润及增长情况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2019-2024年中国商务装行业出口情况分析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2025-2031年中国商务装行业产品市场价格走势预测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商务装重点企业经营情况分析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2025-2031年中国商务装市场规模预测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2025-2031年中国商务装行业利润预测</w:t>
      </w:r>
      <w:r>
        <w:rPr>
          <w:rFonts w:hint="eastAsia"/>
        </w:rPr>
        <w:br/>
      </w:r>
      <w:r>
        <w:rPr>
          <w:rFonts w:hint="eastAsia"/>
        </w:rPr>
        <w:t>　　图表 2025年商务装行业壁垒</w:t>
      </w:r>
      <w:r>
        <w:rPr>
          <w:rFonts w:hint="eastAsia"/>
        </w:rPr>
        <w:br/>
      </w:r>
      <w:r>
        <w:rPr>
          <w:rFonts w:hint="eastAsia"/>
        </w:rPr>
        <w:t>　　图表 2025年商务装市场前景分析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2025-2031年中国商务装市场需求预测</w:t>
      </w:r>
      <w:r>
        <w:rPr>
          <w:rFonts w:hint="eastAsia"/>
        </w:rPr>
        <w:br/>
      </w:r>
      <w:r>
        <w:rPr>
          <w:rFonts w:hint="eastAsia"/>
        </w:rPr>
        <w:t>　　图表 2025年商务装发展趋势预测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0f05e797b4037" w:history="1">
        <w:r>
          <w:rPr>
            <w:rStyle w:val="Hyperlink"/>
          </w:rPr>
          <w:t>2025-2031年中国商务装行业现状与行业前景分析报告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0f05e797b4037" w:history="1">
        <w:r>
          <w:rPr>
            <w:rStyle w:val="Hyperlink"/>
          </w:rPr>
          <w:t>https://www.20087.com/7/68/ShangWuZhuangFaZhanQianJingFenXi.html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热点：工作服、商务装是什么样的衣服、工作服款式图片大全、商务装男装图片、工装图片、商务装女士图片大全、职业装、商务装女士冬季、干部夹克是正装吗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5de39009044fe" w:history="1">
      <w:r>
        <w:rPr>
          <w:rStyle w:val="Hyperlink"/>
        </w:rPr>
        <w:t>2025-2031年中国商务装行业现状与行业前景分析报告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angWuZhuangFaZhanQianJingFenXi.html" TargetMode="External" Id="Rcb20f05e797b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angWuZhuangFaZhanQianJingFenXi.html" TargetMode="External" Id="Rfc25de39009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2025-01-01T01:27:00Z</dcterms:created>
  <dcterms:modified xsi:type="dcterms:W3CDTF">2025-01-01T02:27:00Z</dcterms:modified>
  <dc:subject>2025-2031年中国商务装行业现状与行业前景分析报告</dc:subject>
  <dc:title>2025-2031年中国商务装行业现状与行业前景分析报告</dc:title>
  <cp:keywords>2025-2031年中国商务装行业现状与行业前景分析报告</cp:keywords>
  <dc:description>2025-2031年中国商务装行业现状与行业前景分析报告</dc:description>
</cp:coreProperties>
</file>