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844394cd4560" w:history="1">
              <w:r>
                <w:rPr>
                  <w:rStyle w:val="Hyperlink"/>
                </w:rPr>
                <w:t>2025-2031年中国学生钢笔行业研究与前景趋势分析报告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844394cd4560" w:history="1">
              <w:r>
                <w:rPr>
                  <w:rStyle w:val="Hyperlink"/>
                </w:rPr>
                <w:t>2025-2031年中国学生钢笔行业研究与前景趋势分析报告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844394cd4560" w:history="1">
                <w:r>
                  <w:rPr>
                    <w:rStyle w:val="Hyperlink"/>
                  </w:rPr>
                  <w:t>https://www.20087.com/7/18/XueShengGangBiHangYeQianJingQuShi.html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钢笔是学生书写学习的重要工具，随着教育理念的变革和技术的进步，学生钢笔的设计和制造工艺不断改进。目前，学生钢笔不仅在书写流畅性上有所提升，通过采用先进的笔尖技术和优化的墨水配方，提高了书写的顺畅度和墨水的附着力，还在人体工学设计上有所增强，通过优化握笔部位的设计，提高了使用的舒适度。此外，随着个性化消费需求的增长，学生钢笔的外观设计更加多样化，满足了学生的个性化需求。</w:t>
      </w:r>
      <w:r>
        <w:rPr>
          <w:rFonts w:hint="eastAsia"/>
        </w:rPr>
        <w:br/>
      </w:r>
      <w:r>
        <w:rPr>
          <w:rFonts w:hint="eastAsia"/>
        </w:rPr>
        <w:t>　　未来，学生钢笔的发展将更加注重智能化与个性化。一方面，随着智能书写技术的发展，未来的钢笔将更加智能化，通过集成传感器和无线传输技术，实现笔迹的实时记录与传输，提高教学互动性和学习效率。另一方面，随着个性化消费趋势的加强，未来的钢笔将更加个性化，通过提供定制化服务和丰富的外观设计选项，满足不同学生的个性化需求。此外，随着环保理念的推广，未来的钢笔将更加注重环保，通过采用可回收材料和减少一次性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844394cd4560" w:history="1">
        <w:r>
          <w:rPr>
            <w:rStyle w:val="Hyperlink"/>
          </w:rPr>
          <w:t>2025-2031年中国学生钢笔行业研究与前景趋势分析报告</w:t>
        </w:r>
      </w:hyperlink>
      <w:r>
        <w:rPr>
          <w:rFonts w:hint="eastAsia"/>
        </w:rPr>
        <w:t>》依托权威数据资源和长期市场监测，对学生钢笔市场现状进行了系统分析，并结合学生钢笔行业特点对未来发展趋势作出科学预判。报告深入探讨了学生钢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学生钢笔行业界定及应用</w:t>
      </w:r>
      <w:r>
        <w:rPr>
          <w:rFonts w:hint="eastAsia"/>
        </w:rPr>
        <w:br/>
      </w:r>
      <w:r>
        <w:rPr>
          <w:rFonts w:hint="eastAsia"/>
        </w:rPr>
        <w:t>　　第一节 学生钢笔行业定义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学生钢笔主要应用领域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2024-2025年中国学生钢笔行业发展环境分析</w:t>
      </w:r>
      <w:r>
        <w:rPr>
          <w:rFonts w:hint="eastAsia"/>
        </w:rPr>
        <w:br/>
      </w:r>
      <w:r>
        <w:rPr>
          <w:rFonts w:hint="eastAsia"/>
        </w:rPr>
        <w:t>　　第一节 学生钢笔行业经济环境分析</w:t>
      </w:r>
      <w:r>
        <w:rPr>
          <w:rFonts w:hint="eastAsia"/>
        </w:rPr>
        <w:br/>
      </w:r>
      <w:r>
        <w:rPr>
          <w:rFonts w:hint="eastAsia"/>
        </w:rPr>
        <w:t>　　第二节 学生钢笔行业政策环境分析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一、学生钢笔行业政策影响分析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二、相关学生钢笔行业标准分析</w:t>
      </w:r>
      <w:r>
        <w:rPr>
          <w:rFonts w:hint="eastAsia"/>
        </w:rPr>
        <w:br/>
      </w:r>
      <w:r>
        <w:rPr>
          <w:rFonts w:hint="eastAsia"/>
        </w:rPr>
        <w:t>　　第三节 学生钢笔行业社会环境分析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2024-2025年学生钢笔行业技术发展现状及趋势分析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学生钢笔行业技术发展现状分析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国内外学生钢笔行业技术差异与原因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学生钢笔行业技术发展方向、趋势预测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提升学生钢笔行业技术能力策略建议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2024-2025年全球学生钢笔行业发展状况分析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2019-2024年全球学生钢笔行业运行概况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2019-2024年全球学生钢笔行业市场规模分析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全球主要地区学生钢笔行业运行情况分析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2025-2031年全球学生钢笔行业发展趋势预测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中国学生钢笔行业现状调研分析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中国学生钢笔行业发展现状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一、2024-2025年学生钢笔行业品牌发展现状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二、2024-2025年学生钢笔行业需求市场现状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三、2024-2025年学生钢笔市场需求层次分析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四、2024-2025年中国学生钢笔市场走向分析</w:t>
      </w:r>
      <w:r>
        <w:rPr>
          <w:rFonts w:hint="eastAsia"/>
        </w:rPr>
        <w:br/>
      </w:r>
      <w:r>
        <w:rPr>
          <w:rFonts w:hint="eastAsia"/>
        </w:rPr>
        <w:t>　　第二节 中国学生钢笔行业存在的问题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一、2024-2025年学生钢笔产品市场存在的主要问题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二、2024-2025年国内学生钢笔产品市场的三大瓶颈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三、2024-2025年学生钢笔产品市场遭遇的规模难题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对中国学生钢笔市场的分析及思考</w:t>
      </w:r>
      <w:r>
        <w:rPr>
          <w:rFonts w:hint="eastAsia"/>
        </w:rPr>
        <w:br/>
      </w:r>
      <w:r>
        <w:rPr>
          <w:rFonts w:hint="eastAsia"/>
        </w:rPr>
        <w:t>　　　　一、学生钢笔市场特点</w:t>
      </w:r>
      <w:r>
        <w:rPr>
          <w:rFonts w:hint="eastAsia"/>
        </w:rPr>
        <w:br/>
      </w:r>
      <w:r>
        <w:rPr>
          <w:rFonts w:hint="eastAsia"/>
        </w:rPr>
        <w:t>　　　　二、学生钢笔市场分析</w:t>
      </w:r>
      <w:r>
        <w:rPr>
          <w:rFonts w:hint="eastAsia"/>
        </w:rPr>
        <w:br/>
      </w:r>
      <w:r>
        <w:rPr>
          <w:rFonts w:hint="eastAsia"/>
        </w:rPr>
        <w:t>　　　　三、学生钢笔市场变化的方向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四、中国学生钢笔行业发展的新思路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五、对中国学生钢笔行业发展的思考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中国学生钢笔行业市场供需现状调研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中国学生钢笔市场现状分析</w:t>
      </w:r>
      <w:r>
        <w:rPr>
          <w:rFonts w:hint="eastAsia"/>
        </w:rPr>
        <w:br/>
      </w:r>
      <w:r>
        <w:rPr>
          <w:rFonts w:hint="eastAsia"/>
        </w:rPr>
        <w:t>　　第二节 中国学生钢笔行业产量情况分析及预测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一、学生钢笔总体产能规模</w:t>
      </w:r>
      <w:r>
        <w:rPr>
          <w:rFonts w:hint="eastAsia"/>
        </w:rPr>
        <w:br/>
      </w:r>
      <w:r>
        <w:rPr>
          <w:rFonts w:hint="eastAsia"/>
        </w:rPr>
        <w:t>　　　　二、学生钢笔生产区域分布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三、2019-2024年中国学生钢笔产量统计分析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四、2025-2031年中国学生钢笔产量预测分析</w:t>
      </w:r>
      <w:r>
        <w:rPr>
          <w:rFonts w:hint="eastAsia"/>
        </w:rPr>
        <w:br/>
      </w:r>
      <w:r>
        <w:rPr>
          <w:rFonts w:hint="eastAsia"/>
        </w:rPr>
        <w:t>　　第三节 中国学生钢笔市场需求分析及预测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一、中国学生钢笔市场需求特点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二、2019-2024年中国学生钢笔市场需求量统计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三、2025-2031年中国学生钢笔市场需求量预测</w:t>
      </w:r>
      <w:r>
        <w:rPr>
          <w:rFonts w:hint="eastAsia"/>
        </w:rPr>
        <w:br/>
      </w:r>
      <w:r>
        <w:rPr>
          <w:rFonts w:hint="eastAsia"/>
        </w:rPr>
        <w:t>　　第四节 中国学生钢笔价格趋势分析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一、2019-2024年中国学生钢笔市场价格趋势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二、2025-2031年中国学生钢笔市场价格走势预测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学生钢笔细分市场深度分析</w:t>
      </w:r>
      <w:r>
        <w:rPr>
          <w:rFonts w:hint="eastAsia"/>
        </w:rPr>
        <w:br/>
      </w:r>
      <w:r>
        <w:rPr>
          <w:rFonts w:hint="eastAsia"/>
        </w:rPr>
        <w:t>　　第一节 学生钢笔细分市场（一）发展研究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学生钢笔细分市场（二）发展研究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中国学生钢笔进出口分析</w:t>
      </w:r>
      <w:r>
        <w:rPr>
          <w:rFonts w:hint="eastAsia"/>
        </w:rPr>
        <w:br/>
      </w:r>
      <w:r>
        <w:rPr>
          <w:rFonts w:hint="eastAsia"/>
        </w:rPr>
        <w:t>　　第一节 学生钢笔进口情况分析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学生钢笔出口情况分析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影响学生钢笔进出口因素分析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中国学生钢笔行业主要指标监测分析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2019-2024年中国学生钢笔行业规模情况分析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2019-2024年中国学生钢笔行业财务能力分析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学生钢笔行业上下游发展情况分析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学生钢笔行业上游产业发展分析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学生钢笔行业下游产业发展分析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中国学生钢笔行业重点地区发展分析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学生钢笔行业重点区域市场结构调研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**地区学生钢笔市场容量分析</w:t>
      </w:r>
      <w:r>
        <w:rPr>
          <w:rFonts w:hint="eastAsia"/>
        </w:rPr>
        <w:br/>
      </w:r>
      <w:r>
        <w:rPr>
          <w:rFonts w:hint="eastAsia"/>
        </w:rPr>
        <w:t>　　第三节 **地区学生钢笔市场容量分析</w:t>
      </w:r>
      <w:r>
        <w:rPr>
          <w:rFonts w:hint="eastAsia"/>
        </w:rPr>
        <w:br/>
      </w:r>
      <w:r>
        <w:rPr>
          <w:rFonts w:hint="eastAsia"/>
        </w:rPr>
        <w:t>　　第四节 **地区学生钢笔市场容量分析</w:t>
      </w:r>
      <w:r>
        <w:rPr>
          <w:rFonts w:hint="eastAsia"/>
        </w:rPr>
        <w:br/>
      </w:r>
      <w:r>
        <w:rPr>
          <w:rFonts w:hint="eastAsia"/>
        </w:rPr>
        <w:t>　　第五节 **地区学生钢笔市场容量分析</w:t>
      </w:r>
      <w:r>
        <w:rPr>
          <w:rFonts w:hint="eastAsia"/>
        </w:rPr>
        <w:br/>
      </w:r>
      <w:r>
        <w:rPr>
          <w:rFonts w:hint="eastAsia"/>
        </w:rPr>
        <w:t>　　第六节 **地区学生钢笔市场容量分析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学生钢笔行业重点企业竞争力分析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三、企业学生钢笔经营状况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学生钢笔行业企业经营策略研究分析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学生钢笔企业多样化经营策略分析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一、学生钢笔企业多样化经营情况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二、现行学生钢笔行业多样化经营的方向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大型学生钢笔企业集团未来发展策略分析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对中小学生钢笔企业生产经营的建议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学生钢笔行业前景及投资风险预警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2025年学生钢笔市场前景分析</w:t>
      </w:r>
      <w:r>
        <w:rPr>
          <w:rFonts w:hint="eastAsia"/>
        </w:rPr>
        <w:br/>
      </w:r>
      <w:r>
        <w:rPr>
          <w:rFonts w:hint="eastAsia"/>
        </w:rPr>
        <w:t>　　第二节 2025年学生钢笔行业发展趋势预测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影响学生钢笔行业发展的主要因素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一、2025年影响学生钢笔行业运行的有利因素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二、2025年影响学生钢笔行业运行的稳定因素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三、2025年影响学生钢笔行业运行的不利因素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四、2025年中国学生钢笔行业发展面临的挑战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五、2025年中国学生钢笔行业发展面临的机遇</w:t>
      </w:r>
      <w:r>
        <w:rPr>
          <w:rFonts w:hint="eastAsia"/>
        </w:rPr>
        <w:br/>
      </w:r>
      <w:r>
        <w:rPr>
          <w:rFonts w:hint="eastAsia"/>
        </w:rPr>
        <w:t>　　第四节 学生钢笔行业投资风险预警</w:t>
      </w:r>
      <w:r>
        <w:rPr>
          <w:rFonts w:hint="eastAsia"/>
        </w:rPr>
        <w:br/>
      </w:r>
      <w:r>
        <w:rPr>
          <w:rFonts w:hint="eastAsia"/>
        </w:rPr>
        <w:t>　　　　一、学生钢笔行业市场风险预测</w:t>
      </w:r>
      <w:r>
        <w:rPr>
          <w:rFonts w:hint="eastAsia"/>
        </w:rPr>
        <w:br/>
      </w:r>
      <w:r>
        <w:rPr>
          <w:rFonts w:hint="eastAsia"/>
        </w:rPr>
        <w:t>　　　　二、学生钢笔行业政策风险预测</w:t>
      </w:r>
      <w:r>
        <w:rPr>
          <w:rFonts w:hint="eastAsia"/>
        </w:rPr>
        <w:br/>
      </w:r>
      <w:r>
        <w:rPr>
          <w:rFonts w:hint="eastAsia"/>
        </w:rPr>
        <w:t>　　　　三、学生钢笔行业经营风险预测</w:t>
      </w:r>
      <w:r>
        <w:rPr>
          <w:rFonts w:hint="eastAsia"/>
        </w:rPr>
        <w:br/>
      </w:r>
      <w:r>
        <w:rPr>
          <w:rFonts w:hint="eastAsia"/>
        </w:rPr>
        <w:t>　　　　四、学生钢笔行业技术风险预测</w:t>
      </w:r>
      <w:r>
        <w:rPr>
          <w:rFonts w:hint="eastAsia"/>
        </w:rPr>
        <w:br/>
      </w:r>
      <w:r>
        <w:rPr>
          <w:rFonts w:hint="eastAsia"/>
        </w:rPr>
        <w:t>　　　　五、学生钢笔行业竞争风险预测</w:t>
      </w:r>
      <w:r>
        <w:rPr>
          <w:rFonts w:hint="eastAsia"/>
        </w:rPr>
        <w:br/>
      </w:r>
      <w:r>
        <w:rPr>
          <w:rFonts w:hint="eastAsia"/>
        </w:rPr>
        <w:t>　　　　六、学生钢笔行业其他风险预测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学生钢笔投资建议</w:t>
      </w:r>
      <w:r>
        <w:rPr>
          <w:rFonts w:hint="eastAsia"/>
        </w:rPr>
        <w:br/>
      </w:r>
      <w:r>
        <w:rPr>
          <w:rFonts w:hint="eastAsia"/>
        </w:rPr>
        <w:t>　　第一节 学生钢笔行业投资环境分析</w:t>
      </w:r>
      <w:r>
        <w:rPr>
          <w:rFonts w:hint="eastAsia"/>
        </w:rPr>
        <w:br/>
      </w:r>
      <w:r>
        <w:rPr>
          <w:rFonts w:hint="eastAsia"/>
        </w:rPr>
        <w:t>　　第二节 学生钢笔行业投资进入壁垒分析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学生钢笔行业类别</w:t>
      </w:r>
      <w:r>
        <w:rPr>
          <w:rFonts w:hint="eastAsia"/>
        </w:rPr>
        <w:br/>
      </w:r>
      <w:r>
        <w:rPr>
          <w:rFonts w:hint="eastAsia"/>
        </w:rPr>
        <w:t>　　图表 学生钢笔行业产业链调研</w:t>
      </w:r>
      <w:r>
        <w:rPr>
          <w:rFonts w:hint="eastAsia"/>
        </w:rPr>
        <w:br/>
      </w:r>
      <w:r>
        <w:rPr>
          <w:rFonts w:hint="eastAsia"/>
        </w:rPr>
        <w:t>　　图表 学生钢笔行业现状</w:t>
      </w:r>
      <w:r>
        <w:rPr>
          <w:rFonts w:hint="eastAsia"/>
        </w:rPr>
        <w:br/>
      </w:r>
      <w:r>
        <w:rPr>
          <w:rFonts w:hint="eastAsia"/>
        </w:rPr>
        <w:t>　　图表 学生钢笔行业标准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2024年中国学生钢笔行业产能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2019-2024年中国学生钢笔行业产量统计</w:t>
      </w:r>
      <w:r>
        <w:rPr>
          <w:rFonts w:hint="eastAsia"/>
        </w:rPr>
        <w:br/>
      </w:r>
      <w:r>
        <w:rPr>
          <w:rFonts w:hint="eastAsia"/>
        </w:rPr>
        <w:t>　　图表 学生钢笔行业动态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2019-2024年中国学生钢笔市场需求量</w:t>
      </w:r>
      <w:r>
        <w:rPr>
          <w:rFonts w:hint="eastAsia"/>
        </w:rPr>
        <w:br/>
      </w:r>
      <w:r>
        <w:rPr>
          <w:rFonts w:hint="eastAsia"/>
        </w:rPr>
        <w:t>　　图表 2024年中国学生钢笔行业需求区域调研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2019-2024年中国学生钢笔行情</w:t>
      </w:r>
      <w:r>
        <w:rPr>
          <w:rFonts w:hint="eastAsia"/>
        </w:rPr>
        <w:br/>
      </w:r>
      <w:r>
        <w:rPr>
          <w:rFonts w:hint="eastAsia"/>
        </w:rPr>
        <w:t>　　图表 2019-2024年中国学生钢笔价格走势图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2019-2024年中国学生钢笔进口统计</w:t>
      </w:r>
      <w:r>
        <w:rPr>
          <w:rFonts w:hint="eastAsia"/>
        </w:rPr>
        <w:br/>
      </w:r>
      <w:r>
        <w:rPr>
          <w:rFonts w:hint="eastAsia"/>
        </w:rPr>
        <w:t>　　图表 2019-2024年中国学生钢笔出口统计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2019-2024年中国学生钢笔行业企业数量统计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**地区学生钢笔市场规模</w:t>
      </w:r>
      <w:r>
        <w:rPr>
          <w:rFonts w:hint="eastAsia"/>
        </w:rPr>
        <w:br/>
      </w:r>
      <w:r>
        <w:rPr>
          <w:rFonts w:hint="eastAsia"/>
        </w:rPr>
        <w:t>　　图表 **地区学生钢笔行业市场需求</w:t>
      </w:r>
      <w:r>
        <w:rPr>
          <w:rFonts w:hint="eastAsia"/>
        </w:rPr>
        <w:br/>
      </w:r>
      <w:r>
        <w:rPr>
          <w:rFonts w:hint="eastAsia"/>
        </w:rPr>
        <w:t>　　图表 **地区学生钢笔市场调研</w:t>
      </w:r>
      <w:r>
        <w:rPr>
          <w:rFonts w:hint="eastAsia"/>
        </w:rPr>
        <w:br/>
      </w:r>
      <w:r>
        <w:rPr>
          <w:rFonts w:hint="eastAsia"/>
        </w:rPr>
        <w:t>　　图表 **地区学生钢笔行业市场需求分析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**地区学生钢笔市场规模</w:t>
      </w:r>
      <w:r>
        <w:rPr>
          <w:rFonts w:hint="eastAsia"/>
        </w:rPr>
        <w:br/>
      </w:r>
      <w:r>
        <w:rPr>
          <w:rFonts w:hint="eastAsia"/>
        </w:rPr>
        <w:t>　　图表 **地区学生钢笔行业市场需求</w:t>
      </w:r>
      <w:r>
        <w:rPr>
          <w:rFonts w:hint="eastAsia"/>
        </w:rPr>
        <w:br/>
      </w:r>
      <w:r>
        <w:rPr>
          <w:rFonts w:hint="eastAsia"/>
        </w:rPr>
        <w:t>　　图表 **地区学生钢笔市场调研</w:t>
      </w:r>
      <w:r>
        <w:rPr>
          <w:rFonts w:hint="eastAsia"/>
        </w:rPr>
        <w:br/>
      </w:r>
      <w:r>
        <w:rPr>
          <w:rFonts w:hint="eastAsia"/>
        </w:rPr>
        <w:t>　　图表 **地区学生钢笔行业市场需求分析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学生钢笔行业竞争对手分析</w:t>
      </w:r>
      <w:r>
        <w:rPr>
          <w:rFonts w:hint="eastAsia"/>
        </w:rPr>
        <w:br/>
      </w:r>
      <w:r>
        <w:rPr>
          <w:rFonts w:hint="eastAsia"/>
        </w:rPr>
        <w:t>　　图表 学生钢笔重点企业（一）基本信息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学生钢笔重点企业（一）经营情况分析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学生钢笔重点企业（一）主要经济指标情况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学生钢笔重点企业（二）经营情况分析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学生钢笔重点企业（二）主要经济指标情况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学生钢笔重点企业（二）盈利能力情况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学生钢笔重点企业（三）经营情况分析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学生钢笔重点企业（三）主要经济指标情况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学生钢笔重点企业（三）成长能力情况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2025-2031年中国学生钢笔市场需求预测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2025-2031年中国学生钢笔行业市场规模预测</w:t>
      </w:r>
      <w:r>
        <w:rPr>
          <w:rFonts w:hint="eastAsia"/>
        </w:rPr>
        <w:br/>
      </w:r>
      <w:r>
        <w:rPr>
          <w:rFonts w:hint="eastAsia"/>
        </w:rPr>
        <w:t>　　图表 学生钢笔行业准入条件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2025-2031年中国学生钢笔行业发展趋势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2025-2031年中国学生钢笔市场前景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844394cd4560" w:history="1">
        <w:r>
          <w:rPr>
            <w:rStyle w:val="Hyperlink"/>
          </w:rPr>
          <w:t>2025-2031年中国学生钢笔行业研究与前景趋势分析报告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844394cd4560" w:history="1">
        <w:r>
          <w:rPr>
            <w:rStyle w:val="Hyperlink"/>
          </w:rPr>
          <w:t>https://www.20087.com/7/18/XueShengGangBiHangYeQianJingQuShi.html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热点：小学生用的钢笔、学生钢笔用0.38还是0.5、10-12岁学生钢笔、学生钢笔墨囊怎么装、钢笔推荐学生党、学生钢笔刻字刻什么字有鼓励性的、重力感应笔、学生钢笔刻字4个鼓励字、圆珠笔图片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d893bb5a47a4" w:history="1">
      <w:r>
        <w:rPr>
          <w:rStyle w:val="Hyperlink"/>
        </w:rPr>
        <w:t>2025-2031年中国学生钢笔行业研究与前景趋势分析报告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eShengGangBiHangYeQianJingQuShi.html" TargetMode="External" Id="R990a844394cd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eShengGangBiHangYeQianJingQuShi.html" TargetMode="External" Id="Rbc8cd893bb5a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2024-08-26T05:32:00Z</dcterms:created>
  <dcterms:modified xsi:type="dcterms:W3CDTF">2024-08-26T06:32:00Z</dcterms:modified>
  <dc:subject>2025-2031年中国学生钢笔行业研究与前景趋势分析报告</dc:subject>
  <dc:title>2025-2031年中国学生钢笔行业研究与前景趋势分析报告</dc:title>
  <cp:keywords>2025-2031年中国学生钢笔行业研究与前景趋势分析报告</cp:keywords>
  <dc:description>2025-2031年中国学生钢笔行业研究与前景趋势分析报告</dc:description>
</cp:coreProperties>
</file>