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326ff82674d88" w:history="1">
              <w:r>
                <w:rPr>
                  <w:rStyle w:val="Hyperlink"/>
                </w:rPr>
                <w:t>2025-2031年中国护肘行业分析与市场前景报告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326ff82674d88" w:history="1">
              <w:r>
                <w:rPr>
                  <w:rStyle w:val="Hyperlink"/>
                </w:rPr>
                <w:t>2025-2031年中国护肘行业分析与市场前景报告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326ff82674d88" w:history="1">
                <w:r>
                  <w:rPr>
                    <w:rStyle w:val="Hyperlink"/>
                  </w:rPr>
                  <w:t>https://www.20087.com/7/88/HuZhouShiChangQianJingFenXi.html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肘是运动防护装备的一部分，主要用于预防和缓解因过度使用肘部造成的伤害，常见于网球、高尔夫、棒球等运动中。近年来，随着运动科学和材料科学的进步，护肘的设计和性能得到了显著提升。现代护肘不仅能够提供有效的支撑和压缩，帮助减少肌肉疲劳和关节负担，还注重透气性和舒适性，采用轻质、高弹性的织物，确保运动员在长时间佩戴下仍能保持良好状态。</w:t>
      </w:r>
      <w:r>
        <w:rPr>
          <w:rFonts w:hint="eastAsia"/>
        </w:rPr>
        <w:br/>
      </w:r>
      <w:r>
        <w:rPr>
          <w:rFonts w:hint="eastAsia"/>
        </w:rPr>
        <w:t>　　未来，护肘的发展将更加个性化和智能化。一方面，通过3D打印和定制化服务，护肘能够根据个人的解剖结构和运动习惯进行精准设计，提供最合适的支撑和保护。另一方面，集成传感器和智能监测技术的护肘，能够实时监测肘部的运动数据和健康状态，为运动员提供即时反馈，预防潜在的运动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326ff82674d88" w:history="1">
        <w:r>
          <w:rPr>
            <w:rStyle w:val="Hyperlink"/>
          </w:rPr>
          <w:t>2025-2031年中国护肘行业分析与市场前景报告</w:t>
        </w:r>
      </w:hyperlink>
      <w:r>
        <w:rPr>
          <w:rFonts w:hint="eastAsia"/>
        </w:rPr>
        <w:t>》从市场规模、需求变化及价格动态等维度，系统解析了护肘行业的现状与发展趋势。报告深入分析了护肘产业链各环节，科学预测了市场前景与技术发展方向，同时聚焦护肘细分市场特点及重点企业的经营表现，揭示了护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护肘行业界定</w:t>
      </w:r>
      <w:r>
        <w:rPr>
          <w:rFonts w:hint="eastAsia"/>
        </w:rPr>
        <w:br/>
      </w:r>
      <w:r>
        <w:rPr>
          <w:rFonts w:hint="eastAsia"/>
        </w:rPr>
        <w:t>　　第一节 护肘行业定义</w:t>
      </w:r>
      <w:r>
        <w:rPr>
          <w:rFonts w:hint="eastAsia"/>
        </w:rPr>
        <w:br/>
      </w:r>
      <w:r>
        <w:rPr>
          <w:rFonts w:hint="eastAsia"/>
        </w:rPr>
        <w:t>　　第二节 护肘行业特点分析</w:t>
      </w:r>
      <w:r>
        <w:rPr>
          <w:rFonts w:hint="eastAsia"/>
        </w:rPr>
        <w:br/>
      </w:r>
      <w:r>
        <w:rPr>
          <w:rFonts w:hint="eastAsia"/>
        </w:rPr>
        <w:t>　　第三节 护肘产业链分析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2024-2025年全球护肘行业发展概况</w:t>
      </w:r>
      <w:r>
        <w:rPr>
          <w:rFonts w:hint="eastAsia"/>
        </w:rPr>
        <w:br/>
      </w:r>
      <w:r>
        <w:rPr>
          <w:rFonts w:hint="eastAsia"/>
        </w:rPr>
        <w:t>　　第二节 全球护肘行业发展走势</w:t>
      </w:r>
      <w:r>
        <w:rPr>
          <w:rFonts w:hint="eastAsia"/>
        </w:rPr>
        <w:br/>
      </w:r>
      <w:r>
        <w:rPr>
          <w:rFonts w:hint="eastAsia"/>
        </w:rPr>
        <w:t>　　　　二、全球护肘行业市场分布情况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三、全球护肘行业发展趋势分析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2024-2025年中国护肘行业发展环境分析</w:t>
      </w:r>
      <w:r>
        <w:rPr>
          <w:rFonts w:hint="eastAsia"/>
        </w:rPr>
        <w:br/>
      </w:r>
      <w:r>
        <w:rPr>
          <w:rFonts w:hint="eastAsia"/>
        </w:rPr>
        <w:t>　　第一节 护肘行业经济环境分析</w:t>
      </w:r>
      <w:r>
        <w:rPr>
          <w:rFonts w:hint="eastAsia"/>
        </w:rPr>
        <w:br/>
      </w:r>
      <w:r>
        <w:rPr>
          <w:rFonts w:hint="eastAsia"/>
        </w:rPr>
        <w:t>　　第二节 护肘行业政策环境分析</w:t>
      </w:r>
      <w:r>
        <w:rPr>
          <w:rFonts w:hint="eastAsia"/>
        </w:rPr>
        <w:br/>
      </w:r>
      <w:r>
        <w:rPr>
          <w:rFonts w:hint="eastAsia"/>
        </w:rPr>
        <w:t>　　　　一、护肘行业政策影响分析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二、相关护肘行业标准分析</w:t>
      </w:r>
      <w:r>
        <w:rPr>
          <w:rFonts w:hint="eastAsia"/>
        </w:rPr>
        <w:br/>
      </w:r>
      <w:r>
        <w:rPr>
          <w:rFonts w:hint="eastAsia"/>
        </w:rPr>
        <w:t>　　第三节 护肘行业社会环境分析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国内外护肘行业技术差异与原因</w:t>
      </w:r>
      <w:r>
        <w:rPr>
          <w:rFonts w:hint="eastAsia"/>
        </w:rPr>
        <w:br/>
      </w:r>
      <w:r>
        <w:rPr>
          <w:rFonts w:hint="eastAsia"/>
        </w:rPr>
        <w:t>　　第三节 护肘行业技术发展方向、趋势预测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2024-2025年中国护肘发展现状调研</w:t>
      </w:r>
      <w:r>
        <w:rPr>
          <w:rFonts w:hint="eastAsia"/>
        </w:rPr>
        <w:br/>
      </w:r>
      <w:r>
        <w:rPr>
          <w:rFonts w:hint="eastAsia"/>
        </w:rPr>
        <w:t>　　第一节 中国护肘市场现状分析</w:t>
      </w:r>
      <w:r>
        <w:rPr>
          <w:rFonts w:hint="eastAsia"/>
        </w:rPr>
        <w:br/>
      </w:r>
      <w:r>
        <w:rPr>
          <w:rFonts w:hint="eastAsia"/>
        </w:rPr>
        <w:t>　　第二节 中国护肘行业产量情况分析及预测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一、护肘总体产能规模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三、2019-2024年中国护肘产量统计</w:t>
      </w:r>
      <w:r>
        <w:rPr>
          <w:rFonts w:hint="eastAsia"/>
        </w:rPr>
        <w:br/>
      </w:r>
      <w:r>
        <w:rPr>
          <w:rFonts w:hint="eastAsia"/>
        </w:rPr>
        <w:t>　　　　二、护肘生产区域分布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三、2025-2031年中国护肘产量预测分析</w:t>
      </w:r>
      <w:r>
        <w:rPr>
          <w:rFonts w:hint="eastAsia"/>
        </w:rPr>
        <w:br/>
      </w:r>
      <w:r>
        <w:rPr>
          <w:rFonts w:hint="eastAsia"/>
        </w:rPr>
        <w:t>　　第三节 中国护肘市场需求分析及预测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护肘细分市场深度分析</w:t>
      </w:r>
      <w:r>
        <w:rPr>
          <w:rFonts w:hint="eastAsia"/>
        </w:rPr>
        <w:br/>
      </w:r>
      <w:r>
        <w:rPr>
          <w:rFonts w:hint="eastAsia"/>
        </w:rPr>
        <w:t>　　第一节 护肘细分市场（一）发展研究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2025-2031年中国护肘行业进出口情况预测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二、2025-2031年中国护肘行业出口预测分析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2019-2024年中国护肘行业区域市场分析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重点地区护肘行业调研分析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护肘行业竞争格局分析</w:t>
      </w:r>
      <w:r>
        <w:rPr>
          <w:rFonts w:hint="eastAsia"/>
        </w:rPr>
        <w:br/>
      </w:r>
      <w:r>
        <w:rPr>
          <w:rFonts w:hint="eastAsia"/>
        </w:rPr>
        <w:t>　　第一节 护肘行业集中度分析</w:t>
      </w:r>
      <w:r>
        <w:rPr>
          <w:rFonts w:hint="eastAsia"/>
        </w:rPr>
        <w:br/>
      </w:r>
      <w:r>
        <w:rPr>
          <w:rFonts w:hint="eastAsia"/>
        </w:rPr>
        <w:t>　　　　一、护肘市场集中度分析</w:t>
      </w:r>
      <w:r>
        <w:rPr>
          <w:rFonts w:hint="eastAsia"/>
        </w:rPr>
        <w:br/>
      </w:r>
      <w:r>
        <w:rPr>
          <w:rFonts w:hint="eastAsia"/>
        </w:rPr>
        <w:t>　　　　二、护肘企业集中度分析</w:t>
      </w:r>
      <w:r>
        <w:rPr>
          <w:rFonts w:hint="eastAsia"/>
        </w:rPr>
        <w:br/>
      </w:r>
      <w:r>
        <w:rPr>
          <w:rFonts w:hint="eastAsia"/>
        </w:rPr>
        <w:t>　　　　三、护肘区域集中度分析</w:t>
      </w:r>
      <w:r>
        <w:rPr>
          <w:rFonts w:hint="eastAsia"/>
        </w:rPr>
        <w:br/>
      </w:r>
      <w:r>
        <w:rPr>
          <w:rFonts w:hint="eastAsia"/>
        </w:rPr>
        <w:t>　　第二节 护肘行业主要企业竞争力分析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护肘行业竞争格局分析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一、2024-2025年护肘行业竞争分析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二、2024-2025年中外护肘产品竞争分析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三、2019-2024年我国护肘市场竞争分析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2025年护肘企业管理策略建议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提高护肘企业竞争力的策略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对我国护肘品牌的战略思考</w:t>
      </w:r>
      <w:r>
        <w:rPr>
          <w:rFonts w:hint="eastAsia"/>
        </w:rPr>
        <w:br/>
      </w:r>
      <w:r>
        <w:rPr>
          <w:rFonts w:hint="eastAsia"/>
        </w:rPr>
        <w:t>　　　　一、护肘实施品牌战略的意义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三、我国护肘企业的品牌战略</w:t>
      </w:r>
      <w:r>
        <w:rPr>
          <w:rFonts w:hint="eastAsia"/>
        </w:rPr>
        <w:br/>
      </w:r>
      <w:r>
        <w:rPr>
          <w:rFonts w:hint="eastAsia"/>
        </w:rPr>
        <w:t>　　　　四、护肘品牌战略管理的策略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2025-2031年中国护肘行业前景与风险预测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2025年中国护肘市场前景分析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2025-2031年中国护肘发展趋势预测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一、2025-2031年中国护肘行业进入壁垒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二、2025-2031年中国护肘行业盈利模式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三、2025-2031年中国护肘行业盈利因素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2025-2031年中国护肘行业投资机会分析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一、2025-2031年中国护肘细分市场投资机会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二、2025-2031年中国护肘行业区域市场投资潜力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2025-2031年中国护肘行业投资风险分析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一、2025-2031年中国护肘行业市场竞争风险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二、2025-2031年中国护肘行业技术风险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三、2025-2031年中国护肘行业政策风险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四、2025-2031年中国护肘行业进入退出风险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护肘行业研究结论</w:t>
      </w:r>
      <w:r>
        <w:rPr>
          <w:rFonts w:hint="eastAsia"/>
        </w:rPr>
        <w:br/>
      </w:r>
      <w:r>
        <w:rPr>
          <w:rFonts w:hint="eastAsia"/>
        </w:rPr>
        <w:t>　　第二节 护肘行业投资价值评估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　护肘行业投资建议</w:t>
      </w:r>
      <w:r>
        <w:rPr>
          <w:rFonts w:hint="eastAsia"/>
        </w:rPr>
        <w:br/>
      </w:r>
      <w:r>
        <w:rPr>
          <w:rFonts w:hint="eastAsia"/>
        </w:rPr>
        <w:t>　　　　一、护肘行业投资策略建议</w:t>
      </w:r>
      <w:r>
        <w:rPr>
          <w:rFonts w:hint="eastAsia"/>
        </w:rPr>
        <w:br/>
      </w:r>
      <w:r>
        <w:rPr>
          <w:rFonts w:hint="eastAsia"/>
        </w:rPr>
        <w:t>　　　　二、护肘行业投资方向建议</w:t>
      </w:r>
      <w:r>
        <w:rPr>
          <w:rFonts w:hint="eastAsia"/>
        </w:rPr>
        <w:br/>
      </w:r>
      <w:r>
        <w:rPr>
          <w:rFonts w:hint="eastAsia"/>
        </w:rPr>
        <w:t>　　　　三、护肘行业投资方式建议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护肘行业历程</w:t>
      </w:r>
      <w:r>
        <w:rPr>
          <w:rFonts w:hint="eastAsia"/>
        </w:rPr>
        <w:br/>
      </w:r>
      <w:r>
        <w:rPr>
          <w:rFonts w:hint="eastAsia"/>
        </w:rPr>
        <w:t>　　图表 护肘行业生命周期</w:t>
      </w:r>
      <w:r>
        <w:rPr>
          <w:rFonts w:hint="eastAsia"/>
        </w:rPr>
        <w:br/>
      </w:r>
      <w:r>
        <w:rPr>
          <w:rFonts w:hint="eastAsia"/>
        </w:rPr>
        <w:t>　　图表 护肘行业产业链分析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2019-2024年中国护肘出口金额分析</w:t>
      </w:r>
      <w:r>
        <w:rPr>
          <w:rFonts w:hint="eastAsia"/>
        </w:rPr>
        <w:br/>
      </w:r>
      <w:r>
        <w:rPr>
          <w:rFonts w:hint="eastAsia"/>
        </w:rPr>
        <w:t>　　图表 2024年中国护肘进口国家及地区分析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**地区护肘行业市场需求情况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**地区护肘行业市场需求情况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**地区护肘行业市场需求情况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326ff82674d88" w:history="1">
        <w:r>
          <w:rPr>
            <w:rStyle w:val="Hyperlink"/>
          </w:rPr>
          <w:t>2025-2031年中国护肘行业分析与市场前景报告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326ff82674d88" w:history="1">
        <w:r>
          <w:rPr>
            <w:rStyle w:val="Hyperlink"/>
          </w:rPr>
          <w:t>https://www.20087.com/7/88/HuZhouShiChangQianJingFenXi.html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热点：护肘有什么作用、护肘的正确戴法、胳膊肘疼戴护肘套好使吗、护肘十大品牌、手肘摔伤了肿了怎么办、护肘专卖、网球肘自我恢复6个动作、护肘哪个牌子好、医用护肘在哪里有卖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d9b5473c44297" w:history="1">
      <w:r>
        <w:rPr>
          <w:rStyle w:val="Hyperlink"/>
        </w:rPr>
        <w:t>2025-2031年中国护肘行业分析与市场前景报告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uZhouShiChangQianJingFenXi.html" TargetMode="External" Id="R6d6326ff8267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uZhouShiChangQianJingFenXi.html" TargetMode="External" Id="Re16d9b5473c4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2024-10-05T08:39:00Z</dcterms:created>
  <dcterms:modified xsi:type="dcterms:W3CDTF">2024-10-05T09:39:00Z</dcterms:modified>
  <dc:subject>2025-2031年中国护肘行业分析与市场前景报告</dc:subject>
  <dc:title>2025-2031年中国护肘行业分析与市场前景报告</dc:title>
  <cp:keywords>2025-2031年中国护肘行业分析与市场前景报告</cp:keywords>
  <dc:description>2025-2031年中国护肘行业分析与市场前景报告</dc:description>
</cp:coreProperties>
</file>