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1873d6932347dd" w:history="1">
              <w:r>
                <w:rPr>
                  <w:rStyle w:val="Hyperlink"/>
                </w:rPr>
                <w:t>2026-2032年中国牛仔服市场分析与发展趋势报告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1873d6932347dd" w:history="1">
              <w:r>
                <w:rPr>
                  <w:rStyle w:val="Hyperlink"/>
                </w:rPr>
                <w:t>2026-2032年中国牛仔服市场分析与发展趋势报告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1873d6932347dd" w:history="1">
                <w:r>
                  <w:rPr>
                    <w:rStyle w:val="Hyperlink"/>
                  </w:rPr>
                  <w:t>https://www.20087.com/7/98/NiuZiFuFaZhanQuShi.html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仔服是经典的时尚单品，其设计和材质不断演变，从最初的劳动服发展到今天的时尚潮流象征。近年来，随着消费者对可持续时尚的关注，牛仔服行业开始重视环保生产，如使用有机棉、再生纤维和减少水洗工艺的化学品使用。同时，牛仔服的设计更加注重个性化和舒适性，满足不同年龄和风格偏好的消费者需求。</w:t>
      </w:r>
      <w:r>
        <w:rPr>
          <w:rFonts w:hint="eastAsia"/>
        </w:rPr>
        <w:br/>
      </w:r>
      <w:r>
        <w:rPr>
          <w:rFonts w:hint="eastAsia"/>
        </w:rPr>
        <w:t>　　未来，牛仔服行业将更加注重可持续性和创新设计。市场调研网指出，一方面，通过采用环保材料和工艺，如生物染色和数字化印花，减少对环境的影响。另一方面，行业将探索更多元化的牛仔服设计，如智能牛仔服、可穿戴技术的集成，以及与不同文化和艺术形式的结合，创造具有文化意义和艺术价值的牛仔服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1873d6932347dd" w:history="1">
        <w:r>
          <w:rPr>
            <w:rStyle w:val="Hyperlink"/>
          </w:rPr>
          <w:t>2026-2032年中国牛仔服市场分析与发展趋势报告</w:t>
        </w:r>
      </w:hyperlink>
      <w:r>
        <w:rPr>
          <w:rFonts w:hint="eastAsia"/>
        </w:rPr>
        <w:t>》，2025年牛仔服行业市场规模达 亿元，预计2032年市场规模将达 亿元，期间年均复合增长率（CAGR）达 %。报告基于国家统计局及相关协会的权威数据，系统研究了牛仔服行业的市场需求、市场规模及产业链现状，分析了牛仔服价格波动、细分市场动态及重点企业的经营表现，科学预测了牛仔服市场前景与发展趋势，揭示了潜在需求与投资机会，同时指出了牛仔服行业可能面临的风险。通过对牛仔服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牛仔服行业界定及应用</w:t>
      </w:r>
      <w:r>
        <w:rPr>
          <w:rFonts w:hint="eastAsia"/>
        </w:rPr>
        <w:br/>
      </w:r>
      <w:r>
        <w:rPr>
          <w:rFonts w:hint="eastAsia"/>
        </w:rPr>
        <w:t>　　第一节 牛仔服行业定义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牛仔服主要应用领域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全球牛仔服行业发展状况分析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2020-2025年全球牛仔服行业运行概况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2020-2025年全球牛仔服行业市场规模分析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全球主要地区牛仔服行业运行情况分析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2026-2032年全球牛仔服行业发展趋势预测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2025-2026年中国牛仔服发展环境分析</w:t>
      </w:r>
      <w:r>
        <w:rPr>
          <w:rFonts w:hint="eastAsia"/>
        </w:rPr>
        <w:br/>
      </w:r>
      <w:r>
        <w:rPr>
          <w:rFonts w:hint="eastAsia"/>
        </w:rPr>
        <w:t>　　第一节 牛仔服行业经济环境分析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牛仔服行业相关政策、标准</w:t>
      </w:r>
      <w:r>
        <w:rPr>
          <w:rFonts w:hint="eastAsia"/>
        </w:rPr>
        <w:br/>
      </w:r>
      <w:r>
        <w:rPr>
          <w:rFonts w:hint="eastAsia"/>
        </w:rPr>
        <w:t>　　第三节 牛仔服行业相关发展规划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中国牛仔服行业现状调研分析</w:t>
      </w:r>
      <w:r>
        <w:rPr>
          <w:rFonts w:hint="eastAsia"/>
        </w:rPr>
        <w:br/>
      </w:r>
      <w:r>
        <w:rPr>
          <w:rFonts w:hint="eastAsia"/>
        </w:rPr>
        <w:t>　　第一节 中国牛仔服行业发展现状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一、2025-2026年牛仔服行业品牌发展现状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二、2025-2026年牛仔服行业需求市场现状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三、2025-2026年牛仔服市场需求层次分析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四、2025-2026年中国牛仔服市场走向分析</w:t>
      </w:r>
      <w:r>
        <w:rPr>
          <w:rFonts w:hint="eastAsia"/>
        </w:rPr>
        <w:br/>
      </w:r>
      <w:r>
        <w:rPr>
          <w:rFonts w:hint="eastAsia"/>
        </w:rPr>
        <w:t>　　第二节 中国牛仔服产品技术分析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一、2025-2026年牛仔服产品技术变化特点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二、2025-2026年牛仔服产品市场的新技术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三、2025-2026年牛仔服产品市场现状分析</w:t>
      </w:r>
      <w:r>
        <w:rPr>
          <w:rFonts w:hint="eastAsia"/>
        </w:rPr>
        <w:br/>
      </w:r>
      <w:r>
        <w:rPr>
          <w:rFonts w:hint="eastAsia"/>
        </w:rPr>
        <w:t>　　第三节 中国牛仔服行业存在的问题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一、2025-2026年牛仔服产品市场存在的主要问题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二、2025-2026年国内牛仔服产品市场的三大瓶颈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三、2025-2026年牛仔服产品市场遭遇的规模难题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对中国牛仔服市场的分析及思考</w:t>
      </w:r>
      <w:r>
        <w:rPr>
          <w:rFonts w:hint="eastAsia"/>
        </w:rPr>
        <w:br/>
      </w:r>
      <w:r>
        <w:rPr>
          <w:rFonts w:hint="eastAsia"/>
        </w:rPr>
        <w:t>　　　　一、牛仔服市场特点</w:t>
      </w:r>
      <w:r>
        <w:rPr>
          <w:rFonts w:hint="eastAsia"/>
        </w:rPr>
        <w:br/>
      </w:r>
      <w:r>
        <w:rPr>
          <w:rFonts w:hint="eastAsia"/>
        </w:rPr>
        <w:t>　　　　二、牛仔服市场分析</w:t>
      </w:r>
      <w:r>
        <w:rPr>
          <w:rFonts w:hint="eastAsia"/>
        </w:rPr>
        <w:br/>
      </w:r>
      <w:r>
        <w:rPr>
          <w:rFonts w:hint="eastAsia"/>
        </w:rPr>
        <w:t>　　　　三、牛仔服市场变化的方向</w:t>
      </w:r>
      <w:r>
        <w:rPr>
          <w:rFonts w:hint="eastAsia"/>
        </w:rPr>
        <w:br/>
      </w:r>
      <w:r>
        <w:rPr>
          <w:rFonts w:hint="eastAsia"/>
        </w:rPr>
        <w:t>　　　　四、中国牛仔服行业发展的新思路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五、对中国牛仔服行业发展的思考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中国牛仔服行业市场供需现状调研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中国牛仔服市场现状分析</w:t>
      </w:r>
      <w:r>
        <w:rPr>
          <w:rFonts w:hint="eastAsia"/>
        </w:rPr>
        <w:br/>
      </w:r>
      <w:r>
        <w:rPr>
          <w:rFonts w:hint="eastAsia"/>
        </w:rPr>
        <w:t>　　第二节 中国牛仔服行业产量情况分析及预测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一、牛仔服总体产能规模</w:t>
      </w:r>
      <w:r>
        <w:rPr>
          <w:rFonts w:hint="eastAsia"/>
        </w:rPr>
        <w:br/>
      </w:r>
      <w:r>
        <w:rPr>
          <w:rFonts w:hint="eastAsia"/>
        </w:rPr>
        <w:t>　　　　二、牛仔服生产区域分布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三、2020-2025年中国牛仔服产量统计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四、2026-2032年中国牛仔服产量预测</w:t>
      </w:r>
      <w:r>
        <w:rPr>
          <w:rFonts w:hint="eastAsia"/>
        </w:rPr>
        <w:br/>
      </w:r>
      <w:r>
        <w:rPr>
          <w:rFonts w:hint="eastAsia"/>
        </w:rPr>
        <w:t>　　第三节 中国牛仔服市场需求分析及预测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一、中国牛仔服市场需求特点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二、2020-2025年中国牛仔服市场需求量统计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三、2026-2032年中国牛仔服市场需求量预测</w:t>
      </w:r>
      <w:r>
        <w:rPr>
          <w:rFonts w:hint="eastAsia"/>
        </w:rPr>
        <w:br/>
      </w:r>
      <w:r>
        <w:rPr>
          <w:rFonts w:hint="eastAsia"/>
        </w:rPr>
        <w:t>　　第四节 中国牛仔服价格趋势分析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一、2020-2025年中国牛仔服市场价格趋势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二、2026-2032年中国牛仔服市场价格走势预测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中国牛仔服进出口分析</w:t>
      </w:r>
      <w:r>
        <w:rPr>
          <w:rFonts w:hint="eastAsia"/>
        </w:rPr>
        <w:br/>
      </w:r>
      <w:r>
        <w:rPr>
          <w:rFonts w:hint="eastAsia"/>
        </w:rPr>
        <w:t>　　第一节 牛仔服进口情况分析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牛仔服出口情况分析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影响牛仔服进出口因素分析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中国牛仔服行业主要指标监测分析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2020-2025年中国牛仔服行业规模情况分析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2020-2025年中国牛仔服行业财务能力分析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牛仔服行业细分产品调研</w:t>
      </w:r>
      <w:r>
        <w:rPr>
          <w:rFonts w:hint="eastAsia"/>
        </w:rPr>
        <w:br/>
      </w:r>
      <w:r>
        <w:rPr>
          <w:rFonts w:hint="eastAsia"/>
        </w:rPr>
        <w:t>　　第一节 牛仔服细分产品结构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牛仔服行业上下游发展情况分析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牛仔服行业上游产业发展分析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牛仔服行业下游产业发展分析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中国牛仔服行业重点地区发展分析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牛仔服行业重点区域市场结构调研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**地区牛仔服市场容量分析</w:t>
      </w:r>
      <w:r>
        <w:rPr>
          <w:rFonts w:hint="eastAsia"/>
        </w:rPr>
        <w:br/>
      </w:r>
      <w:r>
        <w:rPr>
          <w:rFonts w:hint="eastAsia"/>
        </w:rPr>
        <w:t>　　第三节 **地区牛仔服市场容量分析</w:t>
      </w:r>
      <w:r>
        <w:rPr>
          <w:rFonts w:hint="eastAsia"/>
        </w:rPr>
        <w:br/>
      </w:r>
      <w:r>
        <w:rPr>
          <w:rFonts w:hint="eastAsia"/>
        </w:rPr>
        <w:t>　　第四节 **地区牛仔服市场容量分析</w:t>
      </w:r>
      <w:r>
        <w:rPr>
          <w:rFonts w:hint="eastAsia"/>
        </w:rPr>
        <w:br/>
      </w:r>
      <w:r>
        <w:rPr>
          <w:rFonts w:hint="eastAsia"/>
        </w:rPr>
        <w:t>　　第五节 **地区牛仔服市场容量分析</w:t>
      </w:r>
      <w:r>
        <w:rPr>
          <w:rFonts w:hint="eastAsia"/>
        </w:rPr>
        <w:br/>
      </w:r>
      <w:r>
        <w:rPr>
          <w:rFonts w:hint="eastAsia"/>
        </w:rPr>
        <w:t>　　第六节 **地区牛仔服市场容量分析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牛仔服行业重点企业竞争力分析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三、企业牛仔服经营状况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三、企业牛仔服经营状况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三、企业牛仔服经营状况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三、企业牛仔服经营状况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三、企业牛仔服经营状况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三、企业牛仔服经营状况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牛仔服行业企业经营策略研究分析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牛仔服企业多样化经营策略分析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一、牛仔服企业多样化经营情况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二、现行牛仔服行业多样化经营的方向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大型牛仔服企业集团未来发展策略分析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对中小牛仔服企业生产经营的建议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牛仔服行业前景及投资风险预警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2026年牛仔服市场前景分析</w:t>
      </w:r>
      <w:r>
        <w:rPr>
          <w:rFonts w:hint="eastAsia"/>
        </w:rPr>
        <w:br/>
      </w:r>
      <w:r>
        <w:rPr>
          <w:rFonts w:hint="eastAsia"/>
        </w:rPr>
        <w:t>　　第二节 2026年牛仔服行业发展趋势预测</w:t>
      </w:r>
      <w:r>
        <w:rPr>
          <w:rFonts w:hint="eastAsia"/>
        </w:rPr>
        <w:br/>
      </w:r>
      <w:r>
        <w:rPr>
          <w:rFonts w:hint="eastAsia"/>
        </w:rPr>
        <w:t>　　第三节 影响牛仔服行业发展的主要因素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一、2026年影响牛仔服行业运行的有利因素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二、2026年影响牛仔服行业运行的稳定因素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三、2026年影响牛仔服行业运行的不利因素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四、2026年中国牛仔服行业发展面临的挑战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五、2026年中国牛仔服行业发展面临的机遇</w:t>
      </w:r>
      <w:r>
        <w:rPr>
          <w:rFonts w:hint="eastAsia"/>
        </w:rPr>
        <w:br/>
      </w:r>
      <w:r>
        <w:rPr>
          <w:rFonts w:hint="eastAsia"/>
        </w:rPr>
        <w:t>　　第四节 牛仔服行业投资风险预警</w:t>
      </w:r>
      <w:r>
        <w:rPr>
          <w:rFonts w:hint="eastAsia"/>
        </w:rPr>
        <w:br/>
      </w:r>
      <w:r>
        <w:rPr>
          <w:rFonts w:hint="eastAsia"/>
        </w:rPr>
        <w:t>　　　　一、牛仔服行业市场风险预测</w:t>
      </w:r>
      <w:r>
        <w:rPr>
          <w:rFonts w:hint="eastAsia"/>
        </w:rPr>
        <w:br/>
      </w:r>
      <w:r>
        <w:rPr>
          <w:rFonts w:hint="eastAsia"/>
        </w:rPr>
        <w:t>　　　　二、牛仔服行业政策风险预测</w:t>
      </w:r>
      <w:r>
        <w:rPr>
          <w:rFonts w:hint="eastAsia"/>
        </w:rPr>
        <w:br/>
      </w:r>
      <w:r>
        <w:rPr>
          <w:rFonts w:hint="eastAsia"/>
        </w:rPr>
        <w:t>　　　　三、牛仔服行业经营风险预测</w:t>
      </w:r>
      <w:r>
        <w:rPr>
          <w:rFonts w:hint="eastAsia"/>
        </w:rPr>
        <w:br/>
      </w:r>
      <w:r>
        <w:rPr>
          <w:rFonts w:hint="eastAsia"/>
        </w:rPr>
        <w:t>　　　　四、牛仔服行业技术风险预测</w:t>
      </w:r>
      <w:r>
        <w:rPr>
          <w:rFonts w:hint="eastAsia"/>
        </w:rPr>
        <w:br/>
      </w:r>
      <w:r>
        <w:rPr>
          <w:rFonts w:hint="eastAsia"/>
        </w:rPr>
        <w:t>　　　　五、牛仔服行业竞争风险预测</w:t>
      </w:r>
      <w:r>
        <w:rPr>
          <w:rFonts w:hint="eastAsia"/>
        </w:rPr>
        <w:br/>
      </w:r>
      <w:r>
        <w:rPr>
          <w:rFonts w:hint="eastAsia"/>
        </w:rPr>
        <w:t>　　　　六、牛仔服行业其他风险预测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牛仔服投资建议</w:t>
      </w:r>
      <w:r>
        <w:rPr>
          <w:rFonts w:hint="eastAsia"/>
        </w:rPr>
        <w:br/>
      </w:r>
      <w:r>
        <w:rPr>
          <w:rFonts w:hint="eastAsia"/>
        </w:rPr>
        <w:t>　　第一节 牛仔服行业投资环境分析</w:t>
      </w:r>
      <w:r>
        <w:rPr>
          <w:rFonts w:hint="eastAsia"/>
        </w:rPr>
        <w:br/>
      </w:r>
      <w:r>
        <w:rPr>
          <w:rFonts w:hint="eastAsia"/>
        </w:rPr>
        <w:t>　　第二节 牛仔服行业投资进入壁垒分析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牛仔服行业历程</w:t>
      </w:r>
      <w:r>
        <w:rPr>
          <w:rFonts w:hint="eastAsia"/>
        </w:rPr>
        <w:br/>
      </w:r>
      <w:r>
        <w:rPr>
          <w:rFonts w:hint="eastAsia"/>
        </w:rPr>
        <w:t>　　图表 牛仔服行业生命周期</w:t>
      </w:r>
      <w:r>
        <w:rPr>
          <w:rFonts w:hint="eastAsia"/>
        </w:rPr>
        <w:br/>
      </w:r>
      <w:r>
        <w:rPr>
          <w:rFonts w:hint="eastAsia"/>
        </w:rPr>
        <w:t>　　图表 牛仔服行业产业链分析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2020-2025年中国牛仔服行业市场规模及增长情况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2020-2025年牛仔服行业市场容量分析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2020-2025年中国牛仔服行业产能统计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2020-2025年中国牛仔服行业产量及增长趋势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2020-2025年中国牛仔服市场需求量及增速统计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2026年中国牛仔服行业需求领域分布格局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2020-2025年中国牛仔服行业销售收入分析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2020-2025年中国牛仔服行业盈利情况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2020-2025年中国牛仔服行业利润总额统计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2020-2025年中国牛仔服进口数量分析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2020-2025年中国牛仔服进口金额分析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2020-2025年中国牛仔服出口数量分析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2020-2025年中国牛仔服出口金额分析</w:t>
      </w:r>
      <w:r>
        <w:rPr>
          <w:rFonts w:hint="eastAsia"/>
        </w:rPr>
        <w:br/>
      </w:r>
      <w:r>
        <w:rPr>
          <w:rFonts w:hint="eastAsia"/>
        </w:rPr>
        <w:t>　　图表 2026年中国牛仔服进口国家及地区分析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2026年中国牛仔服出口国家及地区分析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2020-2025年中国牛仔服行业企业数量情况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2020-2025年中国牛仔服行业企业平均规模情况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**地区牛仔服市场规模及增长情况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**地区牛仔服行业市场需求情况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**地区牛仔服市场规模及增长情况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**地区牛仔服行业市场需求情况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**地区牛仔服市场规模及增长情况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**地区牛仔服行业市场需求情况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**地区牛仔服市场规模及增长情况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**地区牛仔服行业市场需求情况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牛仔服重点企业（一）基本信息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牛仔服重点企业（一）经营情况分析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牛仔服重点企业（一）主要经济指标情况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牛仔服重点企业（一）盈利能力情况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牛仔服重点企业（二）经营情况分析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牛仔服重点企业（二）主要经济指标情况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牛仔服重点企业（二）盈利能力情况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牛仔服重点企业（三）经营情况分析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牛仔服重点企业（三）主要经济指标情况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牛仔服重点企业（三）盈利能力情况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牛仔服重点企业（三）成长能力情况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2026-2032年中国牛仔服行业产能预测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2026-2032年中国牛仔服行业产量预测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2026-2032年中国牛仔服市场需求量预测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2026-2032年中国牛仔服行业供需平衡预测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2026-2032年中国牛仔服行业市场容量预测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2026-2032年中国牛仔服行业市场规模预测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2026年中国牛仔服市场前景分析</w:t>
      </w:r>
      <w:r>
        <w:rPr>
          <w:rFonts w:hint="eastAsia"/>
        </w:rPr>
        <w:br/>
      </w:r>
      <w:r>
        <w:rPr>
          <w:rFonts w:hint="eastAsia"/>
        </w:rPr>
        <w:t>　　图表 2026年中国牛仔服发展趋势预测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1873d6932347dd" w:history="1">
        <w:r>
          <w:rPr>
            <w:rStyle w:val="Hyperlink"/>
          </w:rPr>
          <w:t>2026-2032年中国牛仔服市场分析与发展趋势报告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1873d6932347dd" w:history="1">
        <w:r>
          <w:rPr>
            <w:rStyle w:val="Hyperlink"/>
          </w:rPr>
          <w:t>https://www.20087.com/7/98/NiuZiFuFaZhanQuShi.html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仔裤什么意思、牛仔服搭配什么裤子好看、夹克衫和外套有什么区别、牛仔服里面配什么衣服、绒马克是什么意思啊、牛仔服有刺鼻味道怎么去除、牛仔裤是什么面料、牛仔服领子发黄怎么处理、60岁穿牛仔上衣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b78fa760634d43" w:history="1">
      <w:r>
        <w:rPr>
          <w:rStyle w:val="Hyperlink"/>
        </w:rPr>
        <w:t>2026-2032年中国牛仔服市场分析与发展趋势报告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NiuZiFuFaZhanQuShi.html" TargetMode="External" Id="Rdb1873d6932347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NiuZiFuFaZhanQuShi.html" TargetMode="External" Id="Radb78fa760634d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2026-04-08T08:37:00Z</dcterms:created>
  <dcterms:modified xsi:type="dcterms:W3CDTF">2026-04-08T09:37:00Z</dcterms:modified>
  <dc:subject>2026-2032年中国牛仔服市场分析与发展趋势报告</dc:subject>
  <dc:title>2026-2032年中国牛仔服市场分析与发展趋势报告</dc:title>
  <cp:keywords>2026-2032年中国牛仔服市场分析与发展趋势报告</cp:keywords>
  <dc:description>2026-2032年中国牛仔服市场分析与发展趋势报告</dc:description>
</cp:coreProperties>
</file>