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aeee513c4bcf" w:history="1">
              <w:r>
                <w:rPr>
                  <w:rStyle w:val="Hyperlink"/>
                </w:rPr>
                <w:t>全球与中国眉笔行业发展调研及行业前景分析报告（2025-2031年）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aeee513c4bcf" w:history="1">
              <w:r>
                <w:rPr>
                  <w:rStyle w:val="Hyperlink"/>
                </w:rPr>
                <w:t>全球与中国眉笔行业发展调研及行业前景分析报告（2025-2031年）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aeee513c4bcf" w:history="1">
                <w:r>
                  <w:rPr>
                    <w:rStyle w:val="Hyperlink"/>
                  </w:rPr>
                  <w:t>https://www.20087.com/7/58/MeiBiDeFaZhanQianJing.html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笔是化妆品的重要组成部分，近年来随着美妆市场的繁荣和个性化需求的增加，产品种类和功能日益丰富。从传统的蜡质眉笔到液体、凝胶和粉末状眉笔，满足了不同消费者对妆效、持久性和使用便利性的需求。同时，品牌商通过市场调研和消费者反馈，不断优化产品配方，提高色彩饱和度和自然度，以适应多元化的审美趋势。</w:t>
      </w:r>
      <w:r>
        <w:rPr>
          <w:rFonts w:hint="eastAsia"/>
        </w:rPr>
        <w:br/>
      </w:r>
      <w:r>
        <w:rPr>
          <w:rFonts w:hint="eastAsia"/>
        </w:rPr>
        <w:t>　　未来，眉笔行业将更加注重产品创新和消费者体验。随着生物科技的发展，含有护肤成分的眉笔将更加流行，如添加植物精华和维生素，实现美容与化妆的双重效果。同时，虚拟试妆技术的应用将使消费者能够在线上预览妆容效果，提升购买决策的便捷性和准确性。此外，个性化定制服务，如定制颜色和形状，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aeee513c4bcf" w:history="1">
        <w:r>
          <w:rPr>
            <w:rStyle w:val="Hyperlink"/>
          </w:rPr>
          <w:t>全球与中国眉笔行业发展调研及行业前景分析报告（2025-2031年）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眉笔行业的市场规模、需求变化、产业链动态及区域发展格局。报告重点解读了眉笔行业竞争态势与重点企业的市场表现，并通过科学研判行业趋势与前景，揭示了眉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中国眉笔概述</w:t>
      </w:r>
      <w:r>
        <w:rPr>
          <w:rFonts w:hint="eastAsia"/>
        </w:rPr>
        <w:br/>
      </w:r>
      <w:r>
        <w:rPr>
          <w:rFonts w:hint="eastAsia"/>
        </w:rPr>
        <w:t>　　第一节 眉笔行业定义</w:t>
      </w:r>
      <w:r>
        <w:rPr>
          <w:rFonts w:hint="eastAsia"/>
        </w:rPr>
        <w:br/>
      </w:r>
      <w:r>
        <w:rPr>
          <w:rFonts w:hint="eastAsia"/>
        </w:rPr>
        <w:t>　　第二节 眉笔行业发展特性</w:t>
      </w:r>
      <w:r>
        <w:rPr>
          <w:rFonts w:hint="eastAsia"/>
        </w:rPr>
        <w:br/>
      </w:r>
      <w:r>
        <w:rPr>
          <w:rFonts w:hint="eastAsia"/>
        </w:rPr>
        <w:t>　　第三节 眉笔产业链分析</w:t>
      </w:r>
      <w:r>
        <w:rPr>
          <w:rFonts w:hint="eastAsia"/>
        </w:rPr>
        <w:br/>
      </w:r>
      <w:r>
        <w:rPr>
          <w:rFonts w:hint="eastAsia"/>
        </w:rPr>
        <w:t>　　第四节 眉笔行业生命周期分析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2024-2025年国外主要眉笔市场发展概况</w:t>
      </w:r>
      <w:r>
        <w:rPr>
          <w:rFonts w:hint="eastAsia"/>
        </w:rPr>
        <w:br/>
      </w:r>
      <w:r>
        <w:rPr>
          <w:rFonts w:hint="eastAsia"/>
        </w:rPr>
        <w:t>　　第一节 全球眉笔市场发展分析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欧盟地区主要国家眉笔市场概况</w:t>
      </w:r>
      <w:r>
        <w:rPr>
          <w:rFonts w:hint="eastAsia"/>
        </w:rPr>
        <w:br/>
      </w:r>
      <w:r>
        <w:rPr>
          <w:rFonts w:hint="eastAsia"/>
        </w:rPr>
        <w:t>　　第三节 北美地区眉笔市场概况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亚太地区主要国家眉笔市场概况</w:t>
      </w:r>
      <w:r>
        <w:rPr>
          <w:rFonts w:hint="eastAsia"/>
        </w:rPr>
        <w:br/>
      </w:r>
      <w:r>
        <w:rPr>
          <w:rFonts w:hint="eastAsia"/>
        </w:rPr>
        <w:t>　　第五节 全球眉笔市场发展预测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2024-2025年中国眉笔发展环境分析</w:t>
      </w:r>
      <w:r>
        <w:rPr>
          <w:rFonts w:hint="eastAsia"/>
        </w:rPr>
        <w:br/>
      </w:r>
      <w:r>
        <w:rPr>
          <w:rFonts w:hint="eastAsia"/>
        </w:rPr>
        <w:t>　　第一节 眉笔行业经济环境分析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眉笔行业相关政策、标准</w:t>
      </w:r>
      <w:r>
        <w:rPr>
          <w:rFonts w:hint="eastAsia"/>
        </w:rPr>
        <w:br/>
      </w:r>
      <w:r>
        <w:rPr>
          <w:rFonts w:hint="eastAsia"/>
        </w:rPr>
        <w:t>　　第三节 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中国眉笔技术发展分析</w:t>
      </w:r>
      <w:r>
        <w:rPr>
          <w:rFonts w:hint="eastAsia"/>
        </w:rPr>
        <w:br/>
      </w:r>
      <w:r>
        <w:rPr>
          <w:rFonts w:hint="eastAsia"/>
        </w:rPr>
        <w:t>　　第一节 当前眉笔技术发展现状分析</w:t>
      </w:r>
      <w:r>
        <w:rPr>
          <w:rFonts w:hint="eastAsia"/>
        </w:rPr>
        <w:br/>
      </w:r>
      <w:r>
        <w:rPr>
          <w:rFonts w:hint="eastAsia"/>
        </w:rPr>
        <w:t>　　第二节 眉笔生产中需注意的问题</w:t>
      </w:r>
      <w:r>
        <w:rPr>
          <w:rFonts w:hint="eastAsia"/>
        </w:rPr>
        <w:br/>
      </w:r>
      <w:r>
        <w:rPr>
          <w:rFonts w:hint="eastAsia"/>
        </w:rPr>
        <w:t>　　第三节 眉笔行业主要技术发展趋势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眉笔市场特性分析</w:t>
      </w:r>
      <w:r>
        <w:rPr>
          <w:rFonts w:hint="eastAsia"/>
        </w:rPr>
        <w:br/>
      </w:r>
      <w:r>
        <w:rPr>
          <w:rFonts w:hint="eastAsia"/>
        </w:rPr>
        <w:t>　　第一节 眉笔行业集中度分析</w:t>
      </w:r>
      <w:r>
        <w:rPr>
          <w:rFonts w:hint="eastAsia"/>
        </w:rPr>
        <w:br/>
      </w:r>
      <w:r>
        <w:rPr>
          <w:rFonts w:hint="eastAsia"/>
        </w:rPr>
        <w:t>　　第二节 眉笔行业SWOT分析</w:t>
      </w:r>
      <w:r>
        <w:rPr>
          <w:rFonts w:hint="eastAsia"/>
        </w:rPr>
        <w:br/>
      </w:r>
      <w:r>
        <w:rPr>
          <w:rFonts w:hint="eastAsia"/>
        </w:rPr>
        <w:t>　　　　一、眉笔行业优势</w:t>
      </w:r>
      <w:r>
        <w:rPr>
          <w:rFonts w:hint="eastAsia"/>
        </w:rPr>
        <w:br/>
      </w:r>
      <w:r>
        <w:rPr>
          <w:rFonts w:hint="eastAsia"/>
        </w:rPr>
        <w:t>　　　　二、眉笔行业劣势</w:t>
      </w:r>
      <w:r>
        <w:rPr>
          <w:rFonts w:hint="eastAsia"/>
        </w:rPr>
        <w:br/>
      </w:r>
      <w:r>
        <w:rPr>
          <w:rFonts w:hint="eastAsia"/>
        </w:rPr>
        <w:t>　　　　三、眉笔行业机会</w:t>
      </w:r>
      <w:r>
        <w:rPr>
          <w:rFonts w:hint="eastAsia"/>
        </w:rPr>
        <w:br/>
      </w:r>
      <w:r>
        <w:rPr>
          <w:rFonts w:hint="eastAsia"/>
        </w:rPr>
        <w:t>　　　　四、眉笔行业风险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中国眉笔发展现状</w:t>
      </w:r>
      <w:r>
        <w:rPr>
          <w:rFonts w:hint="eastAsia"/>
        </w:rPr>
        <w:br/>
      </w:r>
      <w:r>
        <w:rPr>
          <w:rFonts w:hint="eastAsia"/>
        </w:rPr>
        <w:t>　　第一节 中国眉笔市场现状分析</w:t>
      </w:r>
      <w:r>
        <w:rPr>
          <w:rFonts w:hint="eastAsia"/>
        </w:rPr>
        <w:br/>
      </w:r>
      <w:r>
        <w:rPr>
          <w:rFonts w:hint="eastAsia"/>
        </w:rPr>
        <w:t>　　第二节 中国眉笔行业产量情况分析及预测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一、眉笔总体产能规模</w:t>
      </w:r>
      <w:r>
        <w:rPr>
          <w:rFonts w:hint="eastAsia"/>
        </w:rPr>
        <w:br/>
      </w:r>
      <w:r>
        <w:rPr>
          <w:rFonts w:hint="eastAsia"/>
        </w:rPr>
        <w:t>　　　　二、眉笔生产区域分布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第三节 中国眉笔市场需求分析及预测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三、2025-2031年中国眉笔市场需求量预测</w:t>
      </w:r>
      <w:r>
        <w:rPr>
          <w:rFonts w:hint="eastAsia"/>
        </w:rPr>
        <w:br/>
      </w:r>
      <w:r>
        <w:rPr>
          <w:rFonts w:hint="eastAsia"/>
        </w:rPr>
        <w:t>　　第四节 中国眉笔价格趋势分析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2019-2024年眉笔行业经济运行状况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2019-2024年中国眉笔行业盈利能力分析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2019-2024年中国眉笔行业发展能力分析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2019-2024年眉笔行业偿债能力分析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2019-2024年眉笔制造企业数量分析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眉笔行业上、下游市场分析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眉笔行业上游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眉笔行业下游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眉笔行业重点区域市场结构调研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**地区眉笔市场发展分析</w:t>
      </w:r>
      <w:r>
        <w:rPr>
          <w:rFonts w:hint="eastAsia"/>
        </w:rPr>
        <w:br/>
      </w:r>
      <w:r>
        <w:rPr>
          <w:rFonts w:hint="eastAsia"/>
        </w:rPr>
        <w:t>　　第三节 **地区眉笔市场发展分析</w:t>
      </w:r>
      <w:r>
        <w:rPr>
          <w:rFonts w:hint="eastAsia"/>
        </w:rPr>
        <w:br/>
      </w:r>
      <w:r>
        <w:rPr>
          <w:rFonts w:hint="eastAsia"/>
        </w:rPr>
        <w:t>　　第四节 **地区眉笔市场发展分析</w:t>
      </w:r>
      <w:r>
        <w:rPr>
          <w:rFonts w:hint="eastAsia"/>
        </w:rPr>
        <w:br/>
      </w:r>
      <w:r>
        <w:rPr>
          <w:rFonts w:hint="eastAsia"/>
        </w:rPr>
        <w:t>　　第五节 **地区眉笔市场发展分析</w:t>
      </w:r>
      <w:r>
        <w:rPr>
          <w:rFonts w:hint="eastAsia"/>
        </w:rPr>
        <w:br/>
      </w:r>
      <w:r>
        <w:rPr>
          <w:rFonts w:hint="eastAsia"/>
        </w:rPr>
        <w:t>　　第六节 **地区眉笔市场发展分析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2019-2024年中国眉笔进出口分析</w:t>
      </w:r>
      <w:r>
        <w:rPr>
          <w:rFonts w:hint="eastAsia"/>
        </w:rPr>
        <w:br/>
      </w:r>
      <w:r>
        <w:rPr>
          <w:rFonts w:hint="eastAsia"/>
        </w:rPr>
        <w:t>　　第一节 眉笔进口情况分析</w:t>
      </w:r>
      <w:r>
        <w:rPr>
          <w:rFonts w:hint="eastAsia"/>
        </w:rPr>
        <w:br/>
      </w:r>
      <w:r>
        <w:rPr>
          <w:rFonts w:hint="eastAsia"/>
        </w:rPr>
        <w:t>　　第二节 眉笔出口情况分析</w:t>
      </w:r>
      <w:r>
        <w:rPr>
          <w:rFonts w:hint="eastAsia"/>
        </w:rPr>
        <w:br/>
      </w:r>
      <w:r>
        <w:rPr>
          <w:rFonts w:hint="eastAsia"/>
        </w:rPr>
        <w:t>　　第三节 影响眉笔进出口因素分析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眉笔企业多样化经营策略分析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一、眉笔企业多样化经营情况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二、现行眉笔行业多样化经营的方向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大型眉笔企业集团未来发展策略分析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对中小眉笔企业生产经营的建议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五、2025年我国眉笔行业发展面临的机遇</w:t>
      </w:r>
      <w:r>
        <w:rPr>
          <w:rFonts w:hint="eastAsia"/>
        </w:rPr>
        <w:br/>
      </w:r>
      <w:r>
        <w:rPr>
          <w:rFonts w:hint="eastAsia"/>
        </w:rPr>
        <w:t>　　第二节 眉笔行业投资风险预警</w:t>
      </w:r>
      <w:r>
        <w:rPr>
          <w:rFonts w:hint="eastAsia"/>
        </w:rPr>
        <w:br/>
      </w:r>
      <w:r>
        <w:rPr>
          <w:rFonts w:hint="eastAsia"/>
        </w:rPr>
        <w:t>　　　　一、眉笔行业市场风险预测</w:t>
      </w:r>
      <w:r>
        <w:rPr>
          <w:rFonts w:hint="eastAsia"/>
        </w:rPr>
        <w:br/>
      </w:r>
      <w:r>
        <w:rPr>
          <w:rFonts w:hint="eastAsia"/>
        </w:rPr>
        <w:t>　　　　二、眉笔行业政策风险预测</w:t>
      </w:r>
      <w:r>
        <w:rPr>
          <w:rFonts w:hint="eastAsia"/>
        </w:rPr>
        <w:br/>
      </w:r>
      <w:r>
        <w:rPr>
          <w:rFonts w:hint="eastAsia"/>
        </w:rPr>
        <w:t>　　　　三、眉笔行业经营风险预测</w:t>
      </w:r>
      <w:r>
        <w:rPr>
          <w:rFonts w:hint="eastAsia"/>
        </w:rPr>
        <w:br/>
      </w:r>
      <w:r>
        <w:rPr>
          <w:rFonts w:hint="eastAsia"/>
        </w:rPr>
        <w:t>　　　　四、眉笔行业技术风险预测</w:t>
      </w:r>
      <w:r>
        <w:rPr>
          <w:rFonts w:hint="eastAsia"/>
        </w:rPr>
        <w:br/>
      </w:r>
      <w:r>
        <w:rPr>
          <w:rFonts w:hint="eastAsia"/>
        </w:rPr>
        <w:t>　　　　五、眉笔行业竞争风险预测</w:t>
      </w:r>
      <w:r>
        <w:rPr>
          <w:rFonts w:hint="eastAsia"/>
        </w:rPr>
        <w:br/>
      </w:r>
      <w:r>
        <w:rPr>
          <w:rFonts w:hint="eastAsia"/>
        </w:rPr>
        <w:t>　　　　六、眉笔行业其他风险预测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眉笔投资建议</w:t>
      </w:r>
      <w:r>
        <w:rPr>
          <w:rFonts w:hint="eastAsia"/>
        </w:rPr>
        <w:br/>
      </w:r>
      <w:r>
        <w:rPr>
          <w:rFonts w:hint="eastAsia"/>
        </w:rPr>
        <w:t>　　第一节 2025年眉笔市场前景分析</w:t>
      </w:r>
      <w:r>
        <w:rPr>
          <w:rFonts w:hint="eastAsia"/>
        </w:rPr>
        <w:br/>
      </w:r>
      <w:r>
        <w:rPr>
          <w:rFonts w:hint="eastAsia"/>
        </w:rPr>
        <w:t>　　第二节 2025年眉笔发展趋势预测</w:t>
      </w:r>
      <w:r>
        <w:rPr>
          <w:rFonts w:hint="eastAsia"/>
        </w:rPr>
        <w:br/>
      </w:r>
      <w:r>
        <w:rPr>
          <w:rFonts w:hint="eastAsia"/>
        </w:rPr>
        <w:t>　　第三节 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2025-2031年中国眉笔行业市场需求预测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2019-2024年中国眉笔行业出口情况分析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2025年眉笔行业壁垒</w:t>
      </w:r>
      <w:r>
        <w:rPr>
          <w:rFonts w:hint="eastAsia"/>
        </w:rPr>
        <w:br/>
      </w:r>
      <w:r>
        <w:rPr>
          <w:rFonts w:hint="eastAsia"/>
        </w:rPr>
        <w:t>　　图表 2025年眉笔市场前景分析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2025-2031年中国眉笔市场规模预测</w:t>
      </w:r>
      <w:r>
        <w:rPr>
          <w:rFonts w:hint="eastAsia"/>
        </w:rPr>
        <w:br/>
      </w:r>
      <w:r>
        <w:rPr>
          <w:rFonts w:hint="eastAsia"/>
        </w:rPr>
        <w:t>　　图表 2025年眉笔发展趋势预测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aeee513c4bcf" w:history="1">
        <w:r>
          <w:rPr>
            <w:rStyle w:val="Hyperlink"/>
          </w:rPr>
          <w:t>全球与中国眉笔行业发展调研及行业前景分析报告（2025-2031年）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aeee513c4bcf" w:history="1">
        <w:r>
          <w:rPr>
            <w:rStyle w:val="Hyperlink"/>
          </w:rPr>
          <w:t>https://www.20087.com/7/58/MeiBiDeFaZhanQianJing.html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热点：drawing eye brow 眉笔、眉笔哪个牌子的好用不掉色不脱妆、眉笔种类及使用方法、眉笔什么颜色好看自然、眉笔品牌、眉笔有保质期限吗、铅笔式眉笔、眉笔可以当眼线笔用吗、眉笔种类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8c4cc3eb42e3" w:history="1">
      <w:r>
        <w:rPr>
          <w:rStyle w:val="Hyperlink"/>
        </w:rPr>
        <w:t>全球与中国眉笔行业发展调研及行业前景分析报告（2025-2031年）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eiBiDeFaZhanQianJing.html" TargetMode="External" Id="Rdf0daeee513c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eiBiDeFaZhanQianJing.html" TargetMode="External" Id="Rc4a88c4cc3e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2024-10-11T02:56:00Z</dcterms:created>
  <dcterms:modified xsi:type="dcterms:W3CDTF">2024-10-11T03:56:00Z</dcterms:modified>
  <dc:subject>全球与中国眉笔行业发展调研及行业前景分析报告（2025-2031年）</dc:subject>
  <dc:title>全球与中国眉笔行业发展调研及行业前景分析报告（2025-2031年）</dc:title>
  <cp:keywords>全球与中国眉笔行业发展调研及行业前景分析报告（2025-2031年）</cp:keywords>
  <dc:description>全球与中国眉笔行业发展调研及行业前景分析报告（2025-2031年）</dc:description>
</cp:coreProperties>
</file>