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cc6d40e847e8" w:history="1">
              <w:r>
                <w:rPr>
                  <w:rStyle w:val="Hyperlink"/>
                </w:rPr>
                <w:t>2026-2032年全球与中国石头纸行业现状分析及发展前景研究报告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cc6d40e847e8" w:history="1">
              <w:r>
                <w:rPr>
                  <w:rStyle w:val="Hyperlink"/>
                </w:rPr>
                <w:t>2026-2032年全球与中国石头纸行业现状分析及发展前景研究报告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6cc6d40e847e8" w:history="1">
                <w:r>
                  <w:rPr>
                    <w:rStyle w:val="Hyperlink"/>
                  </w:rPr>
                  <w:t>https://www.20087.com/7/38/ShiTouZhiXianZhuangYuQianJingFenXi.html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头纸是以碳酸钙粉末（占比70%–80%）与少量高分子树脂（如HDPE）经压延成型制成的无木浆环保纸张，具备防水、防油、耐撕及可印刷特性，适用于包装袋、标签、笔记本及地图等场景。其生产过程无需水、不砍伐林木、无漂白废水，碳足迹显著低于传统造纸。目前，石头纸技术已实现卷筒连续化生产，表面涂布工艺改善油墨附着力，但高速印刷时仍存在静电积聚与折痕脆性问题。市场推广受限于回收体系缺失——石头纸既非纯塑料也非纸，难以进入现有废纸或塑料回收流；同时，消费者对其“不可降解”属性存在误解，误认为等同于普通塑料。此外，树脂成分使其在焚烧时可能释放微量有害气体，引发环保争议。</w:t>
      </w:r>
      <w:r>
        <w:rPr>
          <w:rFonts w:hint="eastAsia"/>
        </w:rPr>
        <w:br/>
      </w:r>
      <w:r>
        <w:rPr>
          <w:rFonts w:hint="eastAsia"/>
        </w:rPr>
        <w:t>　　未来，石头纸将向“全生物基化”“闭环回收”与“高值应用拓展”演进。以生物可降解聚酯（如PBAT、PLA）替代石油基树脂，可实现真正环境友好；新型抗静电涂层与柔性改性剂将提升印刷适性与折叠耐久性。在循环经济方面，专用回收渠道将分类收集石头纸，经粉碎-熔融再造粒用于低档制品；部分企业试点“以旧换新”计划增强用户参与。应用场景上，石头纸正进入食品接触材料（如烘焙纸）、医疗包装等高门槛领域，需通过FDA/EU认证。长远看，石头纸将从环保概念产品升级为资源节约型包装解决方案，在限塑令深化背景下构建独立回收生态，重塑其可持续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6cc6d40e847e8" w:history="1">
        <w:r>
          <w:rPr>
            <w:rStyle w:val="Hyperlink"/>
          </w:rPr>
          <w:t>2026-2032年全球与中国石头纸行业现状分析及发展前景研究报告</w:t>
        </w:r>
      </w:hyperlink>
      <w:r>
        <w:rPr>
          <w:rFonts w:hint="eastAsia"/>
        </w:rPr>
        <w:t>》依据国家统计局、相关行业协会及科研机构的详实数据，系统分析了石头纸行业的产业链结构、市场规模与需求状况，并探讨了石头纸市场价格及行业现状。报告特别关注了石头纸行业的重点企业，对石头纸市场竞争格局、集中度和品牌影响力进行了剖析。此外，报告对石头纸行业的市场前景和发展趋势进行了科学预测，同时进一步细分市场，指出了石头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按产品类型细分，全球石头纸市场规模2021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RPD石头纸</w:t>
      </w:r>
      <w:r>
        <w:rPr>
          <w:rFonts w:hint="eastAsia"/>
        </w:rPr>
        <w:br/>
      </w:r>
      <w:r>
        <w:rPr>
          <w:rFonts w:hint="eastAsia"/>
        </w:rPr>
        <w:t>　　　　1.3.3 RBD石头纸</w:t>
      </w:r>
      <w:r>
        <w:rPr>
          <w:rFonts w:hint="eastAsia"/>
        </w:rPr>
        <w:br/>
      </w:r>
      <w:r>
        <w:rPr>
          <w:rFonts w:hint="eastAsia"/>
        </w:rPr>
        <w:t>　　　　1.3.4 Bopp石头纸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按应用细分，全球石头纸市场规模2021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印刷</w:t>
      </w:r>
      <w:r>
        <w:rPr>
          <w:rFonts w:hint="eastAsia"/>
        </w:rPr>
        <w:br/>
      </w:r>
      <w:r>
        <w:rPr>
          <w:rFonts w:hint="eastAsia"/>
        </w:rPr>
        <w:t>　　　　1.4.4 装饰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石头纸行业发展总体概况</w:t>
      </w:r>
      <w:r>
        <w:rPr>
          <w:rFonts w:hint="eastAsia"/>
        </w:rPr>
        <w:br/>
      </w:r>
      <w:r>
        <w:rPr>
          <w:rFonts w:hint="eastAsia"/>
        </w:rPr>
        <w:t>　　　　1.5.2 石头纸行业发展主要特点</w:t>
      </w:r>
      <w:r>
        <w:rPr>
          <w:rFonts w:hint="eastAsia"/>
        </w:rPr>
        <w:br/>
      </w:r>
      <w:r>
        <w:rPr>
          <w:rFonts w:hint="eastAsia"/>
        </w:rPr>
        <w:t>　　　　1.5.3 石头纸行业发展影响因素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石头纸有利因素</w:t>
      </w:r>
      <w:r>
        <w:rPr>
          <w:rFonts w:hint="eastAsia"/>
        </w:rPr>
        <w:br/>
      </w:r>
      <w:r>
        <w:rPr>
          <w:rFonts w:hint="eastAsia"/>
        </w:rPr>
        <w:t>　　　　1.5.3 .2 石头纸不利因素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全球市场，近三年石头纸主要企业占有率及排名（按销量）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石头纸主要企业在国际市场占有率（按销量，2023-2026）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2025年石头纸主要企业在国际市场排名（按销量）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全球市场主要企业石头纸销量（2023-2026）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全球市场，近三年石头纸主要企业占有率及排名（按收入）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石头纸主要企业在国际市场占有率（按收入，2023-2026）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2025年石头纸主要企业在国际市场排名（按收入）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全球市场主要企业石头纸销售收入（2023-2026）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全球市场主要企业石头纸销售价格（2023-2026）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中国市场，近三年石头纸主要企业占有率及排名（按销量）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石头纸主要企业在中国市场占有率（按销量，2023-2026）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2025年石头纸主要企业在中国市场排名（按销量）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中国市场主要企业石头纸销量（2023-2026）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中国市场，近三年石头纸主要企业占有率及排名（按收入）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石头纸主要企业在中国市场占有率（按收入，2023-2026）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2025年石头纸主要企业在中国市场排名（按收入）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中国市场主要企业石头纸销售收入（2023-2026）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全球主要厂商石头纸总部及产地分布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全球主要厂商成立时间及石头纸商业化日期</w:t>
      </w:r>
      <w:r>
        <w:rPr>
          <w:rFonts w:hint="eastAsia"/>
        </w:rPr>
        <w:br/>
      </w:r>
      <w:r>
        <w:rPr>
          <w:rFonts w:hint="eastAsia"/>
        </w:rPr>
        <w:t>　　2.8 全球主要厂商石头纸产品类型及应用</w:t>
      </w:r>
      <w:r>
        <w:rPr>
          <w:rFonts w:hint="eastAsia"/>
        </w:rPr>
        <w:br/>
      </w:r>
      <w:r>
        <w:rPr>
          <w:rFonts w:hint="eastAsia"/>
        </w:rPr>
        <w:t>　　2.9 石头纸行业集中度、竞争程度分析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石头纸行业集中度分析：2025年全球Top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全球石头纸第一梯队、第二梯队和第三梯队生产商（品牌）及市场份额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全球石头纸总体规模分析</w:t>
      </w:r>
      <w:r>
        <w:rPr>
          <w:rFonts w:hint="eastAsia"/>
        </w:rPr>
        <w:br/>
      </w:r>
      <w:r>
        <w:rPr>
          <w:rFonts w:hint="eastAsia"/>
        </w:rPr>
        <w:t>　　3.1 全球石头纸供需现状及预测（2021-2032）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全球石头纸产量、需求量及发展趋势（2021-2032）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全球主要地区石头纸产量及发展趋势（2021-2032）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全球主要地区石头纸产量（2021-2026）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全球主要地区石头纸产量（2027-2032）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全球主要地区石头纸产量市场份额（2021-2032）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中国石头纸产量、市场需求量及发展趋势（2021-2032）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中国市场石头纸进出口（2021-2032）</w:t>
      </w:r>
      <w:r>
        <w:rPr>
          <w:rFonts w:hint="eastAsia"/>
        </w:rPr>
        <w:br/>
      </w:r>
      <w:r>
        <w:rPr>
          <w:rFonts w:hint="eastAsia"/>
        </w:rPr>
        <w:t>　　3.4 全球石头纸销量及销售额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全球市场石头纸销售额（2021-2032）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全球市场石头纸销量（2021-2032）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全球市场石头纸价格趋势（2021-2032）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全球石头纸主要地区分析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全球主要地区石头纸市场规模分析：2021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全球主要地区石头纸销售收入及市场份额（2021-2026）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全球主要地区石头纸销售收入预测（2027-2032）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全球主要地区石头纸销量分析：2021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全球主要地区石头纸销量及市场份额预测（2027-2032）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中东市场石头纸销量、收入及增长率（2021-2032）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不同产品类型石头纸分析</w:t>
      </w:r>
      <w:r>
        <w:rPr>
          <w:rFonts w:hint="eastAsia"/>
        </w:rPr>
        <w:br/>
      </w:r>
      <w:r>
        <w:rPr>
          <w:rFonts w:hint="eastAsia"/>
        </w:rPr>
        <w:t>　　6.1 全球不同产品类型石头纸销量（2021-2032）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全球不同产品类型石头纸销量预测（2027-2032）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全球不同产品类型石头纸收入（2021-2032）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全球不同产品类型石头纸收入预测（2027-2032）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全球不同产品类型石头纸价格走势（2021-2032）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中国不同产品类型石头纸销量（2021-2032）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中国不同产品类型石头纸销量预测（2027-2032）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中国不同产品类型石头纸收入（2021-2032）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中国不同产品类型石头纸收入预测（2027-2032）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不同应用石头纸分析</w:t>
      </w:r>
      <w:r>
        <w:rPr>
          <w:rFonts w:hint="eastAsia"/>
        </w:rPr>
        <w:br/>
      </w:r>
      <w:r>
        <w:rPr>
          <w:rFonts w:hint="eastAsia"/>
        </w:rPr>
        <w:t>　　7.1 全球不同应用石头纸销量（2021-2032）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全球不同应用石头纸销量预测（2027-2032）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全球不同应用石头纸收入（2021-2032）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全球不同应用石头纸收入预测（2027-2032）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全球不同应用石头纸价格走势（2021-2032）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中国不同应用石头纸销量（2021-2032）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中国不同应用石头纸销量预测（2027-2032）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中国不同应用石头纸收入（2021-2032）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中国不同应用石头纸收入预测（2027-2032）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石头纸行业发展趋势</w:t>
      </w:r>
      <w:r>
        <w:rPr>
          <w:rFonts w:hint="eastAsia"/>
        </w:rPr>
        <w:br/>
      </w:r>
      <w:r>
        <w:rPr>
          <w:rFonts w:hint="eastAsia"/>
        </w:rPr>
        <w:t>　　8.2 石头纸行业主要驱动因素</w:t>
      </w:r>
      <w:r>
        <w:rPr>
          <w:rFonts w:hint="eastAsia"/>
        </w:rPr>
        <w:br/>
      </w:r>
      <w:r>
        <w:rPr>
          <w:rFonts w:hint="eastAsia"/>
        </w:rPr>
        <w:t>　　8.3 石头纸中国企业SWOT分析</w:t>
      </w:r>
      <w:r>
        <w:rPr>
          <w:rFonts w:hint="eastAsia"/>
        </w:rPr>
        <w:br/>
      </w:r>
      <w:r>
        <w:rPr>
          <w:rFonts w:hint="eastAsia"/>
        </w:rPr>
        <w:t>　　8.4 中国石头纸行业政策环境分析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石头纸行业产业链简介</w:t>
      </w:r>
      <w:r>
        <w:rPr>
          <w:rFonts w:hint="eastAsia"/>
        </w:rPr>
        <w:br/>
      </w:r>
      <w:r>
        <w:rPr>
          <w:rFonts w:hint="eastAsia"/>
        </w:rPr>
        <w:t>　　　　9.1.1 石头纸行业供应链分析</w:t>
      </w:r>
      <w:r>
        <w:rPr>
          <w:rFonts w:hint="eastAsia"/>
        </w:rPr>
        <w:br/>
      </w:r>
      <w:r>
        <w:rPr>
          <w:rFonts w:hint="eastAsia"/>
        </w:rPr>
        <w:t>　　　　9.1.2 石头纸主要原料及供应情况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石头纸行业采购模式</w:t>
      </w:r>
      <w:r>
        <w:rPr>
          <w:rFonts w:hint="eastAsia"/>
        </w:rPr>
        <w:br/>
      </w:r>
      <w:r>
        <w:rPr>
          <w:rFonts w:hint="eastAsia"/>
        </w:rPr>
        <w:t>　　9.3 石头纸行业生产模式</w:t>
      </w:r>
      <w:r>
        <w:rPr>
          <w:rFonts w:hint="eastAsia"/>
        </w:rPr>
        <w:br/>
      </w:r>
      <w:r>
        <w:rPr>
          <w:rFonts w:hint="eastAsia"/>
        </w:rPr>
        <w:t>　　9.4 石头纸行业销售模式及销售渠道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按应用细分，全球石头纸市场规模（CAGR）2021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石头纸行业发展主要特点</w:t>
      </w:r>
      <w:r>
        <w:rPr>
          <w:rFonts w:hint="eastAsia"/>
        </w:rPr>
        <w:br/>
      </w:r>
      <w:r>
        <w:rPr>
          <w:rFonts w:hint="eastAsia"/>
        </w:rPr>
        <w:t>　　表 4： 石头纸行业发展有利因素分析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石头纸行业发展不利因素分析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进入石头纸行业壁垒</w:t>
      </w:r>
      <w:r>
        <w:rPr>
          <w:rFonts w:hint="eastAsia"/>
        </w:rPr>
        <w:br/>
      </w:r>
      <w:r>
        <w:rPr>
          <w:rFonts w:hint="eastAsia"/>
        </w:rPr>
        <w:t>　　表 7： 石头纸主要企业在国际市场占有率（按销量，2023-2026）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2025年石头纸主要企业在国际市场排名（按销量）&amp;（吨）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全球市场主要企业石头纸销量（2023-2026）&amp;（吨）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石头纸主要企业在国际市场占有率（按收入，2023-2026）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2025年石头纸主要企业在国际市场排名（按收入）&amp;（万元）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全球市场主要企业石头纸销售收入（2023-2026）&amp;（万元）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全球市场主要企业石头纸销售价格（2023-2026）&amp;（元/吨）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石头纸主要企业在中国市场占有率（按销量，2023-2026）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2025年石头纸主要企业在中国市场排名（按销量）&amp;（吨）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中国市场主要企业石头纸销量（2023-2026）&amp;（吨）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石头纸主要企业在中国市场占有率（按收入，2023-2026）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2025年石头纸主要企业在中国市场排名（按收入）&amp;（万元）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中国市场主要企业石头纸销售收入（2023-2026）&amp;（万元）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全球主要厂商石头纸总部及产地分布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全球主要厂商成立时间及石头纸商业化日期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全球主要厂商石头纸产品类型及应用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全球主要地区石头纸产量增速（CAGR）：（2021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全球主要地区石头纸产量（2021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全球主要地区石头纸产量（2021-2026）&amp;（吨）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全球主要地区石头纸产量（2027-2032）&amp;（吨）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全球主要地区石头纸产量市场份额（2021-2026）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全球主要地区石头纸产量市场份额（2027-2032）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中国市场石头纸产量、销量、进出口（2021-2026）&amp;（吨）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中国市场石头纸产量、销量、进出口预测（2027-2032）&amp;（吨）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全球主要地区石头纸销售收入增速：（2021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全球主要地区石头纸销售收入（2021-2026）&amp;（万元）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全球主要地区石头纸销售收入市场份额（2021-2026）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全球主要地区石头纸收入（2027-2032）&amp;（万元）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全球主要地区石头纸收入市场份额（2027-2032）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全球主要地区石头纸销量（吨）：2021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全球主要地区石头纸销量市场份额（2021-2026）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全球主要地区石头纸销量（2027-2032）&amp;（吨）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全球主要地区石头纸销量份额（2027-2032）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全球不同产品类型石头纸销量（2021-2026）&amp;（吨）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全球不同产品类型石头纸销量市场份额（2021-2026）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全球不同产品类型石头纸销量预测（2027-2032）&amp;（吨）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全球市场不同产品类型石头纸销量市场份额预测（2027-2032）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全球不同产品类型石头纸收入（2021-2026）&amp;（万元）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全球不同产品类型石头纸收入市场份额（2021-2026）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全球不同产品类型石头纸收入预测（2027-2032）&amp;（万元）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全球不同产品类型石头纸收入市场份额预测（2027-2032）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中国不同产品类型石头纸销量（2021-2026）&amp;（吨）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中国不同产品类型石头纸销量市场份额（2021-2026）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中国不同产品类型石头纸销量预测（2027-2032）&amp;（吨）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全球市场不同产品类型石头纸销量市场份额预测（2027-2032）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中国不同产品类型石头纸收入（2021-2026）&amp;（万元）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中国不同产品类型石头纸收入市场份额（2021-2026）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中国不同产品类型石头纸收入预测（2027-2032）&amp;（万元）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中国不同产品类型石头纸收入市场份额预测（2027-2032）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全球不同应用石头纸销量（2021-2026）&amp;（吨）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全球不同应用石头纸销量市场份额（2021-2026）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全球不同应用石头纸销量预测（2027-2032）&amp;（吨）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全球市场不同应用石头纸销量市场份额预测（2027-2032）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全球不同应用石头纸收入（2021-2026）&amp;（万元）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全球不同应用石头纸收入市场份额（2021-2026）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全球不同应用石头纸收入预测（2027-2032）&amp;（万元）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全球不同应用石头纸收入市场份额预测（2027-2032）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中国不同应用石头纸销量（2021-2026）&amp;（吨）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中国不同应用石头纸销量市场份额（2021-2026）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中国不同应用石头纸销量预测（2027-2032）&amp;（吨）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中国市场不同应用石头纸销量市场份额预测（2027-2032）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中国不同应用石头纸收入（2021-2026）&amp;（万元）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中国不同应用石头纸收入市场份额（2021-2026）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中国不同应用石头纸收入预测（2027-2032）&amp;（万元）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中国不同应用石头纸收入市场份额预测（2027-2032）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石头纸行业发展趋势</w:t>
      </w:r>
      <w:r>
        <w:rPr>
          <w:rFonts w:hint="eastAsia"/>
        </w:rPr>
        <w:br/>
      </w:r>
      <w:r>
        <w:rPr>
          <w:rFonts w:hint="eastAsia"/>
        </w:rPr>
        <w:t>　　表 126： 石头纸行业主要驱动因素</w:t>
      </w:r>
      <w:r>
        <w:rPr>
          <w:rFonts w:hint="eastAsia"/>
        </w:rPr>
        <w:br/>
      </w:r>
      <w:r>
        <w:rPr>
          <w:rFonts w:hint="eastAsia"/>
        </w:rPr>
        <w:t>　　表 127： 石头纸行业供应链分析</w:t>
      </w:r>
      <w:r>
        <w:rPr>
          <w:rFonts w:hint="eastAsia"/>
        </w:rPr>
        <w:br/>
      </w:r>
      <w:r>
        <w:rPr>
          <w:rFonts w:hint="eastAsia"/>
        </w:rPr>
        <w:t>　　表 128： 石头纸上游原料供应商</w:t>
      </w:r>
      <w:r>
        <w:rPr>
          <w:rFonts w:hint="eastAsia"/>
        </w:rPr>
        <w:br/>
      </w:r>
      <w:r>
        <w:rPr>
          <w:rFonts w:hint="eastAsia"/>
        </w:rPr>
        <w:t>　　表 129： 石头纸主要地区不同应用客户分析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石头纸典型经销商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石头纸产品图片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全球不同产品类型石头纸销售额2021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全球不同产品类型石头纸市场份额2025 &amp; 2032</w:t>
      </w:r>
      <w:r>
        <w:rPr>
          <w:rFonts w:hint="eastAsia"/>
        </w:rPr>
        <w:br/>
      </w:r>
      <w:r>
        <w:rPr>
          <w:rFonts w:hint="eastAsia"/>
        </w:rPr>
        <w:t>　　图 4： RPD石头纸产品图片</w:t>
      </w:r>
      <w:r>
        <w:rPr>
          <w:rFonts w:hint="eastAsia"/>
        </w:rPr>
        <w:br/>
      </w:r>
      <w:r>
        <w:rPr>
          <w:rFonts w:hint="eastAsia"/>
        </w:rPr>
        <w:t>　　图 5： RBD石头纸产品图片</w:t>
      </w:r>
      <w:r>
        <w:rPr>
          <w:rFonts w:hint="eastAsia"/>
        </w:rPr>
        <w:br/>
      </w:r>
      <w:r>
        <w:rPr>
          <w:rFonts w:hint="eastAsia"/>
        </w:rPr>
        <w:t>　　图 6： Bopp石头纸产品图片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全球不同应用石头纸市场份额2025 &amp; 2032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印刷</w:t>
      </w:r>
      <w:r>
        <w:rPr>
          <w:rFonts w:hint="eastAsia"/>
        </w:rPr>
        <w:br/>
      </w:r>
      <w:r>
        <w:rPr>
          <w:rFonts w:hint="eastAsia"/>
        </w:rPr>
        <w:t>　　图 12： 装饰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2025年全球前五大生产商石头纸市场份额</w:t>
      </w:r>
      <w:r>
        <w:rPr>
          <w:rFonts w:hint="eastAsia"/>
        </w:rPr>
        <w:br/>
      </w:r>
      <w:r>
        <w:rPr>
          <w:rFonts w:hint="eastAsia"/>
        </w:rPr>
        <w:t>　　图 15： 2025年全球石头纸第一梯队、第二梯队和第三梯队厂商及市场份额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全球石头纸产能、产量、产能利用率及发展趋势（2021-2032）&amp;（吨）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全球石头纸产量、需求量及发展趋势（2021-2032）&amp;（吨）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全球主要地区石头纸产量市场份额（2021-2032）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中国石头纸产能、产量、产能利用率及发展趋势（2021-2032）&amp;（吨）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中国石头纸产量、市场需求量及发展趋势（2021-2032）&amp;（吨）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全球石头纸市场销售额及增长率：（2021-2032）&amp;（万元）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全球市场石头纸市场规模：2021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全球市场石头纸销量及增长率（2021-2032）&amp;（吨）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全球市场石头纸价格趋势（2021-2032）&amp;（元/吨）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全球主要地区石头纸销售收入（2021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全球主要地区石头纸销售收入市场份额（2021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北美市场石头纸销量及增长率（2021-2032）&amp;（吨）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北美市场石头纸收入及增长率（2021-2032）&amp;（万元）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欧洲市场石头纸销量及增长率（2021-2032）&amp;（吨）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欧洲市场石头纸收入及增长率（2021-2032）&amp;（万元）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中国市场石头纸销量及增长率（2021-2032）&amp;（吨）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中国市场石头纸收入及增长率（2021-2032）&amp;（万元）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日本市场石头纸销量及增长率（2021-2032）&amp;（吨）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日本市场石头纸收入及增长率（2021-2032）&amp;（万元）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东南亚市场石头纸销量及增长率（2021-2032）&amp;（吨）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东南亚市场石头纸收入及增长率（2021-2032）&amp;（万元）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印度市场石头纸销量及增长率（2021-2032）&amp;（吨）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印度市场石头纸收入及增长率（2021-2032）&amp;（万元）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南美市场石头纸销量及增长率（2021-2032）&amp;（吨）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南美市场石头纸收入及增长率（2021-2032）&amp;（万元）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中东市场石头纸销量及增长率（2021-2032）&amp;（吨）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中东市场石头纸收入及增长率（2021-2032）&amp;（万元）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全球不同产品类型石头纸价格走势（2021-2032）&amp;（元/吨）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全球不同应用石头纸价格走势（2021-2032）&amp;（元/吨）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石头纸中国企业SWOT分析</w:t>
      </w:r>
      <w:r>
        <w:rPr>
          <w:rFonts w:hint="eastAsia"/>
        </w:rPr>
        <w:br/>
      </w:r>
      <w:r>
        <w:rPr>
          <w:rFonts w:hint="eastAsia"/>
        </w:rPr>
        <w:t>　　图 46： 石头纸产业链</w:t>
      </w:r>
      <w:r>
        <w:rPr>
          <w:rFonts w:hint="eastAsia"/>
        </w:rPr>
        <w:br/>
      </w:r>
      <w:r>
        <w:rPr>
          <w:rFonts w:hint="eastAsia"/>
        </w:rPr>
        <w:t>　　图 47： 石头纸行业采购模式分析</w:t>
      </w:r>
      <w:r>
        <w:rPr>
          <w:rFonts w:hint="eastAsia"/>
        </w:rPr>
        <w:br/>
      </w:r>
      <w:r>
        <w:rPr>
          <w:rFonts w:hint="eastAsia"/>
        </w:rPr>
        <w:t>　　图 48： 石头纸行业生产模式</w:t>
      </w:r>
      <w:r>
        <w:rPr>
          <w:rFonts w:hint="eastAsia"/>
        </w:rPr>
        <w:br/>
      </w:r>
      <w:r>
        <w:rPr>
          <w:rFonts w:hint="eastAsia"/>
        </w:rPr>
        <w:t>　　图 49： 石头纸行业销售模式分析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cc6d40e847e8" w:history="1">
        <w:r>
          <w:rPr>
            <w:rStyle w:val="Hyperlink"/>
          </w:rPr>
          <w:t>2026-2032年全球与中国石头纸行业现状分析及发展前景研究报告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6cc6d40e847e8" w:history="1">
        <w:r>
          <w:rPr>
            <w:rStyle w:val="Hyperlink"/>
          </w:rPr>
          <w:t>https://www.20087.com/7/38/ShiTouZhiXianZhuangYuQianJingFenXi.html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热点：石头造纸专利是谁的、石头纸属于什么材料、雪梨纸是防水纸吗、石头纸的用途、石头纸可以做包装袋吗、石头纸图片、100g石头纸、石头纸可以降解的吗、石头纸生产厂家黄页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d9000909e42f0" w:history="1">
      <w:r>
        <w:rPr>
          <w:rStyle w:val="Hyperlink"/>
        </w:rPr>
        <w:t>2026-2032年全球与中国石头纸行业现状分析及发展前景研究报告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iTouZhiXianZhuangYuQianJingFenXi.html" TargetMode="External" Id="Rfca6cc6d40e8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iTouZhiXianZhuangYuQianJingFenXi.html" TargetMode="External" Id="R307d9000909e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2025-12-31T01:12:35Z</dcterms:created>
  <dcterms:modified xsi:type="dcterms:W3CDTF">2025-12-31T02:12:35Z</dcterms:modified>
  <dc:subject>2026-2032年全球与中国石头纸行业现状分析及发展前景研究报告</dc:subject>
  <dc:title>2026-2032年全球与中国石头纸行业现状分析及发展前景研究报告</dc:title>
  <cp:keywords>2026-2032年全球与中国石头纸行业现状分析及发展前景研究报告</cp:keywords>
  <dc:description>2026-2032年全球与中国石头纸行业现状分析及发展前景研究报告</dc:description>
</cp:coreProperties>
</file>