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d2849a944bd4" w:history="1">
              <w:r>
                <w:rPr>
                  <w:rStyle w:val="Hyperlink"/>
                </w:rPr>
                <w:t>2024-2030年中国造纸用呢行业市场分析及投资前景分析报告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d2849a944bd4" w:history="1">
              <w:r>
                <w:rPr>
                  <w:rStyle w:val="Hyperlink"/>
                </w:rPr>
                <w:t>2024-2030年中国造纸用呢行业市场分析及投资前景分析报告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1d2849a944bd4" w:history="1">
                <w:r>
                  <w:rPr>
                    <w:rStyle w:val="Hyperlink"/>
                  </w:rPr>
                  <w:t>https://www.20087.com/7/A8/ZaoZhiYongNiShiChangQianJing.html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呢作为造纸过程中必不可少的过滤介质，其性能直接影响到纸张的质量和生产效率。近年来，随着环保法规的加强和造纸行业对节能减排的追求，对造纸用呢的过滤效率、耐用性和清洗性能提出了更高要求。目前，市场上出现了一些高性能的造纸用呢，如采用纳米纤维和特殊涂层技术，以提高过滤精度和延长使用寿命。</w:t>
      </w:r>
      <w:r>
        <w:rPr>
          <w:rFonts w:hint="eastAsia"/>
        </w:rPr>
        <w:br/>
      </w:r>
      <w:r>
        <w:rPr>
          <w:rFonts w:hint="eastAsia"/>
        </w:rPr>
        <w:t>　　未来，造纸用呢的发展将更加注重可持续性和智能化。可持续性方面，将开发可降解或可循环使用的造纸用呢材料，减少对环境的影响。智能化则指向集成传感器和数据处理技术，实现造纸用呢状态的实时监测和智能控制，以优化造纸过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a1d2849a944bd4" w:history="1">
        <w:r>
          <w:rPr>
            <w:rStyle w:val="Hyperlink"/>
          </w:rPr>
          <w:t>2024-2030年中国造纸用呢行业市场分析及投资前景分析报告</w:t>
        </w:r>
      </w:hyperlink>
      <w:r>
        <w:rPr>
          <w:rFonts w:hint="eastAsia"/>
        </w:rPr>
        <w:t>基于科学的市场调研和数据分析，全面剖析了造纸用呢行业现状、市场需求及市场规模。造纸用呢报告探讨了造纸用呢产业链结构，细分市场的特点，并分析了造纸用呢市场前景及发展趋势。通过科学预测，揭示了造纸用呢行业未来的增长潜力。同时，造纸用呢报告还对重点企业进行了研究，评估了各大品牌在市场竞争中的地位，以及行业集中度的变化。造纸用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2024年造纸用呢行业发展环境分析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中国造纸用呢发展社会环境分析</w:t>
      </w:r>
      <w:r>
        <w:rPr>
          <w:rFonts w:hint="eastAsia"/>
        </w:rPr>
        <w:br/>
      </w:r>
      <w:r>
        <w:rPr>
          <w:rFonts w:hint="eastAsia"/>
        </w:rPr>
        <w:t>　　第四节 中国造纸用呢行业政策分析</w:t>
      </w:r>
      <w:r>
        <w:rPr>
          <w:rFonts w:hint="eastAsia"/>
        </w:rPr>
        <w:br/>
      </w:r>
      <w:r>
        <w:rPr>
          <w:rFonts w:hint="eastAsia"/>
        </w:rPr>
        <w:t>　　第五节 中国造纸用呢行业相关法律分析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2019-2024年全球造纸用呢行业发展情况分析</w:t>
      </w:r>
      <w:r>
        <w:rPr>
          <w:rFonts w:hint="eastAsia"/>
        </w:rPr>
        <w:br/>
      </w:r>
      <w:r>
        <w:rPr>
          <w:rFonts w:hint="eastAsia"/>
        </w:rPr>
        <w:t>　　第一节 全球造纸用呢行业发展概况</w:t>
      </w:r>
      <w:r>
        <w:rPr>
          <w:rFonts w:hint="eastAsia"/>
        </w:rPr>
        <w:br/>
      </w:r>
      <w:r>
        <w:rPr>
          <w:rFonts w:hint="eastAsia"/>
        </w:rPr>
        <w:t>　　第二节 全球造纸用呢行业主要国家及地区分析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全球造纸用呢行业技术发展分析</w:t>
      </w:r>
      <w:r>
        <w:rPr>
          <w:rFonts w:hint="eastAsia"/>
        </w:rPr>
        <w:br/>
      </w:r>
      <w:r>
        <w:rPr>
          <w:rFonts w:hint="eastAsia"/>
        </w:rPr>
        <w:t>　　第四节 全球造纸用呢行业发展趋势分析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2019-2024年中国造纸用呢行业发展运行情况分析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中国造纸用呢行业发展回顾</w:t>
      </w:r>
      <w:r>
        <w:rPr>
          <w:rFonts w:hint="eastAsia"/>
        </w:rPr>
        <w:br/>
      </w:r>
      <w:r>
        <w:rPr>
          <w:rFonts w:hint="eastAsia"/>
        </w:rPr>
        <w:t>　　第二节 中国造纸用呢行业发展现状分析</w:t>
      </w:r>
      <w:r>
        <w:rPr>
          <w:rFonts w:hint="eastAsia"/>
        </w:rPr>
        <w:br/>
      </w:r>
      <w:r>
        <w:rPr>
          <w:rFonts w:hint="eastAsia"/>
        </w:rPr>
        <w:t>　　第三节 造纸用呢行业经济运行状况分析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中国造纸用呢行业上下游产业分析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2019-2024年中国造纸用呢行业市场发展分析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中国造纸用呢行业市场供给现状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一、中国造纸用呢行业产能情况</w:t>
      </w:r>
      <w:r>
        <w:rPr>
          <w:rFonts w:hint="eastAsia"/>
        </w:rPr>
        <w:br/>
      </w:r>
      <w:r>
        <w:rPr>
          <w:rFonts w:hint="eastAsia"/>
        </w:rPr>
        <w:t>　　　　二、中国造纸用呢行业产量情况</w:t>
      </w:r>
      <w:r>
        <w:rPr>
          <w:rFonts w:hint="eastAsia"/>
        </w:rPr>
        <w:br/>
      </w:r>
      <w:r>
        <w:rPr>
          <w:rFonts w:hint="eastAsia"/>
        </w:rPr>
        <w:t>　　第二节 中国造纸用呢行业市场需求分析</w:t>
      </w:r>
      <w:r>
        <w:rPr>
          <w:rFonts w:hint="eastAsia"/>
        </w:rPr>
        <w:br/>
      </w:r>
      <w:r>
        <w:rPr>
          <w:rFonts w:hint="eastAsia"/>
        </w:rPr>
        <w:t>　　第三节 中国造纸用呢行业进出口分析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2024年中国造纸用呢行业重点企业分析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中国造纸用呢行业技术发展分析</w:t>
      </w:r>
      <w:r>
        <w:rPr>
          <w:rFonts w:hint="eastAsia"/>
        </w:rPr>
        <w:br/>
      </w:r>
      <w:r>
        <w:rPr>
          <w:rFonts w:hint="eastAsia"/>
        </w:rPr>
        <w:t>　　第一节 中国造纸用呢行业技术发展概述</w:t>
      </w:r>
      <w:r>
        <w:rPr>
          <w:rFonts w:hint="eastAsia"/>
        </w:rPr>
        <w:br/>
      </w:r>
      <w:r>
        <w:rPr>
          <w:rFonts w:hint="eastAsia"/>
        </w:rPr>
        <w:t>　　第二节 中国造纸用呢主要技术差距分析</w:t>
      </w:r>
      <w:r>
        <w:rPr>
          <w:rFonts w:hint="eastAsia"/>
        </w:rPr>
        <w:br/>
      </w:r>
      <w:r>
        <w:rPr>
          <w:rFonts w:hint="eastAsia"/>
        </w:rPr>
        <w:t>　　第三节 中国造纸用呢技术发展趋势分析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2019-2024年造纸用呢行业销售渠道分析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2024-2030年中国造纸用呢行业发展及投资预测分析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2024-2030年中国造纸用呢行业发展预测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2024-2030年中国造纸用呢市场发展预测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2024-2030年中国造纸用呢投资分析</w:t>
      </w:r>
      <w:r>
        <w:rPr>
          <w:rFonts w:hint="eastAsia"/>
        </w:rPr>
        <w:br/>
      </w:r>
      <w:r>
        <w:rPr>
          <w:rFonts w:hint="eastAsia"/>
        </w:rPr>
        <w:t>　　第四节 中国造纸用呢行业投资环境分析</w:t>
      </w:r>
      <w:r>
        <w:rPr>
          <w:rFonts w:hint="eastAsia"/>
        </w:rPr>
        <w:br/>
      </w:r>
      <w:r>
        <w:rPr>
          <w:rFonts w:hint="eastAsia"/>
        </w:rPr>
        <w:t>　　第五节 中国造纸用呢行业投资机会分析</w:t>
      </w:r>
      <w:r>
        <w:rPr>
          <w:rFonts w:hint="eastAsia"/>
        </w:rPr>
        <w:br/>
      </w:r>
      <w:r>
        <w:rPr>
          <w:rFonts w:hint="eastAsia"/>
        </w:rPr>
        <w:t>　　第六节 中智.林.中国造纸用呢行业发展建议及投资策略分析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d2849a944bd4" w:history="1">
        <w:r>
          <w:rPr>
            <w:rStyle w:val="Hyperlink"/>
          </w:rPr>
          <w:t>2024-2030年中国造纸用呢行业市场分析及投资前景分析报告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1d2849a944bd4" w:history="1">
        <w:r>
          <w:rPr>
            <w:rStyle w:val="Hyperlink"/>
          </w:rPr>
          <w:t>https://www.20087.com/7/A8/ZaoZhiYongNiShiChangQianJing.html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1c135d8254538" w:history="1">
      <w:r>
        <w:rPr>
          <w:rStyle w:val="Hyperlink"/>
        </w:rPr>
        <w:t>2024-2030年中国造纸用呢行业市场分析及投资前景分析报告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ZaoZhiYongNiShiChangQianJing.html" TargetMode="External" Id="R59a1d2849a94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ZaoZhiYongNiShiChangQianJing.html" TargetMode="External" Id="Ra481c135d825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2024-04-10T08:03:00Z</dcterms:created>
  <dcterms:modified xsi:type="dcterms:W3CDTF">2024-04-10T09:03:00Z</dcterms:modified>
  <dc:subject>2024-2030年中国造纸用呢行业市场分析及投资前景分析报告</dc:subject>
  <dc:title>2024-2030年中国造纸用呢行业市场分析及投资前景分析报告</dc:title>
  <cp:keywords>2024-2030年中国造纸用呢行业市场分析及投资前景分析报告</cp:keywords>
  <dc:description>2024-2030年中国造纸用呢行业市场分析及投资前景分析报告</dc:description>
</cp:coreProperties>
</file>