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87f3077024923" w:history="1">
              <w:r>
                <w:rPr>
                  <w:rStyle w:val="Hyperlink"/>
                </w:rPr>
                <w:t>中国加工纸制造行业研究及发展趋势报告（2023-2029年）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87f3077024923" w:history="1">
              <w:r>
                <w:rPr>
                  <w:rStyle w:val="Hyperlink"/>
                </w:rPr>
                <w:t>中国加工纸制造行业研究及发展趋势报告（2023-2029年）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0996888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d87f3077024923" w:history="1">
                <w:r>
                  <w:rPr>
                    <w:rStyle w:val="Hyperlink"/>
                  </w:rPr>
                  <w:t>https://www.20087.com/8/88/JiaGongZhiZhiZaoFaZhanQuShi.html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工纸制造涵盖了从普通纸张到特种纸张的广泛产品，包括书写纸、包装纸、艺术纸和工业用纸等。近年来，随着环保意识的提升和循环经济的发展，加工纸制造行业正逐渐转向使用回收纸浆和可再生资源，减少对原始森林资源的依赖。同时，技术创新使得加工纸在防水、防油、抗菌等方面的功能性增强，满足了市场对高性能纸张的需求。</w:t>
      </w:r>
      <w:r>
        <w:rPr>
          <w:rFonts w:hint="eastAsia"/>
        </w:rPr>
        <w:br/>
      </w:r>
      <w:r>
        <w:rPr>
          <w:rFonts w:hint="eastAsia"/>
        </w:rPr>
        <w:t>　　未来，加工纸制造将更加注重可持续性和智能化。一方面，通过采用环保的涂布材料和改进的造纸工艺，加工纸将减少化学物质的使用，降低能耗和水耗，实现绿色生产。另一方面，结合物联网和大数据分析，造纸过程将实现智能化控制，提高生产效率和产品质量。此外，随着包装行业对可降解和生物基材料的追求，加工纸将探索更多植物纤维和生物聚合物的使用，推动行业向低碳和循环经济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d87f3077024923" w:history="1">
        <w:r>
          <w:rPr>
            <w:rStyle w:val="Hyperlink"/>
          </w:rPr>
          <w:t>中国加工纸制造行业研究及发展趋势报告（2023-2029年）</w:t>
        </w:r>
      </w:hyperlink>
      <w:r>
        <w:rPr>
          <w:rFonts w:hint="eastAsia"/>
        </w:rPr>
        <w:t>基于科学的市场调研和数据分析，全面剖析了加工纸制造行业现状、市场需求及市场规模。加工纸制造报告探讨了加工纸制造产业链结构，细分市场的特点，并分析了加工纸制造市场前景及发展趋势。通过科学预测，揭示了加工纸制造行业未来的增长潜力。同时，加工纸制造报告还对重点企业进行了研究，评估了各大品牌在市场竞争中的地位，以及行业集中度的变化。加工纸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2022-2023年中国加工纸制造行业现状</w:t>
      </w:r>
      <w:r>
        <w:rPr>
          <w:rFonts w:hint="eastAsia"/>
        </w:rPr>
        <w:br/>
      </w:r>
      <w:r>
        <w:rPr>
          <w:rFonts w:hint="eastAsia"/>
        </w:rPr>
        <w:t>　　第一节 中国加工纸制造行业定义</w:t>
      </w:r>
      <w:r>
        <w:rPr>
          <w:rFonts w:hint="eastAsia"/>
        </w:rPr>
        <w:br/>
      </w:r>
      <w:r>
        <w:rPr>
          <w:rFonts w:hint="eastAsia"/>
        </w:rPr>
        <w:t>　　第二节 中国加工纸制造行业市场规模</w:t>
      </w:r>
      <w:r>
        <w:rPr>
          <w:rFonts w:hint="eastAsia"/>
        </w:rPr>
        <w:br/>
      </w:r>
      <w:r>
        <w:rPr>
          <w:rFonts w:hint="eastAsia"/>
        </w:rPr>
        <w:t>　　第三节 中国加工纸制造行业产能</w:t>
      </w:r>
      <w:r>
        <w:rPr>
          <w:rFonts w:hint="eastAsia"/>
        </w:rPr>
        <w:br/>
      </w:r>
      <w:r>
        <w:rPr>
          <w:rFonts w:hint="eastAsia"/>
        </w:rPr>
        <w:t>　　第四节 中国加工纸制造行业集中度</w:t>
      </w:r>
      <w:r>
        <w:rPr>
          <w:rFonts w:hint="eastAsia"/>
        </w:rPr>
        <w:br/>
      </w:r>
      <w:r>
        <w:rPr>
          <w:rFonts w:hint="eastAsia"/>
        </w:rPr>
        <w:t>　　第五节 中国加工纸制造行业市场供需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2022-2023年加工纸制造行业经济运行</w:t>
      </w:r>
      <w:r>
        <w:rPr>
          <w:rFonts w:hint="eastAsia"/>
        </w:rPr>
        <w:br/>
      </w:r>
      <w:r>
        <w:rPr>
          <w:rFonts w:hint="eastAsia"/>
        </w:rPr>
        <w:t>　　第一节 2022-2023年加工纸制造行业偿债能力分析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2022-2023年加工纸制造行业盈利能力分析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2022-2023年加工纸制造行业发展能力分析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2022-2023年加工纸制造行业资产及变化趋势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2022-2023年加工纸制造行业负债及变化趋势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2022-2023年加工纸制造行业销售及变化趋势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一、2022-2023年加工纸制造行业销售收入及变化趋势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二、2022-2023年加工纸制造行业销售成本及变化趋势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三、2022-2023年加工纸制造行业销售税金及变化趋势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2022-2023年加工纸制造行业费用及变化趋势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一、2022-2023年加工纸制造行业管理费用及变化趋势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二、2022-2023年加工纸制造行业财务费用及变化趋势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2022-2023年加工纸制造行业企业数量及变化趋势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2022-2023年中国加工纸制造行业生产情况</w:t>
      </w:r>
      <w:r>
        <w:rPr>
          <w:rFonts w:hint="eastAsia"/>
        </w:rPr>
        <w:br/>
      </w:r>
      <w:r>
        <w:rPr>
          <w:rFonts w:hint="eastAsia"/>
        </w:rPr>
        <w:t>第四章 2022-2023年加工纸制造行业细分产品市场分析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2022-2023年全国加工纸制造行业经营情况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2022-2023年华北地区加工纸制造行业经营能力及变化趋势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一、2022-2023年华北地区加工纸制造行业规模及变化趋势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二、2022-2023年华北地区加工纸制造行业成长性及变化趋势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三、2022-2023年华北地区加工纸制造行业经营能力及变化趋势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四、2022-2023年华北地区加工纸制造行业盈利能力及变化趋势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五、2022-2023年华北地区加工纸制造行业偿债能力及变化趋势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2022-2023年华北地区加工纸制造行业生产能力及变化趋势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2022-2023年华北地区加工纸制造行业对外贸易及变化趋势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中国加工纸制造行业进口贸易</w:t>
      </w:r>
      <w:r>
        <w:rPr>
          <w:rFonts w:hint="eastAsia"/>
        </w:rPr>
        <w:br/>
      </w:r>
      <w:r>
        <w:rPr>
          <w:rFonts w:hint="eastAsia"/>
        </w:rPr>
        <w:t>　　第一节 中国加工纸制造行业进口量分析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一、2022-2023年中国加工纸制造行业进口结构及变化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二、2022-2023年中国加工纸制造行业进口量及变化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三、2022-2023年中国加工纸制造行业主要省市进口量及变化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中国加工纸制造行业进口额分析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一、2022-2023年中国加工纸制造行业进口额及变化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二、2022-2023年中国加工纸制造行业主要省市出口额及变化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中国加工纸制造行业出口贸易</w:t>
      </w:r>
      <w:r>
        <w:rPr>
          <w:rFonts w:hint="eastAsia"/>
        </w:rPr>
        <w:br/>
      </w:r>
      <w:r>
        <w:rPr>
          <w:rFonts w:hint="eastAsia"/>
        </w:rPr>
        <w:t>　　第一节 中国加工纸制造行业出口量分析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一、2022-2023年中国加工纸制造行业出口结构及变化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二、2022-2023年中国加工纸制造行业出口量及变化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三、2022-2023年中国加工纸制造行业主要省市出口量及变化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中国加工纸制造行业出口额分析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一、2022-2023年中国加工纸制造行业出口额及变化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二、2022-2023年中国加工纸制造行业主要省市出口额及变化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2022-2023年加工纸制造行业竞争</w:t>
      </w:r>
      <w:r>
        <w:rPr>
          <w:rFonts w:hint="eastAsia"/>
        </w:rPr>
        <w:br/>
      </w:r>
      <w:r>
        <w:rPr>
          <w:rFonts w:hint="eastAsia"/>
        </w:rPr>
        <w:t>第九章 2022-2023年加工纸制造行业企业竞争策略</w:t>
      </w:r>
      <w:r>
        <w:rPr>
          <w:rFonts w:hint="eastAsia"/>
        </w:rPr>
        <w:br/>
      </w:r>
      <w:r>
        <w:rPr>
          <w:rFonts w:hint="eastAsia"/>
        </w:rPr>
        <w:t>第十章 2022-2023年加工纸制造行业优势企业分析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2022-2023年加工纸制造行业原材料供应分析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2022-2023年加工纸制造行业关联产业分析</w:t>
      </w:r>
      <w:r>
        <w:rPr>
          <w:rFonts w:hint="eastAsia"/>
        </w:rPr>
        <w:br/>
      </w:r>
      <w:r>
        <w:rPr>
          <w:rFonts w:hint="eastAsia"/>
        </w:rPr>
        <w:t>第十三章 中国加工纸制造行业发展问题与对策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2022-2023年加工纸制造行业特点</w:t>
      </w:r>
      <w:r>
        <w:rPr>
          <w:rFonts w:hint="eastAsia"/>
        </w:rPr>
        <w:br/>
      </w:r>
      <w:r>
        <w:rPr>
          <w:rFonts w:hint="eastAsia"/>
        </w:rPr>
        <w:t>第十五章 2022-2023年加工纸制造行业投资及进入壁垒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2022-2023年加工纸制造行业投资经济环境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2022-2023年加工纸制造行业投资政策环境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2022-2023年加工纸制造行业投资技术环境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2022-2023年加工纸制造行业国际市场环境</w:t>
      </w:r>
      <w:r>
        <w:rPr>
          <w:rFonts w:hint="eastAsia"/>
        </w:rPr>
        <w:br/>
      </w:r>
      <w:r>
        <w:rPr>
          <w:rFonts w:hint="eastAsia"/>
        </w:rPr>
        <w:t>　　第一节 国际加工纸制造行业市场规模</w:t>
      </w:r>
      <w:r>
        <w:rPr>
          <w:rFonts w:hint="eastAsia"/>
        </w:rPr>
        <w:br/>
      </w:r>
      <w:r>
        <w:rPr>
          <w:rFonts w:hint="eastAsia"/>
        </w:rPr>
        <w:t>　　第二节 国际加工纸制造行业市场供需</w:t>
      </w:r>
      <w:r>
        <w:rPr>
          <w:rFonts w:hint="eastAsia"/>
        </w:rPr>
        <w:br/>
      </w:r>
      <w:r>
        <w:rPr>
          <w:rFonts w:hint="eastAsia"/>
        </w:rPr>
        <w:t>　　第三节 国际加工纸制造行业主要企业</w:t>
      </w:r>
      <w:r>
        <w:rPr>
          <w:rFonts w:hint="eastAsia"/>
        </w:rPr>
        <w:br/>
      </w:r>
      <w:r>
        <w:rPr>
          <w:rFonts w:hint="eastAsia"/>
        </w:rPr>
        <w:t>　　第四节 国际加工纸制造行业市场主要国家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2023-2029年加工纸制造行业发展预测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2023-2029年国际加工纸制造行业市场预测</w:t>
      </w:r>
      <w:r>
        <w:rPr>
          <w:rFonts w:hint="eastAsia"/>
        </w:rPr>
        <w:br/>
      </w:r>
      <w:r>
        <w:rPr>
          <w:rFonts w:hint="eastAsia"/>
        </w:rPr>
        <w:t>　　第二节 中⋅智⋅林⋅－2023-2029年国内加工纸制造行业市场预测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一、2023-2029年国内加工纸制造行业产值预测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二、2023-2029年国内加工纸制造行业市场需求前景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三、2023-2029年国内加工纸制造行业盈利预测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2022-2023年加工纸制造行业资产及变化图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2022-2023年加工纸制造行业负债及变化图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2022-2023年加工纸制造行业销售及变化图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2022-2023年加工纸制造行业销售收入及变化图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2022-2023年加工纸制造行业销售成本及变化图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2022-2023年加工纸制造行业销售税金及变化图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2022-2023年加工纸制造行业费用及变化趋势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2022-2023年加工纸制造行业管理费用及变化图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2022-2023年加工纸制造行业财务费用及变化图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2022-2023年加工纸制造行业企业数量及变化图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2023-2029年国内加工纸制造行业产值预测趋势图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2023-2029年国内加工纸制造行业盈利预测趋势图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87f3077024923" w:history="1">
        <w:r>
          <w:rPr>
            <w:rStyle w:val="Hyperlink"/>
          </w:rPr>
          <w:t>中国加工纸制造行业研究及发展趋势报告（2023-2029年）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0996888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d87f3077024923" w:history="1">
        <w:r>
          <w:rPr>
            <w:rStyle w:val="Hyperlink"/>
          </w:rPr>
          <w:t>https://www.20087.com/8/88/JiaGongZhiZhiZaoFaZhanQuShi.html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0850832b94b21" w:history="1">
      <w:r>
        <w:rPr>
          <w:rStyle w:val="Hyperlink"/>
        </w:rPr>
        <w:t>中国加工纸制造行业研究及发展趋势报告（2023-2029年）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JiaGongZhiZhiZaoFaZhanQuShi.html" TargetMode="External" Id="Rf5d87f307702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JiaGongZhiZhiZaoFaZhanQuShi.html" TargetMode="External" Id="R8c40850832b9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2023-05-17T05:38:00Z</dcterms:created>
  <dcterms:modified xsi:type="dcterms:W3CDTF">2023-05-17T06:38:00Z</dcterms:modified>
  <dc:subject>中国加工纸制造行业研究及发展趋势报告（2023-2029年）</dc:subject>
  <dc:title>中国加工纸制造行业研究及发展趋势报告（2023-2029年）</dc:title>
  <cp:keywords>中国加工纸制造行业研究及发展趋势报告（2023-2029年）</cp:keywords>
  <dc:description>中国加工纸制造行业研究及发展趋势报告（2023-2029年）</dc:description>
</cp:coreProperties>
</file>