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d5eee65244b22" w:history="1">
              <w:r>
                <w:rPr>
                  <w:rStyle w:val="Hyperlink"/>
                </w:rPr>
                <w:t>2025-2031年中国双层半圆置物架行业研究与前景趋势分析报告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d5eee65244b22" w:history="1">
              <w:r>
                <w:rPr>
                  <w:rStyle w:val="Hyperlink"/>
                </w:rPr>
                <w:t>2025-2031年中国双层半圆置物架行业研究与前景趋势分析报告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d5eee65244b22" w:history="1">
                <w:r>
                  <w:rPr>
                    <w:rStyle w:val="Hyperlink"/>
                  </w:rPr>
                  <w:t>https://www.20087.com/8/98/ShuangCengBanYuanZhiWuJiaHangYeQianJing.html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半圆置物架是家居与商业空间中的实用收纳工具，广泛应用于厨房、浴室、零售陈列及办公环境，通过半圆形结构设计实现靠墙或角落空间的高效利用。双层半圆置物架通常采用不锈钢、碳钢、铝合金或工程塑料制成，具备良好的承重能力与耐腐蚀性，表面处理工艺如电镀、喷涂或阳极氧化提升美观度与耐用性。双层结构增加垂直方向的存储容量，适用于摆放餐具、洗浴用品、商品样品或办公文具。安装方式包括壁挂、吸盘或立地式，适应不同墙体材质与使用场景。设计注重结构稳定性、边角圆润处理与排水通风性能，确保使用安全与卫生。</w:t>
      </w:r>
      <w:r>
        <w:rPr>
          <w:rFonts w:hint="eastAsia"/>
        </w:rPr>
        <w:br/>
      </w:r>
      <w:r>
        <w:rPr>
          <w:rFonts w:hint="eastAsia"/>
        </w:rPr>
        <w:t>　　未来发展方向将围绕模块化组合、智能集成与场景定制深化。标准化接口设计支持多个置物架横向或纵向拼接，形成个性化收纳系统，满足不同空间布局需求。在智能家居环境中，集成无线充电模块、LED照明或环境传感器的置物架可提升功能性与使用便利性。材料创新方面，抗菌涂层、自清洁表面与再生材料的应用增强产品卫生属性与环保价值。在商业陈列领域，可调节层高与旋转结构支持商品多角度展示，提升视觉吸引力。此外，轻量化设计与扁平化包装降低物流成本与碳足迹。整体而言，双层半圆置物架将从基础收纳器具发展为集空间优化、功能扩展与美学表达于一体的现代空间解决方案，其演进路径体现家居产品向智能化、定制化与可持续化融合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d5eee65244b22" w:history="1">
        <w:r>
          <w:rPr>
            <w:rStyle w:val="Hyperlink"/>
          </w:rPr>
          <w:t>2025-2031年中国双层半圆置物架行业研究与前景趋势分析报告</w:t>
        </w:r>
      </w:hyperlink>
      <w:r>
        <w:rPr>
          <w:rFonts w:hint="eastAsia"/>
        </w:rPr>
        <w:t>》基于权威机构和相关协会的详实数据资料，系统分析了双层半圆置物架行业的市场规模、竞争格局及技术发展现状，并对双层半圆置物架未来趋势作出科学预测。报告梳理了双层半圆置物架产业链结构、消费需求变化和价格波动情况，重点评估了双层半圆置物架重点企业的市场表现与竞争态势，同时客观分析了双层半圆置物架技术创新方向、市场机遇及潜在风险。通过翔实的数据支持和直观的图表展示，为相关企业及投资者提供了可靠的决策参考，帮助把握双层半圆置物架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双层半圆置物架行业概述</w:t>
      </w:r>
      <w:r>
        <w:rPr>
          <w:rFonts w:hint="eastAsia"/>
        </w:rPr>
        <w:br/>
      </w:r>
      <w:r>
        <w:rPr>
          <w:rFonts w:hint="eastAsia"/>
        </w:rPr>
        <w:t>　　第一节 双层半圆置物架定义与分类</w:t>
      </w:r>
      <w:r>
        <w:rPr>
          <w:rFonts w:hint="eastAsia"/>
        </w:rPr>
        <w:br/>
      </w:r>
      <w:r>
        <w:rPr>
          <w:rFonts w:hint="eastAsia"/>
        </w:rPr>
        <w:t>　　第二节 双层半圆置物架应用领域</w:t>
      </w:r>
      <w:r>
        <w:rPr>
          <w:rFonts w:hint="eastAsia"/>
        </w:rPr>
        <w:br/>
      </w:r>
      <w:r>
        <w:rPr>
          <w:rFonts w:hint="eastAsia"/>
        </w:rPr>
        <w:t>　　第三节 双层半圆置物架行业经济指标分析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双层半圆置物架产业链及经营模式分析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三、双层半圆置物架销售模式及销售渠道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全球双层半圆置物架市场发展综述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2019-2024年全球双层半圆置物架市场规模与趋势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主要国家与地区双层半圆置物架市场分析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2025-2031年全球双层半圆置物架行业发展趋势与前景预测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中国双层半圆置物架行业市场分析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2024-2025年双层半圆置物架产能与投资动态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一、国内双层半圆置物架产能及利用情况</w:t>
      </w:r>
      <w:r>
        <w:rPr>
          <w:rFonts w:hint="eastAsia"/>
        </w:rPr>
        <w:br/>
      </w:r>
      <w:r>
        <w:rPr>
          <w:rFonts w:hint="eastAsia"/>
        </w:rPr>
        <w:t>　　　　二、双层半圆置物架产能扩张与投资动态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2025-2031年双层半圆置物架行业产量统计与趋势预测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一、2019-2024年双层半圆置物架行业产量数据统计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1、2019-2024年双层半圆置物架产量及增长趋势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2、2019-2024年双层半圆置物架细分产品产量及份额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二、影响双层半圆置物架产量的关键因素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三、2025-2031年双层半圆置物架产量预测</w:t>
      </w:r>
      <w:r>
        <w:rPr>
          <w:rFonts w:hint="eastAsia"/>
        </w:rPr>
        <w:br/>
      </w:r>
      <w:r>
        <w:rPr>
          <w:rFonts w:hint="eastAsia"/>
        </w:rPr>
        <w:t>　　第三节 2025-2031年双层半圆置物架市场需求与销售分析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一、2024-2025年双层半圆置物架行业需求现状</w:t>
      </w:r>
      <w:r>
        <w:rPr>
          <w:rFonts w:hint="eastAsia"/>
        </w:rPr>
        <w:br/>
      </w:r>
      <w:r>
        <w:rPr>
          <w:rFonts w:hint="eastAsia"/>
        </w:rPr>
        <w:t>　　　　二、双层半圆置物架客户群体与需求特点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三、2019-2024年双层半圆置物架行业销售规模分析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四、2025-2031年双层半圆置物架市场增长潜力与规模预测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中国双层半圆置物架细分市场与下游应用领域分析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双层半圆置物架细分市场分析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一、2024-2025年双层半圆置物架主要细分产品市场现状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双层半圆置物架下游应用与客户群体分析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一、2024-2025年双层半圆置物架各应用领域市场现状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2024-2025年双层半圆置物架行业技术发展现状及趋势分析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双层半圆置物架行业技术发展现状分析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国内外双层半圆置物架行业技术差异与原因</w:t>
      </w:r>
      <w:r>
        <w:rPr>
          <w:rFonts w:hint="eastAsia"/>
        </w:rPr>
        <w:br/>
      </w:r>
      <w:r>
        <w:rPr>
          <w:rFonts w:hint="eastAsia"/>
        </w:rPr>
        <w:t>　　第三节 双层半圆置物架行业技术发展方向、趋势预测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提升双层半圆置物架行业技术能力策略建议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双层半圆置物架价格机制与竞争策略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一、2019-2024年双层半圆置物架市场价格走势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双层半圆置物架定价策略与方法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2025-2031年双层半圆置物架价格竞争态势与趋势预测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中国双层半圆置物架行业重点区域市场研究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2024-2025年重点区域双层半圆置物架市场发展概况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二、2019-2024年双层半圆置物架市场需求规模情况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三、2025-2031年双层半圆置物架行业发展潜力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二、2019-2024年双层半圆置物架市场需求规模情况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三、2025-2031年双层半圆置物架行业发展潜力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二、2019-2024年双层半圆置物架市场需求规模情况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三、2025-2031年双层半圆置物架行业发展潜力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二、2019-2024年双层半圆置物架市场需求规模情况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三、2025-2031年双层半圆置物架行业发展潜力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二、2019-2024年双层半圆置物架市场需求规模情况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三、2025-2031年双层半圆置物架行业发展潜力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2019-2024年中国双层半圆置物架行业进出口情况分析</w:t>
      </w:r>
      <w:r>
        <w:rPr>
          <w:rFonts w:hint="eastAsia"/>
        </w:rPr>
        <w:br/>
      </w:r>
      <w:r>
        <w:rPr>
          <w:rFonts w:hint="eastAsia"/>
        </w:rPr>
        <w:t>　　第一节 双层半圆置物架行业进口情况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一、2019-2024年双层半圆置物架进口规模及增长情况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二、双层半圆置物架主要进口来源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双层半圆置物架行业出口情况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一、2019-2024年双层半圆置物架出口规模及增长情况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二、双层半圆置物架主要出口目的地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2019-2024年中国双层半圆置物架行业总体发展与财务状况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2019-2024年中国双层半圆置物架行业规模情况</w:t>
      </w:r>
      <w:r>
        <w:rPr>
          <w:rFonts w:hint="eastAsia"/>
        </w:rPr>
        <w:br/>
      </w:r>
      <w:r>
        <w:rPr>
          <w:rFonts w:hint="eastAsia"/>
        </w:rPr>
        <w:t>　　　　一、双层半圆置物架行业企业数量规模</w:t>
      </w:r>
      <w:r>
        <w:rPr>
          <w:rFonts w:hint="eastAsia"/>
        </w:rPr>
        <w:br/>
      </w:r>
      <w:r>
        <w:rPr>
          <w:rFonts w:hint="eastAsia"/>
        </w:rPr>
        <w:t>　　　　二、双层半圆置物架行业从业人员规模</w:t>
      </w:r>
      <w:r>
        <w:rPr>
          <w:rFonts w:hint="eastAsia"/>
        </w:rPr>
        <w:br/>
      </w:r>
      <w:r>
        <w:rPr>
          <w:rFonts w:hint="eastAsia"/>
        </w:rPr>
        <w:t>　　　　三、双层半圆置物架行业市场敏感性分析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2019-2024年中国双层半圆置物架行业财务能力分析</w:t>
      </w:r>
      <w:r>
        <w:rPr>
          <w:rFonts w:hint="eastAsia"/>
        </w:rPr>
        <w:br/>
      </w:r>
      <w:r>
        <w:rPr>
          <w:rFonts w:hint="eastAsia"/>
        </w:rPr>
        <w:t>　　　　一、双层半圆置物架行业盈利能力</w:t>
      </w:r>
      <w:r>
        <w:rPr>
          <w:rFonts w:hint="eastAsia"/>
        </w:rPr>
        <w:br/>
      </w:r>
      <w:r>
        <w:rPr>
          <w:rFonts w:hint="eastAsia"/>
        </w:rPr>
        <w:t>　　　　二、双层半圆置物架行业偿债能力</w:t>
      </w:r>
      <w:r>
        <w:rPr>
          <w:rFonts w:hint="eastAsia"/>
        </w:rPr>
        <w:br/>
      </w:r>
      <w:r>
        <w:rPr>
          <w:rFonts w:hint="eastAsia"/>
        </w:rPr>
        <w:t>　　　　三、双层半圆置物架行业营运能力</w:t>
      </w:r>
      <w:r>
        <w:rPr>
          <w:rFonts w:hint="eastAsia"/>
        </w:rPr>
        <w:br/>
      </w:r>
      <w:r>
        <w:rPr>
          <w:rFonts w:hint="eastAsia"/>
        </w:rPr>
        <w:t>　　　　四、双层半圆置物架行业发展能力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双层半圆置物架行业重点企业调研分析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二、企业双层半圆置物架业务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二、企业双层半圆置物架业务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二、企业双层半圆置物架业务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二、企业双层半圆置物架业务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二、企业双层半圆置物架业务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二、企业双层半圆置物架业务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中国双层半圆置物架行业竞争格局分析</w:t>
      </w:r>
      <w:r>
        <w:rPr>
          <w:rFonts w:hint="eastAsia"/>
        </w:rPr>
        <w:br/>
      </w:r>
      <w:r>
        <w:rPr>
          <w:rFonts w:hint="eastAsia"/>
        </w:rPr>
        <w:t>　　第一节 双层半圆置物架行业竞争格局总览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2024-2025年双层半圆置物架行业竞争力分析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2019-2024年双层半圆置物架行业企业并购活动分析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2024-2025年双层半圆置物架行业会展与招投标活动分析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一、双层半圆置物架行业会展活动及其市场影响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2025年中国双层半圆置物架企业发展企业发展策略与建议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双层半圆置物架销售模式与渠道策略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双层半圆置物架品牌与市场推广策略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双层半圆置物架研发投入与技术创新能力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双层半圆置物架合作联盟与资源整合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中国双层半圆置物架行业风险与对策</w:t>
      </w:r>
      <w:r>
        <w:rPr>
          <w:rFonts w:hint="eastAsia"/>
        </w:rPr>
        <w:br/>
      </w:r>
      <w:r>
        <w:rPr>
          <w:rFonts w:hint="eastAsia"/>
        </w:rPr>
        <w:t>　　第一节 双层半圆置物架行业SWOT分析</w:t>
      </w:r>
      <w:r>
        <w:rPr>
          <w:rFonts w:hint="eastAsia"/>
        </w:rPr>
        <w:br/>
      </w:r>
      <w:r>
        <w:rPr>
          <w:rFonts w:hint="eastAsia"/>
        </w:rPr>
        <w:t>　　　　一、双层半圆置物架行业优势</w:t>
      </w:r>
      <w:r>
        <w:rPr>
          <w:rFonts w:hint="eastAsia"/>
        </w:rPr>
        <w:br/>
      </w:r>
      <w:r>
        <w:rPr>
          <w:rFonts w:hint="eastAsia"/>
        </w:rPr>
        <w:t>　　　　二、双层半圆置物架行业劣势</w:t>
      </w:r>
      <w:r>
        <w:rPr>
          <w:rFonts w:hint="eastAsia"/>
        </w:rPr>
        <w:br/>
      </w:r>
      <w:r>
        <w:rPr>
          <w:rFonts w:hint="eastAsia"/>
        </w:rPr>
        <w:t>　　　　三、双层半圆置物架市场机会</w:t>
      </w:r>
      <w:r>
        <w:rPr>
          <w:rFonts w:hint="eastAsia"/>
        </w:rPr>
        <w:br/>
      </w:r>
      <w:r>
        <w:rPr>
          <w:rFonts w:hint="eastAsia"/>
        </w:rPr>
        <w:t>　　　　四、双层半圆置物架市场威胁</w:t>
      </w:r>
      <w:r>
        <w:rPr>
          <w:rFonts w:hint="eastAsia"/>
        </w:rPr>
        <w:br/>
      </w:r>
      <w:r>
        <w:rPr>
          <w:rFonts w:hint="eastAsia"/>
        </w:rPr>
        <w:t>　　第二节 双层半圆置物架行业风险及对策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2025-2031年中国双层半圆置物架行业前景与发展趋势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2024-2025年双层半圆置物架行业发展环境分析</w:t>
      </w:r>
      <w:r>
        <w:rPr>
          <w:rFonts w:hint="eastAsia"/>
        </w:rPr>
        <w:br/>
      </w:r>
      <w:r>
        <w:rPr>
          <w:rFonts w:hint="eastAsia"/>
        </w:rPr>
        <w:t>　　　　一、双层半圆置物架行业主管部门与监管体制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二、双层半圆置物架行业主要法律法规及政策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三、双层半圆置物架行业标准与质量监管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2025-2031年双层半圆置物架行业发展趋势与方向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2025-2031年双层半圆置物架行业发展潜力与机遇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双层半圆置物架行业研究结论与建议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双层半圆置物架行业发展建议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双层半圆置物架行业历程</w:t>
      </w:r>
      <w:r>
        <w:rPr>
          <w:rFonts w:hint="eastAsia"/>
        </w:rPr>
        <w:br/>
      </w:r>
      <w:r>
        <w:rPr>
          <w:rFonts w:hint="eastAsia"/>
        </w:rPr>
        <w:t>　　图表 双层半圆置物架行业生命周期</w:t>
      </w:r>
      <w:r>
        <w:rPr>
          <w:rFonts w:hint="eastAsia"/>
        </w:rPr>
        <w:br/>
      </w:r>
      <w:r>
        <w:rPr>
          <w:rFonts w:hint="eastAsia"/>
        </w:rPr>
        <w:t>　　图表 双层半圆置物架行业产业链分析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2019-2024年中国双层半圆置物架行业市场规模及增长情况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2019-2024年双层半圆置物架行业市场容量分析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2019-2024年中国双层半圆置物架行业产能统计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2019-2024年中国双层半圆置物架行业产量及增长趋势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2019-2024年中国双层半圆置物架市场需求量及增速统计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2024年中国双层半圆置物架行业需求领域分布格局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2019-2024年中国双层半圆置物架行业销售收入分析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2019-2024年中国双层半圆置物架行业盈利情况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2019-2024年中国双层半圆置物架行业利润总额统计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2019-2024年中国双层半圆置物架进口数量分析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2019-2024年中国双层半圆置物架进口金额分析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2019-2024年中国双层半圆置物架出口数量分析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2019-2024年中国双层半圆置物架出口金额分析</w:t>
      </w:r>
      <w:r>
        <w:rPr>
          <w:rFonts w:hint="eastAsia"/>
        </w:rPr>
        <w:br/>
      </w:r>
      <w:r>
        <w:rPr>
          <w:rFonts w:hint="eastAsia"/>
        </w:rPr>
        <w:t>　　图表 2024年中国双层半圆置物架进口国家及地区分析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2024年中国双层半圆置物架出口国家及地区分析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2019-2024年中国双层半圆置物架行业企业数量情况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2019-2024年中国双层半圆置物架行业企业平均规模情况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**地区双层半圆置物架市场规模及增长情况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**地区双层半圆置物架行业市场需求情况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**地区双层半圆置物架市场规模及增长情况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**地区双层半圆置物架行业市场需求情况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**地区双层半圆置物架市场规模及增长情况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**地区双层半圆置物架行业市场需求情况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**地区双层半圆置物架市场规模及增长情况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**地区双层半圆置物架行业市场需求情况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双层半圆置物架重点企业（一）基本信息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双层半圆置物架重点企业（一）经营情况分析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双层半圆置物架重点企业（一）主要经济指标情况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双层半圆置物架重点企业（一）盈利能力情况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双层半圆置物架重点企业（一）偿债能力情况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双层半圆置物架重点企业（一）运营能力情况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双层半圆置物架重点企业（一）成长能力情况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双层半圆置物架重点企业（二）基本信息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双层半圆置物架重点企业（二）经营情况分析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双层半圆置物架重点企业（二）主要经济指标情况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双层半圆置物架重点企业（二）盈利能力情况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双层半圆置物架重点企业（二）偿债能力情况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双层半圆置物架重点企业（二）运营能力情况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双层半圆置物架重点企业（二）成长能力情况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双层半圆置物架企业信息</w:t>
      </w:r>
      <w:r>
        <w:rPr>
          <w:rFonts w:hint="eastAsia"/>
        </w:rPr>
        <w:br/>
      </w:r>
      <w:r>
        <w:rPr>
          <w:rFonts w:hint="eastAsia"/>
        </w:rPr>
        <w:t>　　图表 双层半圆置物架企业经营情况分析</w:t>
      </w:r>
      <w:r>
        <w:rPr>
          <w:rFonts w:hint="eastAsia"/>
        </w:rPr>
        <w:br/>
      </w:r>
      <w:r>
        <w:rPr>
          <w:rFonts w:hint="eastAsia"/>
        </w:rPr>
        <w:t>　　图表 双层半圆置物架重点企业（三）主要经济指标情况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双层半圆置物架重点企业（三）盈利能力情况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双层半圆置物架重点企业（三）偿债能力情况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双层半圆置物架重点企业（三）运营能力情况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双层半圆置物架重点企业（三）成长能力情况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2025-2031年中国双层半圆置物架行业产能预测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2025-2031年中国双层半圆置物架行业产量预测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2025-2031年中国双层半圆置物架市场需求量预测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2025-2031年中国双层半圆置物架行业供需平衡预测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2025-2031年中国双层半圆置物架行业市场容量预测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2025-2031年中国双层半圆置物架行业市场规模预测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2025-2031年中国双层半圆置物架市场前景分析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2025-2031年中国双层半圆置物架发展趋势预测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d5eee65244b22" w:history="1">
        <w:r>
          <w:rPr>
            <w:rStyle w:val="Hyperlink"/>
          </w:rPr>
          <w:t>2025-2031年中国双层半圆置物架行业研究与前景趋势分析报告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d5eee65244b22" w:history="1">
        <w:r>
          <w:rPr>
            <w:rStyle w:val="Hyperlink"/>
          </w:rPr>
          <w:t>https://www.20087.com/8/98/ShuangCengBanYuanZhiWuJiaHangYeQianJing.html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9ded1cb4c4fef" w:history="1">
      <w:r>
        <w:rPr>
          <w:rStyle w:val="Hyperlink"/>
        </w:rPr>
        <w:t>2025-2031年中国双层半圆置物架行业研究与前景趋势分析报告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ShuangCengBanYuanZhiWuJiaHangYeQianJing.html" TargetMode="External" Id="R799d5eee6524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ShuangCengBanYuanZhiWuJiaHangYeQianJing.html" TargetMode="External" Id="R9749ded1cb4c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2025-09-07T04:24:04Z</dcterms:created>
  <dcterms:modified xsi:type="dcterms:W3CDTF">2025-09-07T05:24:04Z</dcterms:modified>
  <dc:subject>2025-2031年中国双层半圆置物架行业研究与前景趋势分析报告</dc:subject>
  <dc:title>2025-2031年中国双层半圆置物架行业研究与前景趋势分析报告</dc:title>
  <cp:keywords>2025-2031年中国双层半圆置物架行业研究与前景趋势分析报告</cp:keywords>
  <dc:description>2025-2031年中国双层半圆置物架行业研究与前景趋势分析报告</dc:description>
</cp:coreProperties>
</file>