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b7e183d1d4f92" w:history="1">
              <w:r>
                <w:rPr>
                  <w:rStyle w:val="Hyperlink"/>
                </w:rPr>
                <w:t>中国18K金项链行业发展调研与前景趋势预测报告（2026-2032年）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b7e183d1d4f92" w:history="1">
              <w:r>
                <w:rPr>
                  <w:rStyle w:val="Hyperlink"/>
                </w:rPr>
                <w:t>中国18K金项链行业发展调研与前景趋势预测报告（2026-2032年）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b7e183d1d4f92" w:history="1">
                <w:r>
                  <w:rPr>
                    <w:rStyle w:val="Hyperlink"/>
                  </w:rPr>
                  <w:t>https://www.20087.com/8/58/18KJinXiangLianDeXianZhuangYuQianJing.html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K金项链是高端珠宝首饰的重要品类，在设计、工艺与消费场景上呈现出多元化与个性化的融合趋势。18K金由75%黄金与其他金属合金组成，在保持黄金色泽的同时显著提升硬度与耐磨性，适合镶嵌各类宝石并实现复杂造型。当前市场产品涵盖经典简约款、时尚潮流款及高定艺术款，设计语言融合东方美学与国际流行元素，满足不同年龄层与文化背景消费者的审美需求。制造工艺方面，失蜡铸造、3D打印蜡模、微镶等技术广泛应用，提升了细节表现力与生产效率。同时，消费者对产品溯源、材质纯度及环保理念的关注度上升，推动行业加强供应链透明度和可持续材料使用。</w:t>
      </w:r>
      <w:r>
        <w:rPr>
          <w:rFonts w:hint="eastAsia"/>
        </w:rPr>
        <w:br/>
      </w:r>
      <w:r>
        <w:rPr>
          <w:rFonts w:hint="eastAsia"/>
        </w:rPr>
        <w:t>　　未来，18K金项链将深度融合数字技术与情感价值表达，迈向智能化定制与文化赋能的新阶段。市场调研网认为，基于AI驱动的个性化设计平台将允许消费者参与创作过程，实现“一人一饰”的专属定制体验；区块链技术有望用于产品全生命周期溯源，增强消费者信任。在材料创新方面，再生黄金与低碳冶炼工艺的应用将扩大，响应全球可持续时尚倡议。此外，18K金项链将超越传统装饰功能，融入轻奢智能穿戴概念，如集成微型传感器或NFC芯片，用于身份识别或数字资产绑定。文化IP联名与非遗工艺复兴也将成为重要增长点，使18K金项链成为承载文化认同与情感记忆的现代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b7e183d1d4f92" w:history="1">
        <w:r>
          <w:rPr>
            <w:rStyle w:val="Hyperlink"/>
          </w:rPr>
          <w:t>中国18K金项链行业发展调研与前景趋势预测报告（2026-2032年）</w:t>
        </w:r>
      </w:hyperlink>
      <w:r>
        <w:rPr>
          <w:rFonts w:hint="eastAsia"/>
        </w:rPr>
        <w:t>》，2025年18K金项链行业市场规模达 亿元，预计2032年市场规模将达 亿元，期间年均复合增长率（CAGR）达 %。报告基于行业供需变化规律，采用定性与定量相结合的分析方法，对18K金项链行业进行系统研究。报告客观呈现当前18K金项链市场规模、技术发展水平和竞争格局，分析18K金项链重点企业经营状况和市场表现。通过评估18K金项链行业发展前景，识别市场机遇与潜在风险，为企业战略规划、投资决策和经营管理提供有价值的参考依据。报告数据翔实、分析严谨，有助于企业把握18K金项链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18K金项链行业界定及应用</w:t>
      </w:r>
      <w:r>
        <w:rPr>
          <w:rFonts w:hint="eastAsia"/>
        </w:rPr>
        <w:br/>
      </w:r>
      <w:r>
        <w:rPr>
          <w:rFonts w:hint="eastAsia"/>
        </w:rPr>
        <w:t>　　第一节 18K金项链行业定义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18K金项链主要应用领域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2025-2026年18K金项链行业技术发展现状及趋势分析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18K金项链行业技术发展现状分析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国内外18K金项链行业技术差异与原因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18K金项链行业技术发展方向、趋势预测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提升18K金项链行业技术能力策略建议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全球18K金项链行业发展状况分析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2020-2025年全球18K金项链行业运行概况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2020-2025年全球18K金项链行业市场规模分析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全球主要地区18K金项链行业运行情况分析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2026-2032年全球18K金项链行业发展趋势预测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中国18K金项链发展环境分析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18K金项链行业相关政策、标准</w:t>
      </w:r>
      <w:r>
        <w:rPr>
          <w:rFonts w:hint="eastAsia"/>
        </w:rPr>
        <w:br/>
      </w:r>
      <w:r>
        <w:rPr>
          <w:rFonts w:hint="eastAsia"/>
        </w:rPr>
        <w:t>　　第三节 18K金项链行业相关发展规划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中国18K金项链行业现状调研分析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中国18K金项链行业发展现状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一、2025-2026年18K金项链行业品牌发展现状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二、2025-2026年18K金项链行业需求市场现状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三、2025-2026年18K金项链市场需求层次分析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四、2025-2026年中国18K金项链市场走向分析</w:t>
      </w:r>
      <w:r>
        <w:rPr>
          <w:rFonts w:hint="eastAsia"/>
        </w:rPr>
        <w:br/>
      </w:r>
      <w:r>
        <w:rPr>
          <w:rFonts w:hint="eastAsia"/>
        </w:rPr>
        <w:t>　　第二节 中国18K金项链行业存在的问题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一、2025-2026年18K金项链产品市场存在的主要问题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二、2025-2026年国内18K金项链产品市场的三大瓶颈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三、2025-2026年18K金项链产品市场遭遇的规模难题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对中国18K金项链市场的分析及思考</w:t>
      </w:r>
      <w:r>
        <w:rPr>
          <w:rFonts w:hint="eastAsia"/>
        </w:rPr>
        <w:br/>
      </w:r>
      <w:r>
        <w:rPr>
          <w:rFonts w:hint="eastAsia"/>
        </w:rPr>
        <w:t>　　　　一、18K金项链市场特点</w:t>
      </w:r>
      <w:r>
        <w:rPr>
          <w:rFonts w:hint="eastAsia"/>
        </w:rPr>
        <w:br/>
      </w:r>
      <w:r>
        <w:rPr>
          <w:rFonts w:hint="eastAsia"/>
        </w:rPr>
        <w:t>　　　　二、18K金项链市场分析</w:t>
      </w:r>
      <w:r>
        <w:rPr>
          <w:rFonts w:hint="eastAsia"/>
        </w:rPr>
        <w:br/>
      </w:r>
      <w:r>
        <w:rPr>
          <w:rFonts w:hint="eastAsia"/>
        </w:rPr>
        <w:t>　　　　三、18K金项链市场变化的方向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四、中国18K金项链行业发展的新思路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五、对中国18K金项链行业发展的思考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中国18K金项链行业市场供需现状调研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中国18K金项链市场现状分析</w:t>
      </w:r>
      <w:r>
        <w:rPr>
          <w:rFonts w:hint="eastAsia"/>
        </w:rPr>
        <w:br/>
      </w:r>
      <w:r>
        <w:rPr>
          <w:rFonts w:hint="eastAsia"/>
        </w:rPr>
        <w:t>　　第二节 中国18K金项链行业产量情况分析及预测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一、18K金项链总体产能规模</w:t>
      </w:r>
      <w:r>
        <w:rPr>
          <w:rFonts w:hint="eastAsia"/>
        </w:rPr>
        <w:br/>
      </w:r>
      <w:r>
        <w:rPr>
          <w:rFonts w:hint="eastAsia"/>
        </w:rPr>
        <w:t>　　　　二、18K金项链生产区域分布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三、2020-2025年中国18K金项链行业产量统计分析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四、2026-2032年中国18K金项链行业产量预测分析</w:t>
      </w:r>
      <w:r>
        <w:rPr>
          <w:rFonts w:hint="eastAsia"/>
        </w:rPr>
        <w:br/>
      </w:r>
      <w:r>
        <w:rPr>
          <w:rFonts w:hint="eastAsia"/>
        </w:rPr>
        <w:t>　　第三节 中国18K金项链市场需求分析及预测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一、中国18K金项链市场需求特点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二、2020-2025年中国18K金项链市场需求量统计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三、2026-2032年中国18K金项链市场需求量预测</w:t>
      </w:r>
      <w:r>
        <w:rPr>
          <w:rFonts w:hint="eastAsia"/>
        </w:rPr>
        <w:br/>
      </w:r>
      <w:r>
        <w:rPr>
          <w:rFonts w:hint="eastAsia"/>
        </w:rPr>
        <w:t>　　第四节 中国18K金项链价格趋势分析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一、2020-2025年中国18K金项链市场价格趋势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二、2026-2032年中国18K金项链市场价格走势预测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中国18K金项链进出口分析</w:t>
      </w:r>
      <w:r>
        <w:rPr>
          <w:rFonts w:hint="eastAsia"/>
        </w:rPr>
        <w:br/>
      </w:r>
      <w:r>
        <w:rPr>
          <w:rFonts w:hint="eastAsia"/>
        </w:rPr>
        <w:t>　　第一节 18K金项链进口情况分析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18K金项链出口情况分析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影响18K金项链进出口因素分析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中国18K金项链行业主要指标监测分析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2020-2025年中国18K金项链行业规模情况分析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2020-2025年中国18K金项链行业财务能力分析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18K金项链行业细分产品调研</w:t>
      </w:r>
      <w:r>
        <w:rPr>
          <w:rFonts w:hint="eastAsia"/>
        </w:rPr>
        <w:br/>
      </w:r>
      <w:r>
        <w:rPr>
          <w:rFonts w:hint="eastAsia"/>
        </w:rPr>
        <w:t>　　第一节 18K金项链细分产品结构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18K金项链行业上下游发展情况分析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18K金项链行业上游产业发展分析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18K金项链行业下游产业发展分析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中国18K金项链行业重点地区发展分析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18K金项链行业重点区域市场结构调研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**地区18K金项链市场容量分析</w:t>
      </w:r>
      <w:r>
        <w:rPr>
          <w:rFonts w:hint="eastAsia"/>
        </w:rPr>
        <w:br/>
      </w:r>
      <w:r>
        <w:rPr>
          <w:rFonts w:hint="eastAsia"/>
        </w:rPr>
        <w:t>　　第三节 **地区18K金项链市场容量分析</w:t>
      </w:r>
      <w:r>
        <w:rPr>
          <w:rFonts w:hint="eastAsia"/>
        </w:rPr>
        <w:br/>
      </w:r>
      <w:r>
        <w:rPr>
          <w:rFonts w:hint="eastAsia"/>
        </w:rPr>
        <w:t>　　第四节 **地区18K金项链市场容量分析</w:t>
      </w:r>
      <w:r>
        <w:rPr>
          <w:rFonts w:hint="eastAsia"/>
        </w:rPr>
        <w:br/>
      </w:r>
      <w:r>
        <w:rPr>
          <w:rFonts w:hint="eastAsia"/>
        </w:rPr>
        <w:t>　　第五节 **地区18K金项链市场容量分析</w:t>
      </w:r>
      <w:r>
        <w:rPr>
          <w:rFonts w:hint="eastAsia"/>
        </w:rPr>
        <w:br/>
      </w:r>
      <w:r>
        <w:rPr>
          <w:rFonts w:hint="eastAsia"/>
        </w:rPr>
        <w:t>　　第六节 **地区18K金项链市场容量分析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18K金项链行业重点企业竞争力分析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三、企业18K金项链经营状况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18K金项链行业企业经营策略研究分析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18K金项链企业多样化经营策略分析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一、18K金项链企业多样化经营情况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二、现行18K金项链行业多样化经营的方向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大型18K金项链企业集团未来发展策略分析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对中小18K金项链企业生产经营的建议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18K金项链行业前景及投资风险预警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2026年18K金项链市场前景分析</w:t>
      </w:r>
      <w:r>
        <w:rPr>
          <w:rFonts w:hint="eastAsia"/>
        </w:rPr>
        <w:br/>
      </w:r>
      <w:r>
        <w:rPr>
          <w:rFonts w:hint="eastAsia"/>
        </w:rPr>
        <w:t>　　第二节 2026年18K金项链行业发展趋势预测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影响18K金项链行业发展的主要因素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一、2026影响18K金项链行业运行的有利因素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二、2026影响18K金项链行业运行的稳定因素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三、2026影响18K金项链行业运行的不利因素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四、2026中国18K金项链行业发展面临的挑战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五、2026中国18K金项链行业发展面临的机遇</w:t>
      </w:r>
      <w:r>
        <w:rPr>
          <w:rFonts w:hint="eastAsia"/>
        </w:rPr>
        <w:br/>
      </w:r>
      <w:r>
        <w:rPr>
          <w:rFonts w:hint="eastAsia"/>
        </w:rPr>
        <w:t>　　第四节 18K金项链行业投资风险预警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一、18K金项链行业市场风险预测</w:t>
      </w:r>
      <w:r>
        <w:rPr>
          <w:rFonts w:hint="eastAsia"/>
        </w:rPr>
        <w:br/>
      </w:r>
      <w:r>
        <w:rPr>
          <w:rFonts w:hint="eastAsia"/>
        </w:rPr>
        <w:t>　　　　二、18K金项链行业政策风险预测</w:t>
      </w:r>
      <w:r>
        <w:rPr>
          <w:rFonts w:hint="eastAsia"/>
        </w:rPr>
        <w:br/>
      </w:r>
      <w:r>
        <w:rPr>
          <w:rFonts w:hint="eastAsia"/>
        </w:rPr>
        <w:t>　　　　三、18K金项链行业经营风险预测</w:t>
      </w:r>
      <w:r>
        <w:rPr>
          <w:rFonts w:hint="eastAsia"/>
        </w:rPr>
        <w:br/>
      </w:r>
      <w:r>
        <w:rPr>
          <w:rFonts w:hint="eastAsia"/>
        </w:rPr>
        <w:t>　　　　四、18K金项链行业技术风险预测</w:t>
      </w:r>
      <w:r>
        <w:rPr>
          <w:rFonts w:hint="eastAsia"/>
        </w:rPr>
        <w:br/>
      </w:r>
      <w:r>
        <w:rPr>
          <w:rFonts w:hint="eastAsia"/>
        </w:rPr>
        <w:t>　　　　五、18K金项链行业竞争风险预测</w:t>
      </w:r>
      <w:r>
        <w:rPr>
          <w:rFonts w:hint="eastAsia"/>
        </w:rPr>
        <w:br/>
      </w:r>
      <w:r>
        <w:rPr>
          <w:rFonts w:hint="eastAsia"/>
        </w:rPr>
        <w:t>　　　　六、18K金项链行业其他风险预测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18K金项链投资建议</w:t>
      </w:r>
      <w:r>
        <w:rPr>
          <w:rFonts w:hint="eastAsia"/>
        </w:rPr>
        <w:br/>
      </w:r>
      <w:r>
        <w:rPr>
          <w:rFonts w:hint="eastAsia"/>
        </w:rPr>
        <w:t>　　第一节 18K金项链行业投资环境分析</w:t>
      </w:r>
      <w:r>
        <w:rPr>
          <w:rFonts w:hint="eastAsia"/>
        </w:rPr>
        <w:br/>
      </w:r>
      <w:r>
        <w:rPr>
          <w:rFonts w:hint="eastAsia"/>
        </w:rPr>
        <w:t>　　第二节 18K金项链行业投资进入壁垒分析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18K金项链行业类别</w:t>
      </w:r>
      <w:r>
        <w:rPr>
          <w:rFonts w:hint="eastAsia"/>
        </w:rPr>
        <w:br/>
      </w:r>
      <w:r>
        <w:rPr>
          <w:rFonts w:hint="eastAsia"/>
        </w:rPr>
        <w:t>　　图表 18K金项链行业产业链调研</w:t>
      </w:r>
      <w:r>
        <w:rPr>
          <w:rFonts w:hint="eastAsia"/>
        </w:rPr>
        <w:br/>
      </w:r>
      <w:r>
        <w:rPr>
          <w:rFonts w:hint="eastAsia"/>
        </w:rPr>
        <w:t>　　图表 18K金项链行业现状</w:t>
      </w:r>
      <w:r>
        <w:rPr>
          <w:rFonts w:hint="eastAsia"/>
        </w:rPr>
        <w:br/>
      </w:r>
      <w:r>
        <w:rPr>
          <w:rFonts w:hint="eastAsia"/>
        </w:rPr>
        <w:t>　　图表 18K金项链行业标准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2020-2025年中国18K金项链行业市场规模</w:t>
      </w:r>
      <w:r>
        <w:rPr>
          <w:rFonts w:hint="eastAsia"/>
        </w:rPr>
        <w:br/>
      </w:r>
      <w:r>
        <w:rPr>
          <w:rFonts w:hint="eastAsia"/>
        </w:rPr>
        <w:t>　　图表 2026年中国18K金项链行业产能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2020-2025年中国18K金项链行业产量统计</w:t>
      </w:r>
      <w:r>
        <w:rPr>
          <w:rFonts w:hint="eastAsia"/>
        </w:rPr>
        <w:br/>
      </w:r>
      <w:r>
        <w:rPr>
          <w:rFonts w:hint="eastAsia"/>
        </w:rPr>
        <w:t>　　图表 18K金项链行业动态</w:t>
      </w:r>
      <w:r>
        <w:rPr>
          <w:rFonts w:hint="eastAsia"/>
        </w:rPr>
        <w:br/>
      </w:r>
      <w:r>
        <w:rPr>
          <w:rFonts w:hint="eastAsia"/>
        </w:rPr>
        <w:t>　　图表 2020-2025年中国18K金项链市场需求量</w:t>
      </w:r>
      <w:r>
        <w:rPr>
          <w:rFonts w:hint="eastAsia"/>
        </w:rPr>
        <w:br/>
      </w:r>
      <w:r>
        <w:rPr>
          <w:rFonts w:hint="eastAsia"/>
        </w:rPr>
        <w:t>　　图表 2026年中国18K金项链行业需求区域调研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2020-2025年中国18K金项链行情</w:t>
      </w:r>
      <w:r>
        <w:rPr>
          <w:rFonts w:hint="eastAsia"/>
        </w:rPr>
        <w:br/>
      </w:r>
      <w:r>
        <w:rPr>
          <w:rFonts w:hint="eastAsia"/>
        </w:rPr>
        <w:t>　　图表 2020-2025年中国18K金项链价格走势图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2020-2025年中国18K金项链进口统计</w:t>
      </w:r>
      <w:r>
        <w:rPr>
          <w:rFonts w:hint="eastAsia"/>
        </w:rPr>
        <w:br/>
      </w:r>
      <w:r>
        <w:rPr>
          <w:rFonts w:hint="eastAsia"/>
        </w:rPr>
        <w:t>　　图表 2020-2025年中国18K金项链出口统计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2020-2025年中国18K金项链行业企业数量统计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**地区18K金项链市场规模</w:t>
      </w:r>
      <w:r>
        <w:rPr>
          <w:rFonts w:hint="eastAsia"/>
        </w:rPr>
        <w:br/>
      </w:r>
      <w:r>
        <w:rPr>
          <w:rFonts w:hint="eastAsia"/>
        </w:rPr>
        <w:t>　　图表 **地区18K金项链行业市场需求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**地区18K金项链市场调研</w:t>
      </w:r>
      <w:r>
        <w:rPr>
          <w:rFonts w:hint="eastAsia"/>
        </w:rPr>
        <w:br/>
      </w:r>
      <w:r>
        <w:rPr>
          <w:rFonts w:hint="eastAsia"/>
        </w:rPr>
        <w:t>　　图表 **地区18K金项链行业市场需求分析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**地区18K金项链市场规模</w:t>
      </w:r>
      <w:r>
        <w:rPr>
          <w:rFonts w:hint="eastAsia"/>
        </w:rPr>
        <w:br/>
      </w:r>
      <w:r>
        <w:rPr>
          <w:rFonts w:hint="eastAsia"/>
        </w:rPr>
        <w:t>　　图表 **地区18K金项链行业市场需求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**地区18K金项链市场调研</w:t>
      </w:r>
      <w:r>
        <w:rPr>
          <w:rFonts w:hint="eastAsia"/>
        </w:rPr>
        <w:br/>
      </w:r>
      <w:r>
        <w:rPr>
          <w:rFonts w:hint="eastAsia"/>
        </w:rPr>
        <w:t>　　图表 **地区18K金项链行业市场需求分析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18K金项链行业竞争对手分析</w:t>
      </w:r>
      <w:r>
        <w:rPr>
          <w:rFonts w:hint="eastAsia"/>
        </w:rPr>
        <w:br/>
      </w:r>
      <w:r>
        <w:rPr>
          <w:rFonts w:hint="eastAsia"/>
        </w:rPr>
        <w:t>　　图表 18K金项链重点企业（一）基本信息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18K金项链重点企业（一）经营情况分析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18K金项链重点企业（一）主要经济指标情况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18K金项链重点企业（二）经营情况分析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18K金项链重点企业（二）主要经济指标情况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18K金项链重点企业（二）盈利能力情况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18K金项链重点企业（三）经营情况分析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18K金项链重点企业（三）主要经济指标情况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18K金项链重点企业（三）成长能力情况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2026-2032年中国18K金项链市场需求预测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2026-2032年中国18K金项链行业市场规模预测</w:t>
      </w:r>
      <w:r>
        <w:rPr>
          <w:rFonts w:hint="eastAsia"/>
        </w:rPr>
        <w:br/>
      </w:r>
      <w:r>
        <w:rPr>
          <w:rFonts w:hint="eastAsia"/>
        </w:rPr>
        <w:t>　　图表 18K金项链行业准入条件</w:t>
      </w:r>
      <w:r>
        <w:rPr>
          <w:rFonts w:hint="eastAsia"/>
        </w:rPr>
        <w:br/>
      </w:r>
      <w:r>
        <w:rPr>
          <w:rFonts w:hint="eastAsia"/>
        </w:rPr>
        <w:t>　　图表 2026年中国18K金项链市场前景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2026-2032年中国18K金项链行业发展趋势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b7e183d1d4f92" w:history="1">
        <w:r>
          <w:rPr>
            <w:rStyle w:val="Hyperlink"/>
          </w:rPr>
          <w:t>中国18K金项链行业发展调研与前景趋势预测报告（2026-2032年）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b7e183d1d4f92" w:history="1">
        <w:r>
          <w:rPr>
            <w:rStyle w:val="Hyperlink"/>
          </w:rPr>
          <w:t>https://www.20087.com/8/58/18KJinXiangLianDeXianZhuangYuQianJing.html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热点：18k黄金多少钱、18K金项链的价格一般在多少左右、k金项链图片、18K金项链一般多少克、彩金回收多少钱一克、18K金项链断了怎么修复、18k项链多少钱一条、18K金项链和足金项链哪个好、18k金价格表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b89a92bc54f00" w:history="1">
      <w:r>
        <w:rPr>
          <w:rStyle w:val="Hyperlink"/>
        </w:rPr>
        <w:t>中国18K金项链行业发展调研与前景趋势预测报告（2026-2032年）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18KJinXiangLianDeXianZhuangYuQianJing.html" TargetMode="External" Id="R68cb7e183d1d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18KJinXiangLianDeXianZhuangYuQianJing.html" TargetMode="External" Id="R50bb89a92bc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2026-05-30T01:08:53Z</dcterms:created>
  <dcterms:modified xsi:type="dcterms:W3CDTF">2026-05-30T02:08:53Z</dcterms:modified>
  <dc:subject>中国18K金项链行业发展调研与前景趋势预测报告（2026-2032年）</dc:subject>
  <dc:title>中国18K金项链行业发展调研与前景趋势预测报告（2026-2032年）</dc:title>
  <cp:keywords>中国18K金项链行业发展调研与前景趋势预测报告（2026-2032年）</cp:keywords>
  <dc:description>中国18K金项链行业发展调研与前景趋势预测报告（2026-2032年）</dc:description>
</cp:coreProperties>
</file>