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bfd046dfd4d44" w:history="1">
              <w:r>
                <w:rPr>
                  <w:rStyle w:val="Hyperlink"/>
                </w:rPr>
                <w:t>2026-2032年全球与中国办公坐垫市场研究及前景分析报告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bfd046dfd4d44" w:history="1">
              <w:r>
                <w:rPr>
                  <w:rStyle w:val="Hyperlink"/>
                </w:rPr>
                <w:t>2026-2032年全球与中国办公坐垫市场研究及前景分析报告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bfd046dfd4d44" w:history="1">
                <w:r>
                  <w:rPr>
                    <w:rStyle w:val="Hyperlink"/>
                  </w:rPr>
                  <w:t>https://www.20087.com/8/08/BanGongZuoDianQianJing.html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坐垫是缓解久坐不适的健康辅助产品，主要通过人体工学设计、高回弹记忆棉、凝胶填充或透气网布结构，分散臀部压力、改善骨盆前倾并促进血液循环。办公坐垫强调分区承托（如坐骨支撑区、尾椎减压区）、防滑底面及可拆洗外套，部分高端型号集成温感材料或微型通风系统。消费者关注久坐后的腰背酸痛缓解效果、夏季闷热感及是否影响原有座椅稳定性。然而，多数通用型坐垫未适配不同体型与坐姿习惯，导致支撑点错位；且低价产品填充物易塌陷变形，长期使用后失去功效。此外，缺乏临床验证支撑其宣称的“矫正”或“治疗”作用，存在夸大营销现象。</w:t>
      </w:r>
      <w:r>
        <w:rPr>
          <w:rFonts w:hint="eastAsia"/>
        </w:rPr>
        <w:br/>
      </w:r>
      <w:r>
        <w:rPr>
          <w:rFonts w:hint="eastAsia"/>
        </w:rPr>
        <w:t>　　未来，办公坐垫将向智能感知与个性化适配深度演进。市场调研网认为，内置压力传感器阵列可实时绘制坐姿分布图，并通过App提供调整建议；而3D打印定制坐垫将依据用户骨盆宽度与体重分布生成专属支撑结构。材料端，相变材料与石墨烯涂层将动态调节表面温度，提升四季舒适性。在远程办公常态化背景下，坐垫或联动健康平台记录久坐时长并触发站立提醒。长远看，该产品将从“被动缓冲垫”升级为“坐姿健康教练”，在职场健康管理体系中，成为预防肌肉骨骼疾病的第一道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ebfd046dfd4d44" w:history="1">
        <w:r>
          <w:rPr>
            <w:rStyle w:val="Hyperlink"/>
          </w:rPr>
          <w:t>2026-2032年全球与中国办公坐垫市场研究及前景分析报告</w:t>
        </w:r>
      </w:hyperlink>
      <w:r>
        <w:rPr>
          <w:rFonts w:hint="eastAsia"/>
        </w:rPr>
        <w:t>》，2025年办公坐垫行业市场规模达 亿元，预计2032年市场规模将达 亿元，期间年均复合增长率（CAGR）达 %。报告基于多年行业研究积累，结合办公坐垫市场发展现状，依托行业权威数据资源和长期市场监测数据库，对办公坐垫市场规模、技术现状及未来方向进行了全面分析。报告梳理了办公坐垫行业竞争格局，重点评估了主要企业的市场表现及品牌影响力，并通过SWOT分析揭示了办公坐垫行业机遇与潜在风险。同时，报告对办公坐垫市场前景和发展趋势进行了科学预测，为投资者提供了投资价值判断和策略建议，助力把握办公坐垫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按产品类型细分，全球办公坐垫市场规模2021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按应用细分，全球办公坐垫市场规模2021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居家办公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办公坐垫行业发展总体概况</w:t>
      </w:r>
      <w:r>
        <w:rPr>
          <w:rFonts w:hint="eastAsia"/>
        </w:rPr>
        <w:br/>
      </w:r>
      <w:r>
        <w:rPr>
          <w:rFonts w:hint="eastAsia"/>
        </w:rPr>
        <w:t>　　　　1.5.2 办公坐垫行业发展主要特点</w:t>
      </w:r>
      <w:r>
        <w:rPr>
          <w:rFonts w:hint="eastAsia"/>
        </w:rPr>
        <w:br/>
      </w:r>
      <w:r>
        <w:rPr>
          <w:rFonts w:hint="eastAsia"/>
        </w:rPr>
        <w:t>　　　　1.5.3 办公坐垫行业发展影响因素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办公坐垫有利因素</w:t>
      </w:r>
      <w:r>
        <w:rPr>
          <w:rFonts w:hint="eastAsia"/>
        </w:rPr>
        <w:br/>
      </w:r>
      <w:r>
        <w:rPr>
          <w:rFonts w:hint="eastAsia"/>
        </w:rPr>
        <w:t>　　　　1.5.3 .2 办公坐垫不利因素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全球市场，近三年办公坐垫主要企业占有率及排名（按销量）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办公坐垫主要企业在国际市场占有率（按销量，2023-2026）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2025年办公坐垫主要企业在国际市场排名（按销量）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全球市场主要企业办公坐垫销量（2023-2026）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全球市场，近三年办公坐垫主要企业占有率及排名（按收入）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办公坐垫主要企业在国际市场占有率（按收入，2023-2026）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2025年办公坐垫主要企业在国际市场排名（按收入）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全球市场主要企业办公坐垫销售收入（2023-2026）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全球市场主要企业办公坐垫销售价格（2023-2026）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中国市场，近三年办公坐垫主要企业占有率及排名（按销量）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办公坐垫主要企业在中国市场占有率（按销量，2023-2026）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2025年办公坐垫主要企业在中国市场排名（按销量）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中国市场主要企业办公坐垫销量（2023-2026）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中国市场，近三年办公坐垫主要企业占有率及排名（按收入）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办公坐垫主要企业在中国市场占有率（按收入，2023-2026）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2025年办公坐垫主要企业在中国市场排名（按收入）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中国市场主要企业办公坐垫销售收入（2023-2026）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全球主要厂商办公坐垫总部及产地分布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全球主要厂商成立时间及办公坐垫商业化日期</w:t>
      </w:r>
      <w:r>
        <w:rPr>
          <w:rFonts w:hint="eastAsia"/>
        </w:rPr>
        <w:br/>
      </w:r>
      <w:r>
        <w:rPr>
          <w:rFonts w:hint="eastAsia"/>
        </w:rPr>
        <w:t>　　2.8 全球主要厂商办公坐垫产品类型及应用</w:t>
      </w:r>
      <w:r>
        <w:rPr>
          <w:rFonts w:hint="eastAsia"/>
        </w:rPr>
        <w:br/>
      </w:r>
      <w:r>
        <w:rPr>
          <w:rFonts w:hint="eastAsia"/>
        </w:rPr>
        <w:t>　　2.9 办公坐垫行业集中度、竞争程度分析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办公坐垫行业集中度分析：2025年全球Top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全球办公坐垫第一梯队、第二梯队和第三梯队生产商（品牌）及市场份额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全球办公坐垫总体规模分析</w:t>
      </w:r>
      <w:r>
        <w:rPr>
          <w:rFonts w:hint="eastAsia"/>
        </w:rPr>
        <w:br/>
      </w:r>
      <w:r>
        <w:rPr>
          <w:rFonts w:hint="eastAsia"/>
        </w:rPr>
        <w:t>　　3.1 全球办公坐垫供需现状及预测（2021-2032）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全球办公坐垫产能、产量、产能利用率及发展趋势（2021-2032）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全球办公坐垫产量、需求量及发展趋势（2021-2032）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全球主要地区办公坐垫产量及发展趋势（2021-2032）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全球主要地区办公坐垫产量（2021-2026）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全球主要地区办公坐垫产量（2027-2032）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全球主要地区办公坐垫产量市场份额（2021-2032）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中国办公坐垫供需现状及预测（2021-2032）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中国办公坐垫产能、产量、产能利用率及发展趋势（2021-2032）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中国办公坐垫产量、市场需求量及发展趋势（2021-2032）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中国市场办公坐垫进出口（2021-2032）</w:t>
      </w:r>
      <w:r>
        <w:rPr>
          <w:rFonts w:hint="eastAsia"/>
        </w:rPr>
        <w:br/>
      </w:r>
      <w:r>
        <w:rPr>
          <w:rFonts w:hint="eastAsia"/>
        </w:rPr>
        <w:t>　　3.4 全球办公坐垫销量及销售额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全球市场办公坐垫销售额（2021-2032）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全球市场办公坐垫销量（2021-2032）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全球市场办公坐垫价格趋势（2021-2032）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全球办公坐垫主要地区分析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全球主要地区办公坐垫市场规模分析：2021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全球主要地区办公坐垫销售收入及市场份额（2021-2026）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全球主要地区办公坐垫销售收入预测（2027-2032）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全球主要地区办公坐垫销量分析：2021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全球主要地区办公坐垫销量及市场份额（2021-2026）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全球主要地区办公坐垫销量及市场份额预测（2027-2032）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北美市场办公坐垫销量、收入及增长率（2021-2032）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欧洲市场办公坐垫销量、收入及增长率（2021-2032）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中国市场办公坐垫销量、收入及增长率（2021-2032）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日本市场办公坐垫销量、收入及增长率（2021-2032）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东南亚市场办公坐垫销量、收入及增长率（2021-2032）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印度市场办公坐垫销量、收入及增长率（2021-2032）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南美市场办公坐垫销量、收入及增长率（2021-2032）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中东市场办公坐垫销量、收入及增长率（2021-2032）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办公坐垫销量、收入、价格及毛利率（2021-2026）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不同产品类型办公坐垫分析</w:t>
      </w:r>
      <w:r>
        <w:rPr>
          <w:rFonts w:hint="eastAsia"/>
        </w:rPr>
        <w:br/>
      </w:r>
      <w:r>
        <w:rPr>
          <w:rFonts w:hint="eastAsia"/>
        </w:rPr>
        <w:t>　　6.1 全球不同产品类型办公坐垫销量（2021-2032）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全球不同产品类型办公坐垫销量及市场份额（2021-2026）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全球不同产品类型办公坐垫销量预测（2027-2032）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全球不同产品类型办公坐垫收入（2021-2032）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全球不同产品类型办公坐垫收入及市场份额（2021-2026）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全球不同产品类型办公坐垫收入预测（2027-2032）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全球不同产品类型办公坐垫价格走势（2021-2032）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中国不同产品类型办公坐垫销量（2021-2032）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中国不同产品类型办公坐垫销量及市场份额（2021-2026）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中国不同产品类型办公坐垫销量预测（2027-2032）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中国不同产品类型办公坐垫收入（2021-2032）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中国不同产品类型办公坐垫收入及市场份额（2021-2026）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中国不同产品类型办公坐垫收入预测（2027-2032）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不同应用办公坐垫分析</w:t>
      </w:r>
      <w:r>
        <w:rPr>
          <w:rFonts w:hint="eastAsia"/>
        </w:rPr>
        <w:br/>
      </w:r>
      <w:r>
        <w:rPr>
          <w:rFonts w:hint="eastAsia"/>
        </w:rPr>
        <w:t>　　7.1 全球不同应用办公坐垫销量（2021-2032）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全球不同应用办公坐垫销量及市场份额（2021-2026）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全球不同应用办公坐垫销量预测（2027-2032）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全球不同应用办公坐垫收入（2021-2032）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全球不同应用办公坐垫收入及市场份额（2021-2026）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全球不同应用办公坐垫收入预测（2027-2032）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全球不同应用办公坐垫价格走势（2021-2032）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中国不同应用办公坐垫销量（2021-2032）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中国不同应用办公坐垫销量及市场份额（2021-2026）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中国不同应用办公坐垫销量预测（2027-2032）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中国不同应用办公坐垫收入（2021-2032）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中国不同应用办公坐垫收入及市场份额（2021-2026）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中国不同应用办公坐垫收入预测（2027-2032）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办公坐垫行业发展趋势</w:t>
      </w:r>
      <w:r>
        <w:rPr>
          <w:rFonts w:hint="eastAsia"/>
        </w:rPr>
        <w:br/>
      </w:r>
      <w:r>
        <w:rPr>
          <w:rFonts w:hint="eastAsia"/>
        </w:rPr>
        <w:t>　　8.2 办公坐垫行业主要驱动因素</w:t>
      </w:r>
      <w:r>
        <w:rPr>
          <w:rFonts w:hint="eastAsia"/>
        </w:rPr>
        <w:br/>
      </w:r>
      <w:r>
        <w:rPr>
          <w:rFonts w:hint="eastAsia"/>
        </w:rPr>
        <w:t>　　8.3 办公坐垫中国企业SWOT分析</w:t>
      </w:r>
      <w:r>
        <w:rPr>
          <w:rFonts w:hint="eastAsia"/>
        </w:rPr>
        <w:br/>
      </w:r>
      <w:r>
        <w:rPr>
          <w:rFonts w:hint="eastAsia"/>
        </w:rPr>
        <w:t>　　8.4 中国办公坐垫行业政策环境分析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办公坐垫行业产业链简介</w:t>
      </w:r>
      <w:r>
        <w:rPr>
          <w:rFonts w:hint="eastAsia"/>
        </w:rPr>
        <w:br/>
      </w:r>
      <w:r>
        <w:rPr>
          <w:rFonts w:hint="eastAsia"/>
        </w:rPr>
        <w:t>　　　　9.1.1 办公坐垫行业供应链分析</w:t>
      </w:r>
      <w:r>
        <w:rPr>
          <w:rFonts w:hint="eastAsia"/>
        </w:rPr>
        <w:br/>
      </w:r>
      <w:r>
        <w:rPr>
          <w:rFonts w:hint="eastAsia"/>
        </w:rPr>
        <w:t>　　　　9.1.2 办公坐垫主要原料及供应情况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办公坐垫行业采购模式</w:t>
      </w:r>
      <w:r>
        <w:rPr>
          <w:rFonts w:hint="eastAsia"/>
        </w:rPr>
        <w:br/>
      </w:r>
      <w:r>
        <w:rPr>
          <w:rFonts w:hint="eastAsia"/>
        </w:rPr>
        <w:t>　　9.3 办公坐垫行业生产模式</w:t>
      </w:r>
      <w:r>
        <w:rPr>
          <w:rFonts w:hint="eastAsia"/>
        </w:rPr>
        <w:br/>
      </w:r>
      <w:r>
        <w:rPr>
          <w:rFonts w:hint="eastAsia"/>
        </w:rPr>
        <w:t>　　9.4 办公坐垫行业销售模式及销售渠道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按产品类型细分，全球办公坐垫市场规模2021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按应用细分，全球办公坐垫市场规模（CAGR）2021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办公坐垫行业发展主要特点</w:t>
      </w:r>
      <w:r>
        <w:rPr>
          <w:rFonts w:hint="eastAsia"/>
        </w:rPr>
        <w:br/>
      </w:r>
      <w:r>
        <w:rPr>
          <w:rFonts w:hint="eastAsia"/>
        </w:rPr>
        <w:t>　　表 4： 办公坐垫行业发展有利因素分析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办公坐垫行业发展不利因素分析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进入办公坐垫行业壁垒</w:t>
      </w:r>
      <w:r>
        <w:rPr>
          <w:rFonts w:hint="eastAsia"/>
        </w:rPr>
        <w:br/>
      </w:r>
      <w:r>
        <w:rPr>
          <w:rFonts w:hint="eastAsia"/>
        </w:rPr>
        <w:t>　　表 7： 办公坐垫主要企业在国际市场占有率（按销量，2023-2026）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2025年办公坐垫主要企业在国际市场排名（按销量）&amp;（千件）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全球市场主要企业办公坐垫销量（2023-2026）&amp;（千件）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办公坐垫主要企业在国际市场占有率（按收入，2023-2026）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2025年办公坐垫主要企业在国际市场排名（按收入）&amp;（万元）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全球市场主要企业办公坐垫销售收入（2023-2026）&amp;（万元）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全球市场主要企业办公坐垫销售价格（2023-2026）&amp;（元/件）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办公坐垫主要企业在中国市场占有率（按销量，2023-2026）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2025年办公坐垫主要企业在中国市场排名（按销量）&amp;（千件）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中国市场主要企业办公坐垫销量（2023-2026）&amp;（千件）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办公坐垫主要企业在中国市场占有率（按收入，2023-2026）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2025年办公坐垫主要企业在中国市场排名（按收入）&amp;（万元）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中国市场主要企业办公坐垫销售收入（2023-2026）&amp;（万元）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全球主要厂商办公坐垫总部及产地分布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全球主要厂商成立时间及办公坐垫商业化日期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全球主要厂商办公坐垫产品类型及应用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2025年全球办公坐垫主要厂商市场地位（第一梯队、第二梯队和第三梯队）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全球办公坐垫市场投资、并购等现状分析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全球主要地区办公坐垫产量增速（CAGR）：（2021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全球主要地区办公坐垫产量（2021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全球主要地区办公坐垫产量（2021-2026）&amp;（千件）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全球主要地区办公坐垫产量（2027-2032）&amp;（千件）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全球主要地区办公坐垫产量市场份额（2021-2026）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全球主要地区办公坐垫产量市场份额（2027-2032）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中国市场办公坐垫产量、销量、进出口（2021-2026）&amp;（千件）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中国市场办公坐垫产量、销量、进出口预测（2027-2032）&amp;（千件）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全球主要地区办公坐垫销售收入增速：（2021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全球主要地区办公坐垫销售收入（2021-2026）&amp;（万元）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全球主要地区办公坐垫销售收入市场份额（2021-2026）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全球主要地区办公坐垫收入（2027-2032）&amp;（万元）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全球主要地区办公坐垫收入市场份额（2027-2032）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全球主要地区办公坐垫销量（千件）：2021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全球主要地区办公坐垫销量（2021-2026）&amp;（千件）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全球主要地区办公坐垫销量市场份额（2021-2026）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全球主要地区办公坐垫销量（2027-2032）&amp;（千件）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全球主要地区办公坐垫销量份额（2027-2032）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办公坐垫生产基地、销售区域、竞争对手及市场地位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办公坐垫产品规格、参数及市场应用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办公坐垫销量（千件）、收入（万元）、价格（元/件）及毛利率（2021-2026）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全球不同产品类型办公坐垫销量（2021-2026）&amp;（千件）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全球不同产品类型办公坐垫销量市场份额（2021-2026）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全球不同产品类型办公坐垫销量预测（2027-2032）&amp;（千件）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全球市场不同产品类型办公坐垫销量市场份额预测（2027-2032）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全球不同产品类型办公坐垫收入（2021-2026）&amp;（万元）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全球不同产品类型办公坐垫收入市场份额（2021-2026）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全球不同产品类型办公坐垫收入预测（2027-2032）&amp;（万元）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全球不同产品类型办公坐垫收入市场份额预测（2027-2032）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中国不同产品类型办公坐垫销量（2021-2026）&amp;（千件）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中国不同产品类型办公坐垫销量市场份额（2021-2026）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中国不同产品类型办公坐垫销量预测（2027-2032）&amp;（千件）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全球市场不同产品类型办公坐垫销量市场份额预测（2027-2032）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中国不同产品类型办公坐垫收入（2021-2026）&amp;（万元）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中国不同产品类型办公坐垫收入市场份额（2021-2026）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中国不同产品类型办公坐垫收入预测（2027-2032）&amp;（万元）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中国不同产品类型办公坐垫收入市场份额预测（2027-2032）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全球不同应用办公坐垫销量（2021-2026）&amp;（千件）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全球不同应用办公坐垫销量市场份额（2021-2026）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全球不同应用办公坐垫销量预测（2027-2032）&amp;（千件）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全球市场不同应用办公坐垫销量市场份额预测（2027-2032）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全球不同应用办公坐垫收入（2021-2026）&amp;（万元）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全球不同应用办公坐垫收入市场份额（2021-2026）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全球不同应用办公坐垫收入预测（2027-2032）&amp;（万元）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全球不同应用办公坐垫收入市场份额预测（2027-2032）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中国不同应用办公坐垫销量（2021-2026）&amp;（千件）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中国不同应用办公坐垫销量市场份额（2021-2026）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中国不同应用办公坐垫销量预测（2027-2032）&amp;（千件）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中国市场不同应用办公坐垫销量市场份额预测（2027-2032）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中国不同应用办公坐垫收入（2021-2026）&amp;（万元）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中国不同应用办公坐垫收入市场份额（2021-2026）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中国不同应用办公坐垫收入预测（2027-2032）&amp;（万元）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中国不同应用办公坐垫收入市场份额预测（2027-2032）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办公坐垫行业发展趋势</w:t>
      </w:r>
      <w:r>
        <w:rPr>
          <w:rFonts w:hint="eastAsia"/>
        </w:rPr>
        <w:br/>
      </w:r>
      <w:r>
        <w:rPr>
          <w:rFonts w:hint="eastAsia"/>
        </w:rPr>
        <w:t>　　表 141： 办公坐垫行业主要驱动因素</w:t>
      </w:r>
      <w:r>
        <w:rPr>
          <w:rFonts w:hint="eastAsia"/>
        </w:rPr>
        <w:br/>
      </w:r>
      <w:r>
        <w:rPr>
          <w:rFonts w:hint="eastAsia"/>
        </w:rPr>
        <w:t>　　表 142： 办公坐垫行业供应链分析</w:t>
      </w:r>
      <w:r>
        <w:rPr>
          <w:rFonts w:hint="eastAsia"/>
        </w:rPr>
        <w:br/>
      </w:r>
      <w:r>
        <w:rPr>
          <w:rFonts w:hint="eastAsia"/>
        </w:rPr>
        <w:t>　　表 143： 办公坐垫上游原料供应商</w:t>
      </w:r>
      <w:r>
        <w:rPr>
          <w:rFonts w:hint="eastAsia"/>
        </w:rPr>
        <w:br/>
      </w:r>
      <w:r>
        <w:rPr>
          <w:rFonts w:hint="eastAsia"/>
        </w:rPr>
        <w:t>　　表 144： 办公坐垫主要地区不同应用客户分析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办公坐垫典型经销商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办公坐垫产品图片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全球不同产品类型办公坐垫销售额2021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全球不同产品类型办公坐垫市场份额2025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全球不同应用办公坐垫市场份额2025 &amp; 2032</w:t>
      </w:r>
      <w:r>
        <w:rPr>
          <w:rFonts w:hint="eastAsia"/>
        </w:rPr>
        <w:br/>
      </w:r>
      <w:r>
        <w:rPr>
          <w:rFonts w:hint="eastAsia"/>
        </w:rPr>
        <w:t>　　图 8： 居家办公</w:t>
      </w:r>
      <w:r>
        <w:rPr>
          <w:rFonts w:hint="eastAsia"/>
        </w:rPr>
        <w:br/>
      </w:r>
      <w:r>
        <w:rPr>
          <w:rFonts w:hint="eastAsia"/>
        </w:rPr>
        <w:t>　　图 9： 商业场所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2025年全球前五大生产商办公坐垫市场份额</w:t>
      </w:r>
      <w:r>
        <w:rPr>
          <w:rFonts w:hint="eastAsia"/>
        </w:rPr>
        <w:br/>
      </w:r>
      <w:r>
        <w:rPr>
          <w:rFonts w:hint="eastAsia"/>
        </w:rPr>
        <w:t>　　图 11： 2025年全球办公坐垫第一梯队、第二梯队和第三梯队厂商及市场份额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全球办公坐垫产能、产量、产能利用率及发展趋势（2021-2032）&amp;（千件）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全球办公坐垫产量、需求量及发展趋势（2021-2032）&amp;（千件）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全球主要地区办公坐垫产量市场份额（2021-2032）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中国办公坐垫产能、产量、产能利用率及发展趋势（2021-2032）&amp;（千件）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中国办公坐垫产量、市场需求量及发展趋势（2021-2032）&amp;（千件）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全球办公坐垫市场销售额及增长率：（2021-2032）&amp;（万元）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全球市场办公坐垫市场规模：2021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全球市场办公坐垫销量及增长率（2021-2032）&amp;（千件）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全球市场办公坐垫价格趋势（2021-2032）&amp;（元/件）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全球主要地区办公坐垫销售收入（2021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全球主要地区办公坐垫销售收入市场份额（2021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北美市场办公坐垫销量及增长率（2021-2032）&amp;（千件）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北美市场办公坐垫收入及增长率（2021-2032）&amp;（万元）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欧洲市场办公坐垫销量及增长率（2021-2032）&amp;（千件）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欧洲市场办公坐垫收入及增长率（2021-2032）&amp;（万元）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中国市场办公坐垫销量及增长率（2021-2032）&amp;（千件）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中国市场办公坐垫收入及增长率（2021-2032）&amp;（万元）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日本市场办公坐垫销量及增长率（2021-2032）&amp;（千件）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日本市场办公坐垫收入及增长率（2021-2032）&amp;（万元）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东南亚市场办公坐垫销量及增长率（2021-2032）&amp;（千件）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东南亚市场办公坐垫收入及增长率（2021-2032）&amp;（万元）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印度市场办公坐垫销量及增长率（2021-2032）&amp;（千件）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印度市场办公坐垫收入及增长率（2021-2032）&amp;（万元）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南美市场办公坐垫销量及增长率（2021-2032）&amp;（千件）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南美市场办公坐垫收入及增长率（2021-2032）&amp;（万元）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中东市场办公坐垫销量及增长率（2021-2032）&amp;（千件）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中东市场办公坐垫收入及增长率（2021-2032）&amp;（万元）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全球不同产品类型办公坐垫价格走势（2021-2032）&amp;（元/件）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全球不同应用办公坐垫价格走势（2021-2032）&amp;（元/件）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办公坐垫中国企业SWOT分析</w:t>
      </w:r>
      <w:r>
        <w:rPr>
          <w:rFonts w:hint="eastAsia"/>
        </w:rPr>
        <w:br/>
      </w:r>
      <w:r>
        <w:rPr>
          <w:rFonts w:hint="eastAsia"/>
        </w:rPr>
        <w:t>　　图 42： 办公坐垫产业链</w:t>
      </w:r>
      <w:r>
        <w:rPr>
          <w:rFonts w:hint="eastAsia"/>
        </w:rPr>
        <w:br/>
      </w:r>
      <w:r>
        <w:rPr>
          <w:rFonts w:hint="eastAsia"/>
        </w:rPr>
        <w:t>　　图 43： 办公坐垫行业采购模式分析</w:t>
      </w:r>
      <w:r>
        <w:rPr>
          <w:rFonts w:hint="eastAsia"/>
        </w:rPr>
        <w:br/>
      </w:r>
      <w:r>
        <w:rPr>
          <w:rFonts w:hint="eastAsia"/>
        </w:rPr>
        <w:t>　　图 44： 办公坐垫行业生产模式</w:t>
      </w:r>
      <w:r>
        <w:rPr>
          <w:rFonts w:hint="eastAsia"/>
        </w:rPr>
        <w:br/>
      </w:r>
      <w:r>
        <w:rPr>
          <w:rFonts w:hint="eastAsia"/>
        </w:rPr>
        <w:t>　　图 45： 办公坐垫行业销售模式分析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bfd046dfd4d44" w:history="1">
        <w:r>
          <w:rPr>
            <w:rStyle w:val="Hyperlink"/>
          </w:rPr>
          <w:t>2026-2032年全球与中国办公坐垫市场研究及前景分析报告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bfd046dfd4d44" w:history="1">
        <w:r>
          <w:rPr>
            <w:rStyle w:val="Hyperlink"/>
          </w:rPr>
          <w:t>https://www.20087.com/8/08/BanGongZuoDianQianJing.html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热点：坐垫图片、办公坐垫什么材质的好、坐垫、办公坐垫 乳胶还是记忆棉、夏季办公坐垫、办公坐垫买40还是55、办公桌垫图片大全、办公坐垫怎么选、什么办公坐垫最舒服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fb1a48be64049" w:history="1">
      <w:r>
        <w:rPr>
          <w:rStyle w:val="Hyperlink"/>
        </w:rPr>
        <w:t>2026-2032年全球与中国办公坐垫市场研究及前景分析报告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anGongZuoDianQianJing.html" TargetMode="External" Id="Rcdebfd046dfd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anGongZuoDianQianJing.html" TargetMode="External" Id="R557fb1a48be6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2026-02-04T08:17:13Z</dcterms:created>
  <dcterms:modified xsi:type="dcterms:W3CDTF">2026-02-04T09:17:13Z</dcterms:modified>
  <dc:subject>2026-2032年全球与中国办公坐垫市场研究及前景分析报告</dc:subject>
  <dc:title>2026-2032年全球与中国办公坐垫市场研究及前景分析报告</dc:title>
  <cp:keywords>2026-2032年全球与中国办公坐垫市场研究及前景分析报告</cp:keywords>
  <dc:description>2026-2032年全球与中国办公坐垫市场研究及前景分析报告</dc:description>
</cp:coreProperties>
</file>