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a830a4c07a4ce5" w:history="1">
              <w:r>
                <w:rPr>
                  <w:rStyle w:val="Hyperlink"/>
                </w:rPr>
                <w:t>2025-2031年中国学步车行业市场深度调研及前景预测报告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a830a4c07a4ce5" w:history="1">
              <w:r>
                <w:rPr>
                  <w:rStyle w:val="Hyperlink"/>
                </w:rPr>
                <w:t>2025-2031年中国学步车行业市场深度调研及前景预测报告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a830a4c07a4ce5" w:history="1">
                <w:r>
                  <w:rPr>
                    <w:rStyle w:val="Hyperlink"/>
                  </w:rPr>
                  <w:t>https://www.20087.com/8/88/XueBuCheFaZhanQuShi.html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步车是辅助婴幼儿学习行走的工具，市场经历了从繁荣到监管收紧的过程。早期，学步车因其多功能性和娱乐性受到家长欢迎，但随后因安全问题（如翻倒风险）受到各国安全标准的严格限制。现代学步车设计更加注重安全性，采用防滑轮、低重心和坚固框架，同时保留了音乐、灯光等吸引宝宝的元素。</w:t>
      </w:r>
      <w:r>
        <w:rPr>
          <w:rFonts w:hint="eastAsia"/>
        </w:rPr>
        <w:br/>
      </w:r>
      <w:r>
        <w:rPr>
          <w:rFonts w:hint="eastAsia"/>
        </w:rPr>
        <w:t>　　未来，学步车将更加注重教育性和安全性。通过集成早教内容，如字母、数字和动物声音，学步车将成为宝宝早期教育的辅助工具。同时，采用智能传感器和安全警报系统，可以实时监测宝宝的活动范围，避免潜在危险。此外，环保材料的使用和可调节设计，将满足不同年龄段宝宝的成长需求，提高产品的生命周期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a830a4c07a4ce5" w:history="1">
        <w:r>
          <w:rPr>
            <w:rStyle w:val="Hyperlink"/>
          </w:rPr>
          <w:t>2025-2031年中国学步车行业市场深度调研及前景预测报告</w:t>
        </w:r>
      </w:hyperlink>
      <w:r>
        <w:rPr>
          <w:rFonts w:hint="eastAsia"/>
        </w:rPr>
        <w:t>》基于国家统计局、学步车相关协会等渠道的资料数据，全方位剖析了学步车行业的现状与市场需求，详细探讨了学步车市场规模、产业链构成及价格动态，并针对学步车各细分市场进行了分析。同时，学步车报告还对市场前景、发展趋势进行了科学预测，评估了行业内品牌竞争格局、市场集中度以及学步车重点企业的表现。此外，学步车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中国学步车行业竞争背景分析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四、政策变更对学步车行业影响分析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六、金融危机对学步车行业影响分析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六、社会背景对学步车行业影响分析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四、技术创新对学步车行业影响分析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中国学步车市场现状分析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一、2019-2024年中国学步车的供给分析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二、2019-2024年中国学步车的需求分析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三、2019-2024年中国学步车的供需平衡分析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一、2025-2031年中国学步车的供给预测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二、2025-2031年中国学步车的需求预测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学步车的进出口分析</w:t>
      </w:r>
      <w:r>
        <w:rPr>
          <w:rFonts w:hint="eastAsia"/>
        </w:rPr>
        <w:br/>
      </w:r>
      <w:r>
        <w:rPr>
          <w:rFonts w:hint="eastAsia"/>
        </w:rPr>
        <w:t>　　第一节 中国学步车的进出口格局分析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2019-2024年中国学步车的进出口数据统计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2025-2031年中国学步车的进口预测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2025-2031年中国学步车的出口预测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2019-2024年中国学步车行业重点数据解析</w:t>
      </w:r>
      <w:r>
        <w:rPr>
          <w:rFonts w:hint="eastAsia"/>
        </w:rPr>
        <w:br/>
      </w:r>
      <w:r>
        <w:rPr>
          <w:rFonts w:hint="eastAsia"/>
        </w:rPr>
        <w:t>　　第一节 学步车行业规模情况分析</w:t>
      </w:r>
      <w:r>
        <w:rPr>
          <w:rFonts w:hint="eastAsia"/>
        </w:rPr>
        <w:br/>
      </w:r>
      <w:r>
        <w:rPr>
          <w:rFonts w:hint="eastAsia"/>
        </w:rPr>
        <w:t>　　　　一、学步车行业单位规模情况分析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二、学步车行业人员规模状况分析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三、学步车行业资产规模状况分析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四、学步车行业市场规模状况分析</w:t>
      </w:r>
      <w:r>
        <w:rPr>
          <w:rFonts w:hint="eastAsia"/>
        </w:rPr>
        <w:br/>
      </w:r>
      <w:r>
        <w:rPr>
          <w:rFonts w:hint="eastAsia"/>
        </w:rPr>
        <w:t>　　第二节 学步车行业综合能力分析及预测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一、学步车行业盈利能力分析</w:t>
      </w:r>
      <w:r>
        <w:rPr>
          <w:rFonts w:hint="eastAsia"/>
        </w:rPr>
        <w:br/>
      </w:r>
      <w:r>
        <w:rPr>
          <w:rFonts w:hint="eastAsia"/>
        </w:rPr>
        <w:t>　　　　二、学步车行业偿债能力分析</w:t>
      </w:r>
      <w:r>
        <w:rPr>
          <w:rFonts w:hint="eastAsia"/>
        </w:rPr>
        <w:br/>
      </w:r>
      <w:r>
        <w:rPr>
          <w:rFonts w:hint="eastAsia"/>
        </w:rPr>
        <w:t>　　　　三、学步车行业营运能力分析</w:t>
      </w:r>
      <w:r>
        <w:rPr>
          <w:rFonts w:hint="eastAsia"/>
        </w:rPr>
        <w:br/>
      </w:r>
      <w:r>
        <w:rPr>
          <w:rFonts w:hint="eastAsia"/>
        </w:rPr>
        <w:t>　　　　四、学步车行业发展能力分析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学步车行业各区域格局分析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学步车行业市场竞争分析</w:t>
      </w:r>
      <w:r>
        <w:rPr>
          <w:rFonts w:hint="eastAsia"/>
        </w:rPr>
        <w:br/>
      </w:r>
      <w:r>
        <w:rPr>
          <w:rFonts w:hint="eastAsia"/>
        </w:rPr>
        <w:t>　　第一节 学步车行业竞争结构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中国学步车行业国际竞争力比较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学步车行业集中度分析</w:t>
      </w:r>
      <w:r>
        <w:rPr>
          <w:rFonts w:hint="eastAsia"/>
        </w:rPr>
        <w:br/>
      </w:r>
      <w:r>
        <w:rPr>
          <w:rFonts w:hint="eastAsia"/>
        </w:rPr>
        <w:t>　　第四节 学步车行业竞争趋势</w:t>
      </w:r>
      <w:r>
        <w:rPr>
          <w:rFonts w:hint="eastAsia"/>
        </w:rPr>
        <w:br/>
      </w:r>
      <w:r>
        <w:rPr>
          <w:rFonts w:hint="eastAsia"/>
        </w:rPr>
        <w:t>　　第五节 学步车行业竞争策略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学步车行业重点企业发展分析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2025-2031年学步车行业投资分析</w:t>
      </w:r>
      <w:r>
        <w:rPr>
          <w:rFonts w:hint="eastAsia"/>
        </w:rPr>
        <w:br/>
      </w:r>
      <w:r>
        <w:rPr>
          <w:rFonts w:hint="eastAsia"/>
        </w:rPr>
        <w:t>　　第一节 2025-2031年学步车行业投资环境</w:t>
      </w:r>
      <w:r>
        <w:rPr>
          <w:rFonts w:hint="eastAsia"/>
        </w:rPr>
        <w:br/>
      </w:r>
      <w:r>
        <w:rPr>
          <w:rFonts w:hint="eastAsia"/>
        </w:rPr>
        <w:t>　　第二节 2025-2031年学步车行业投资机遇</w:t>
      </w:r>
      <w:r>
        <w:rPr>
          <w:rFonts w:hint="eastAsia"/>
        </w:rPr>
        <w:br/>
      </w:r>
      <w:r>
        <w:rPr>
          <w:rFonts w:hint="eastAsia"/>
        </w:rPr>
        <w:t>　　第三节 2025-2031年学步车行业投资风险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2025-2031年学步车行业投资前景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学步车行业前景分析及对策</w:t>
      </w:r>
      <w:r>
        <w:rPr>
          <w:rFonts w:hint="eastAsia"/>
        </w:rPr>
        <w:br/>
      </w:r>
      <w:r>
        <w:rPr>
          <w:rFonts w:hint="eastAsia"/>
        </w:rPr>
        <w:t>　　第一节 学步车行业发展前景分析</w:t>
      </w:r>
      <w:r>
        <w:rPr>
          <w:rFonts w:hint="eastAsia"/>
        </w:rPr>
        <w:br/>
      </w:r>
      <w:r>
        <w:rPr>
          <w:rFonts w:hint="eastAsia"/>
        </w:rPr>
        <w:t>　　　　一、学步车行业市场发展前景分析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二、学步车行业市场蕴藏的商机分析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三、学步车行业十四五规划整体解读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中⋅智林⋅：学步车行业发展对策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学步车行业类别</w:t>
      </w:r>
      <w:r>
        <w:rPr>
          <w:rFonts w:hint="eastAsia"/>
        </w:rPr>
        <w:br/>
      </w:r>
      <w:r>
        <w:rPr>
          <w:rFonts w:hint="eastAsia"/>
        </w:rPr>
        <w:t>　　图表 学步车行业产业链调研</w:t>
      </w:r>
      <w:r>
        <w:rPr>
          <w:rFonts w:hint="eastAsia"/>
        </w:rPr>
        <w:br/>
      </w:r>
      <w:r>
        <w:rPr>
          <w:rFonts w:hint="eastAsia"/>
        </w:rPr>
        <w:t>　　图表 学步车行业现状</w:t>
      </w:r>
      <w:r>
        <w:rPr>
          <w:rFonts w:hint="eastAsia"/>
        </w:rPr>
        <w:br/>
      </w:r>
      <w:r>
        <w:rPr>
          <w:rFonts w:hint="eastAsia"/>
        </w:rPr>
        <w:t>　　图表 学步车行业标准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2019-2024年中国学步车行业市场规模</w:t>
      </w:r>
      <w:r>
        <w:rPr>
          <w:rFonts w:hint="eastAsia"/>
        </w:rPr>
        <w:br/>
      </w:r>
      <w:r>
        <w:rPr>
          <w:rFonts w:hint="eastAsia"/>
        </w:rPr>
        <w:t>　　图表 2025年中国学步车行业产能</w:t>
      </w:r>
      <w:r>
        <w:rPr>
          <w:rFonts w:hint="eastAsia"/>
        </w:rPr>
        <w:br/>
      </w:r>
      <w:r>
        <w:rPr>
          <w:rFonts w:hint="eastAsia"/>
        </w:rPr>
        <w:t>　　图表 2019-2024年中国学步车行业产量统计</w:t>
      </w:r>
      <w:r>
        <w:rPr>
          <w:rFonts w:hint="eastAsia"/>
        </w:rPr>
        <w:br/>
      </w:r>
      <w:r>
        <w:rPr>
          <w:rFonts w:hint="eastAsia"/>
        </w:rPr>
        <w:t>　　图表 学步车行业动态</w:t>
      </w:r>
      <w:r>
        <w:rPr>
          <w:rFonts w:hint="eastAsia"/>
        </w:rPr>
        <w:br/>
      </w:r>
      <w:r>
        <w:rPr>
          <w:rFonts w:hint="eastAsia"/>
        </w:rPr>
        <w:t>　　图表 2019-2024年中国学步车市场需求量</w:t>
      </w:r>
      <w:r>
        <w:rPr>
          <w:rFonts w:hint="eastAsia"/>
        </w:rPr>
        <w:br/>
      </w:r>
      <w:r>
        <w:rPr>
          <w:rFonts w:hint="eastAsia"/>
        </w:rPr>
        <w:t>　　图表 2025年中国学步车行业需求区域调研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2019-2024年中国学步车行情</w:t>
      </w:r>
      <w:r>
        <w:rPr>
          <w:rFonts w:hint="eastAsia"/>
        </w:rPr>
        <w:br/>
      </w:r>
      <w:r>
        <w:rPr>
          <w:rFonts w:hint="eastAsia"/>
        </w:rPr>
        <w:t>　　图表 2019-2024年中国学步车价格走势图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2019-2024年中国学步车行业销售收入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2019-2024年中国学步车行业盈利情况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2019-2024年中国学步车行业利润总额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2019-2024年中国学步车进口统计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2019-2024年中国学步车行业企业数量统计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**地区学步车市场规模</w:t>
      </w:r>
      <w:r>
        <w:rPr>
          <w:rFonts w:hint="eastAsia"/>
        </w:rPr>
        <w:br/>
      </w:r>
      <w:r>
        <w:rPr>
          <w:rFonts w:hint="eastAsia"/>
        </w:rPr>
        <w:t>　　图表 **地区学步车行业市场需求</w:t>
      </w:r>
      <w:r>
        <w:rPr>
          <w:rFonts w:hint="eastAsia"/>
        </w:rPr>
        <w:br/>
      </w:r>
      <w:r>
        <w:rPr>
          <w:rFonts w:hint="eastAsia"/>
        </w:rPr>
        <w:t>　　图表 **地区学步车市场调研</w:t>
      </w:r>
      <w:r>
        <w:rPr>
          <w:rFonts w:hint="eastAsia"/>
        </w:rPr>
        <w:br/>
      </w:r>
      <w:r>
        <w:rPr>
          <w:rFonts w:hint="eastAsia"/>
        </w:rPr>
        <w:t>　　图表 **地区学步车行业市场需求分析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**地区学步车市场规模</w:t>
      </w:r>
      <w:r>
        <w:rPr>
          <w:rFonts w:hint="eastAsia"/>
        </w:rPr>
        <w:br/>
      </w:r>
      <w:r>
        <w:rPr>
          <w:rFonts w:hint="eastAsia"/>
        </w:rPr>
        <w:t>　　图表 **地区学步车行业市场需求</w:t>
      </w:r>
      <w:r>
        <w:rPr>
          <w:rFonts w:hint="eastAsia"/>
        </w:rPr>
        <w:br/>
      </w:r>
      <w:r>
        <w:rPr>
          <w:rFonts w:hint="eastAsia"/>
        </w:rPr>
        <w:t>　　图表 **地区学步车市场调研</w:t>
      </w:r>
      <w:r>
        <w:rPr>
          <w:rFonts w:hint="eastAsia"/>
        </w:rPr>
        <w:br/>
      </w:r>
      <w:r>
        <w:rPr>
          <w:rFonts w:hint="eastAsia"/>
        </w:rPr>
        <w:t>　　图表 **地区学步车行业市场需求分析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学步车行业竞争对手分析</w:t>
      </w:r>
      <w:r>
        <w:rPr>
          <w:rFonts w:hint="eastAsia"/>
        </w:rPr>
        <w:br/>
      </w:r>
      <w:r>
        <w:rPr>
          <w:rFonts w:hint="eastAsia"/>
        </w:rPr>
        <w:t>　　图表 学步车重点企业（一）基本信息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学步车重点企业（一）经营情况分析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学步车重点企业（一）主要经济指标情况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学步车重点企业（一）盈利能力情况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学步车重点企业（一）偿债能力情况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学步车重点企业（一）运营能力情况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学步车重点企业（一）成长能力情况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学步车重点企业（二）基本信息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学步车重点企业（二）经营情况分析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学步车重点企业（二）主要经济指标情况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学步车重点企业（二）盈利能力情况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学步车重点企业（二）偿债能力情况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学步车重点企业（二）运营能力情况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学步车重点企业（二）成长能力情况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学步车重点企业（三）基本信息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学步车重点企业（三）经营情况分析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学步车重点企业（三）主要经济指标情况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学步车重点企业（三）盈利能力情况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学步车重点企业（三）偿债能力情况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学步车重点企业（三）运营能力情况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学步车重点企业（三）成长能力情况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2025-2031年中国学步车行业产能预测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2025-2031年中国学步车市场需求预测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2025-2031年中国学步车行业市场规模预测</w:t>
      </w:r>
      <w:r>
        <w:rPr>
          <w:rFonts w:hint="eastAsia"/>
        </w:rPr>
        <w:br/>
      </w:r>
      <w:r>
        <w:rPr>
          <w:rFonts w:hint="eastAsia"/>
        </w:rPr>
        <w:t>　　图表 学步车行业准入条件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2025-2031年中国学步车行业信息化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2025-2031年中国学步车行业风险分析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2025-2031年中国学步车行业发展趋势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2025-2031年中国学步车市场前景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a830a4c07a4ce5" w:history="1">
        <w:r>
          <w:rPr>
            <w:rStyle w:val="Hyperlink"/>
          </w:rPr>
          <w:t>2025-2031年中国学步车行业市场深度调研及前景预测报告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a830a4c07a4ce5" w:history="1">
        <w:r>
          <w:rPr>
            <w:rStyle w:val="Hyperlink"/>
          </w:rPr>
          <w:t>https://www.20087.com/8/88/XueBuCheFaZhanQuShi.html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f2e9fee0754e45" w:history="1">
      <w:r>
        <w:rPr>
          <w:rStyle w:val="Hyperlink"/>
        </w:rPr>
        <w:t>2025-2031年中国学步车行业市场深度调研及前景预测报告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XueBuCheFaZhanQuShi.html" TargetMode="External" Id="R60a830a4c07a4c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XueBuCheFaZhanQuShi.html" TargetMode="External" Id="Ra9f2e9fee0754e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2024-08-08T07:06:00Z</dcterms:created>
  <dcterms:modified xsi:type="dcterms:W3CDTF">2024-08-08T08:06:00Z</dcterms:modified>
  <dc:subject>2025-2031年中国学步车行业市场深度调研及前景预测报告</dc:subject>
  <dc:title>2025-2031年中国学步车行业市场深度调研及前景预测报告</dc:title>
  <cp:keywords>2025-2031年中国学步车行业市场深度调研及前景预测报告</cp:keywords>
  <dc:description>2025-2031年中国学步车行业市场深度调研及前景预测报告</dc:description>
</cp:coreProperties>
</file>