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7cdbd95b464a" w:history="1">
              <w:r>
                <w:rPr>
                  <w:rStyle w:val="Hyperlink"/>
                </w:rPr>
                <w:t>2026-2032年全球与中国抗炎护肤成分行业市场分析及发展前景预测报告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7cdbd95b464a" w:history="1">
              <w:r>
                <w:rPr>
                  <w:rStyle w:val="Hyperlink"/>
                </w:rPr>
                <w:t>2026-2032年全球与中国抗炎护肤成分行业市场分析及发展前景预测报告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7cdbd95b464a" w:history="1">
                <w:r>
                  <w:rPr>
                    <w:rStyle w:val="Hyperlink"/>
                  </w:rPr>
                  <w:t>https://www.20087.com/8/58/KangYanHuFuChengFenDeQianJing.html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护肤成分是一类用于缓解皮肤红肿、刺痛、敏感及屏障受损的功能性活性物，常见类型包括植物提取物（如积雪草苷、甘草酸二钾）、神经酰胺、烟酰胺、红没药醇及新型肽类分子。抗炎护肤成分开发聚焦于靶向抑制炎症通路（如NF-κB、COX-2）、强化角质层屏障及降低刺激性，广泛应用于敏感肌护理、术后修复及医美术后产品。监管趋严推动成分透明化与临床功效验证成为品牌核心竞争力，微囊化与脂质体包裹技术则用于提升透皮效率与稳定性。然而，天然成分批次差异大、多靶点作用机制不清、以及与防腐体系或防晒剂的配伍冲突，仍是配方开发中的主要挑战。</w:t>
      </w:r>
      <w:r>
        <w:rPr>
          <w:rFonts w:hint="eastAsia"/>
        </w:rPr>
        <w:br/>
      </w:r>
      <w:r>
        <w:rPr>
          <w:rFonts w:hint="eastAsia"/>
        </w:rPr>
        <w:t>　　未来，抗炎护肤成分将依托皮肤微生态研究与精准护肤理念实现突破。基于个体皮肤基因型或菌群特征的定制化抗炎方案将兴起；而仿生脂质、益生元复合物及RNA干扰技术可更精准调控局部免疫应答。在绿色化学驱动下，细胞工厂发酵合成高纯度活性物将替代传统植物提取，保障可持续供应。同时，智能递送系统（如pH响应型纳米载体）可在炎症部位定点释放有效成分，减少全身暴露。长远而言，抗炎护肤成分将从单一舒缓功能升级为连接皮肤健康、免疫稳态与数字美容评估的核心生物活性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7cdbd95b464a" w:history="1">
        <w:r>
          <w:rPr>
            <w:rStyle w:val="Hyperlink"/>
          </w:rPr>
          <w:t>2026-2032年全球与中国抗炎护肤成分行业市场分析及发展前景预测报告</w:t>
        </w:r>
      </w:hyperlink>
      <w:r>
        <w:rPr>
          <w:rFonts w:hint="eastAsia"/>
        </w:rPr>
        <w:t>》全面分析了抗炎护肤成分行业的市场规模、产业链结构及技术现状，结合抗炎护肤成分市场需求、价格动态与竞争格局，提供了清晰的数据支持。报告预测了抗炎护肤成分发展趋势与市场前景，重点解读了抗炎护肤成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中国抗炎护肤成分概述</w:t>
      </w:r>
      <w:r>
        <w:rPr>
          <w:rFonts w:hint="eastAsia"/>
        </w:rPr>
        <w:br/>
      </w:r>
      <w:r>
        <w:rPr>
          <w:rFonts w:hint="eastAsia"/>
        </w:rPr>
        <w:t>　　第一节 抗炎护肤成分行业定义</w:t>
      </w:r>
      <w:r>
        <w:rPr>
          <w:rFonts w:hint="eastAsia"/>
        </w:rPr>
        <w:br/>
      </w:r>
      <w:r>
        <w:rPr>
          <w:rFonts w:hint="eastAsia"/>
        </w:rPr>
        <w:t>　　第二节 抗炎护肤成分行业发展特性</w:t>
      </w:r>
      <w:r>
        <w:rPr>
          <w:rFonts w:hint="eastAsia"/>
        </w:rPr>
        <w:br/>
      </w:r>
      <w:r>
        <w:rPr>
          <w:rFonts w:hint="eastAsia"/>
        </w:rPr>
        <w:t>　　第三节 抗炎护肤成分产业链分析</w:t>
      </w:r>
      <w:r>
        <w:rPr>
          <w:rFonts w:hint="eastAsia"/>
        </w:rPr>
        <w:br/>
      </w:r>
      <w:r>
        <w:rPr>
          <w:rFonts w:hint="eastAsia"/>
        </w:rPr>
        <w:t>　　第四节 抗炎护肤成分行业生命周期分析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中国抗炎护肤成分发展环境分析</w:t>
      </w:r>
      <w:r>
        <w:rPr>
          <w:rFonts w:hint="eastAsia"/>
        </w:rPr>
        <w:br/>
      </w:r>
      <w:r>
        <w:rPr>
          <w:rFonts w:hint="eastAsia"/>
        </w:rPr>
        <w:t>　　第一节 抗炎护肤成分行业经济环境分析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抗炎护肤成分行业相关政策、标准</w:t>
      </w:r>
      <w:r>
        <w:rPr>
          <w:rFonts w:hint="eastAsia"/>
        </w:rPr>
        <w:br/>
      </w:r>
      <w:r>
        <w:rPr>
          <w:rFonts w:hint="eastAsia"/>
        </w:rPr>
        <w:t>　　第三节 抗炎护肤成分行业相关发展规划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2025-2026年抗炎护肤成分行业技术发展现状及趋势分析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抗炎护肤成分行业技术发展现状分析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国内外抗炎护肤成分行业技术差异与原因</w:t>
      </w:r>
      <w:r>
        <w:rPr>
          <w:rFonts w:hint="eastAsia"/>
        </w:rPr>
        <w:br/>
      </w:r>
      <w:r>
        <w:rPr>
          <w:rFonts w:hint="eastAsia"/>
        </w:rPr>
        <w:t>　　第三节 抗炎护肤成分行业技术发展方向、趋势预测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提升抗炎护肤成分行业技术能力策略建议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全球抗炎护肤成分市场发展概况</w:t>
      </w:r>
      <w:r>
        <w:rPr>
          <w:rFonts w:hint="eastAsia"/>
        </w:rPr>
        <w:br/>
      </w:r>
      <w:r>
        <w:rPr>
          <w:rFonts w:hint="eastAsia"/>
        </w:rPr>
        <w:t>　　第一节 全球抗炎护肤成分市场发展分析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北美地区主要国家抗炎护肤成分市场概况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欧洲地区主要国家抗炎护肤成分市场概况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亚洲地区主要国家抗炎护肤成分市场概况</w:t>
      </w:r>
      <w:r>
        <w:rPr>
          <w:rFonts w:hint="eastAsia"/>
        </w:rPr>
        <w:br/>
      </w:r>
      <w:r>
        <w:rPr>
          <w:rFonts w:hint="eastAsia"/>
        </w:rPr>
        <w:t>　　第五节 全球抗炎护肤成分市场发展预测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中国抗炎护肤成分发展现状</w:t>
      </w:r>
      <w:r>
        <w:rPr>
          <w:rFonts w:hint="eastAsia"/>
        </w:rPr>
        <w:br/>
      </w:r>
      <w:r>
        <w:rPr>
          <w:rFonts w:hint="eastAsia"/>
        </w:rPr>
        <w:t>　　第一节 中国抗炎护肤成分市场现状分析</w:t>
      </w:r>
      <w:r>
        <w:rPr>
          <w:rFonts w:hint="eastAsia"/>
        </w:rPr>
        <w:br/>
      </w:r>
      <w:r>
        <w:rPr>
          <w:rFonts w:hint="eastAsia"/>
        </w:rPr>
        <w:t>　　第二节 中国抗炎护肤成分行业产量情况分析及预测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一、抗炎护肤成分总体产能规模</w:t>
      </w:r>
      <w:r>
        <w:rPr>
          <w:rFonts w:hint="eastAsia"/>
        </w:rPr>
        <w:br/>
      </w:r>
      <w:r>
        <w:rPr>
          <w:rFonts w:hint="eastAsia"/>
        </w:rPr>
        <w:t>　　　　二、抗炎护肤成分生产区域分布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三、2020-2025年中国抗炎护肤成分行业产量统计分析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三、2026-2032年中国抗炎护肤成分行业产量预测分析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中国抗炎护肤成分市场需求分析及预测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一、中国抗炎护肤成分市场需求特点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二、2020-2025年中国抗炎护肤成分市场需求量统计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三、2026-2032年中国抗炎护肤成分市场需求量预测</w:t>
      </w:r>
      <w:r>
        <w:rPr>
          <w:rFonts w:hint="eastAsia"/>
        </w:rPr>
        <w:br/>
      </w:r>
      <w:r>
        <w:rPr>
          <w:rFonts w:hint="eastAsia"/>
        </w:rPr>
        <w:t>　　第四节 中国抗炎护肤成分价格趋势分析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一、2020-2025年中国抗炎护肤成分市场价格趋势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二、2026-2032年中国抗炎护肤成分市场价格走势预测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抗炎护肤成分市场特性分析</w:t>
      </w:r>
      <w:r>
        <w:rPr>
          <w:rFonts w:hint="eastAsia"/>
        </w:rPr>
        <w:br/>
      </w:r>
      <w:r>
        <w:rPr>
          <w:rFonts w:hint="eastAsia"/>
        </w:rPr>
        <w:t>　　第一节 抗炎护肤成分行业集中度分析</w:t>
      </w:r>
      <w:r>
        <w:rPr>
          <w:rFonts w:hint="eastAsia"/>
        </w:rPr>
        <w:br/>
      </w:r>
      <w:r>
        <w:rPr>
          <w:rFonts w:hint="eastAsia"/>
        </w:rPr>
        <w:t>　　第二节 抗炎护肤成分行业SWOT分析</w:t>
      </w:r>
      <w:r>
        <w:rPr>
          <w:rFonts w:hint="eastAsia"/>
        </w:rPr>
        <w:br/>
      </w:r>
      <w:r>
        <w:rPr>
          <w:rFonts w:hint="eastAsia"/>
        </w:rPr>
        <w:t>　　　　一、抗炎护肤成分行业优势</w:t>
      </w:r>
      <w:r>
        <w:rPr>
          <w:rFonts w:hint="eastAsia"/>
        </w:rPr>
        <w:br/>
      </w:r>
      <w:r>
        <w:rPr>
          <w:rFonts w:hint="eastAsia"/>
        </w:rPr>
        <w:t>　　　　二、抗炎护肤成分行业劣势</w:t>
      </w:r>
      <w:r>
        <w:rPr>
          <w:rFonts w:hint="eastAsia"/>
        </w:rPr>
        <w:br/>
      </w:r>
      <w:r>
        <w:rPr>
          <w:rFonts w:hint="eastAsia"/>
        </w:rPr>
        <w:t>　　　　三、抗炎护肤成分行业机会</w:t>
      </w:r>
      <w:r>
        <w:rPr>
          <w:rFonts w:hint="eastAsia"/>
        </w:rPr>
        <w:br/>
      </w:r>
      <w:r>
        <w:rPr>
          <w:rFonts w:hint="eastAsia"/>
        </w:rPr>
        <w:t>　　　　四、抗炎护肤成分行业风险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2020-2025年抗炎护肤成分行业经济运行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2020-2025年中国抗炎护肤成分行业盈利能力分析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2020-2025年中国抗炎护肤成分行业发展能力分析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2020-2025年抗炎护肤成分行业偿债能力分析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2020-2025年抗炎护肤成分制造企业数量分析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中国抗炎护肤成分行业重点地区发展分析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**地区抗炎护肤成分市场发展分析</w:t>
      </w:r>
      <w:r>
        <w:rPr>
          <w:rFonts w:hint="eastAsia"/>
        </w:rPr>
        <w:br/>
      </w:r>
      <w:r>
        <w:rPr>
          <w:rFonts w:hint="eastAsia"/>
        </w:rPr>
        <w:t>　　第三节 **地区抗炎护肤成分市场发展分析</w:t>
      </w:r>
      <w:r>
        <w:rPr>
          <w:rFonts w:hint="eastAsia"/>
        </w:rPr>
        <w:br/>
      </w:r>
      <w:r>
        <w:rPr>
          <w:rFonts w:hint="eastAsia"/>
        </w:rPr>
        <w:t>　　第四节 **地区抗炎护肤成分市场发展分析</w:t>
      </w:r>
      <w:r>
        <w:rPr>
          <w:rFonts w:hint="eastAsia"/>
        </w:rPr>
        <w:br/>
      </w:r>
      <w:r>
        <w:rPr>
          <w:rFonts w:hint="eastAsia"/>
        </w:rPr>
        <w:t>　　第五节 **地区抗炎护肤成分市场发展分析</w:t>
      </w:r>
      <w:r>
        <w:rPr>
          <w:rFonts w:hint="eastAsia"/>
        </w:rPr>
        <w:br/>
      </w:r>
      <w:r>
        <w:rPr>
          <w:rFonts w:hint="eastAsia"/>
        </w:rPr>
        <w:t>　　第六节 **地区抗炎护肤成分市场发展分析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2020-2025年中国抗炎护肤成分进出口分析</w:t>
      </w:r>
      <w:r>
        <w:rPr>
          <w:rFonts w:hint="eastAsia"/>
        </w:rPr>
        <w:br/>
      </w:r>
      <w:r>
        <w:rPr>
          <w:rFonts w:hint="eastAsia"/>
        </w:rPr>
        <w:t>　　第一节 抗炎护肤成分进口情况分析</w:t>
      </w:r>
      <w:r>
        <w:rPr>
          <w:rFonts w:hint="eastAsia"/>
        </w:rPr>
        <w:br/>
      </w:r>
      <w:r>
        <w:rPr>
          <w:rFonts w:hint="eastAsia"/>
        </w:rPr>
        <w:t>　　第二节 抗炎护肤成分出口情况分析</w:t>
      </w:r>
      <w:r>
        <w:rPr>
          <w:rFonts w:hint="eastAsia"/>
        </w:rPr>
        <w:br/>
      </w:r>
      <w:r>
        <w:rPr>
          <w:rFonts w:hint="eastAsia"/>
        </w:rPr>
        <w:t>　　第三节 影响抗炎护肤成分进出口因素分析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主要抗炎护肤成分生产企业及竞争格局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三、企业抗炎护肤成分经营状况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抗炎护肤成分行业投资战略研究</w:t>
      </w:r>
      <w:r>
        <w:rPr>
          <w:rFonts w:hint="eastAsia"/>
        </w:rPr>
        <w:br/>
      </w:r>
      <w:r>
        <w:rPr>
          <w:rFonts w:hint="eastAsia"/>
        </w:rPr>
        <w:t>　　第一节 抗炎护肤成分行业发展战略研究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对我国抗炎护肤成分品牌的战略思考</w:t>
      </w:r>
      <w:r>
        <w:rPr>
          <w:rFonts w:hint="eastAsia"/>
        </w:rPr>
        <w:br/>
      </w:r>
      <w:r>
        <w:rPr>
          <w:rFonts w:hint="eastAsia"/>
        </w:rPr>
        <w:t>　　　　一、抗炎护肤成分品牌的重要性</w:t>
      </w:r>
      <w:r>
        <w:rPr>
          <w:rFonts w:hint="eastAsia"/>
        </w:rPr>
        <w:br/>
      </w:r>
      <w:r>
        <w:rPr>
          <w:rFonts w:hint="eastAsia"/>
        </w:rPr>
        <w:t>　　　　二、抗炎护肤成分实施品牌战略的意义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三、抗炎护肤成分企业品牌的现状分析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四、我国抗炎护肤成分企业的品牌战略</w:t>
      </w:r>
      <w:r>
        <w:rPr>
          <w:rFonts w:hint="eastAsia"/>
        </w:rPr>
        <w:br/>
      </w:r>
      <w:r>
        <w:rPr>
          <w:rFonts w:hint="eastAsia"/>
        </w:rPr>
        <w:t>　　　　五、抗炎护肤成分品牌战略管理的策略</w:t>
      </w:r>
      <w:r>
        <w:rPr>
          <w:rFonts w:hint="eastAsia"/>
        </w:rPr>
        <w:br/>
      </w:r>
      <w:r>
        <w:rPr>
          <w:rFonts w:hint="eastAsia"/>
        </w:rPr>
        <w:t>　　第三节 抗炎护肤成分经营策略分析</w:t>
      </w:r>
      <w:r>
        <w:rPr>
          <w:rFonts w:hint="eastAsia"/>
        </w:rPr>
        <w:br/>
      </w:r>
      <w:r>
        <w:rPr>
          <w:rFonts w:hint="eastAsia"/>
        </w:rPr>
        <w:t>　　　　一、抗炎护肤成分市场细分策略</w:t>
      </w:r>
      <w:r>
        <w:rPr>
          <w:rFonts w:hint="eastAsia"/>
        </w:rPr>
        <w:br/>
      </w:r>
      <w:r>
        <w:rPr>
          <w:rFonts w:hint="eastAsia"/>
        </w:rPr>
        <w:t>　　　　二、抗炎护肤成分市场创新策略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四、抗炎护肤成分新产品差异化战略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2026-2032年中国抗炎护肤成分发展趋势预测及投资风险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2026年抗炎护肤成分市场前景分析</w:t>
      </w:r>
      <w:r>
        <w:rPr>
          <w:rFonts w:hint="eastAsia"/>
        </w:rPr>
        <w:br/>
      </w:r>
      <w:r>
        <w:rPr>
          <w:rFonts w:hint="eastAsia"/>
        </w:rPr>
        <w:t>　　第二节 2026年抗炎护肤成分行业发展趋势预测</w:t>
      </w:r>
      <w:r>
        <w:rPr>
          <w:rFonts w:hint="eastAsia"/>
        </w:rPr>
        <w:br/>
      </w:r>
      <w:r>
        <w:rPr>
          <w:rFonts w:hint="eastAsia"/>
        </w:rPr>
        <w:t>　　第三节 抗炎护肤成分行业投资风险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抗炎护肤成分投资建议</w:t>
      </w:r>
      <w:r>
        <w:rPr>
          <w:rFonts w:hint="eastAsia"/>
        </w:rPr>
        <w:br/>
      </w:r>
      <w:r>
        <w:rPr>
          <w:rFonts w:hint="eastAsia"/>
        </w:rPr>
        <w:t>　　第一节 抗炎护肤成分行业投资环境分析</w:t>
      </w:r>
      <w:r>
        <w:rPr>
          <w:rFonts w:hint="eastAsia"/>
        </w:rPr>
        <w:br/>
      </w:r>
      <w:r>
        <w:rPr>
          <w:rFonts w:hint="eastAsia"/>
        </w:rPr>
        <w:t>　　第二节 抗炎护肤成分行业投资进入壁垒分析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2020-2025年中国抗炎护肤成分市场规模及增长情况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2020-2025年中国抗炎护肤成分行业产量及增长趋势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2026-2032年中国抗炎护肤成分行业产量预测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2020-2025年中国抗炎护肤成分行业市场需求及增长情况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2026-2032年中国抗炎护肤成分行业市场需求预测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**地区抗炎护肤成分市场规模及增长情况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**地区抗炎护肤成分行业市场需求情况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**地区抗炎护肤成分市场规模及增长情况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**地区抗炎护肤成分行业市场需求情况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2020-2025年中国抗炎护肤成分行业出口情况分析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抗炎护肤成分重点企业经营情况分析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2026年抗炎护肤成分行业壁垒</w:t>
      </w:r>
      <w:r>
        <w:rPr>
          <w:rFonts w:hint="eastAsia"/>
        </w:rPr>
        <w:br/>
      </w:r>
      <w:r>
        <w:rPr>
          <w:rFonts w:hint="eastAsia"/>
        </w:rPr>
        <w:t>　　图表 2026年抗炎护肤成分市场前景分析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2026-2032年中国抗炎护肤成分市场规模预测</w:t>
      </w:r>
      <w:r>
        <w:rPr>
          <w:rFonts w:hint="eastAsia"/>
        </w:rPr>
        <w:br/>
      </w:r>
      <w:r>
        <w:rPr>
          <w:rFonts w:hint="eastAsia"/>
        </w:rPr>
        <w:t>　　图表 2026年抗炎护肤成分发展趋势预测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7cdbd95b464a" w:history="1">
        <w:r>
          <w:rPr>
            <w:rStyle w:val="Hyperlink"/>
          </w:rPr>
          <w:t>2026-2032年全球与中国抗炎护肤成分行业市场分析及发展前景预测报告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7cdbd95b464a" w:history="1">
        <w:r>
          <w:rPr>
            <w:rStyle w:val="Hyperlink"/>
          </w:rPr>
          <w:t>https://www.20087.com/8/58/KangYanHuFuChengFenDeQianJing.html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炎修复的护肤品有哪些、抗炎护肤成分是什么、化妆品有害成分表20种、抗炎护肤成分分析、脸上皮肤有炎症怎么抗炎、抗炎护肤品成分、抗炎成分、护肤品中的抗炎剂有什么作用、对痘痘有效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8a8e26d6c449d" w:history="1">
      <w:r>
        <w:rPr>
          <w:rStyle w:val="Hyperlink"/>
        </w:rPr>
        <w:t>2026-2032年全球与中国抗炎护肤成分行业市场分析及发展前景预测报告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angYanHuFuChengFenDeQianJing.html" TargetMode="External" Id="R67547cdbd95b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angYanHuFuChengFenDeQianJing.html" TargetMode="External" Id="Rb7e8a8e26d6c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2026-01-01T07:38:44Z</dcterms:created>
  <dcterms:modified xsi:type="dcterms:W3CDTF">2026-01-01T08:38:44Z</dcterms:modified>
  <dc:subject>2026-2032年全球与中国抗炎护肤成分行业市场分析及发展前景预测报告</dc:subject>
  <dc:title>2026-2032年全球与中国抗炎护肤成分行业市场分析及发展前景预测报告</dc:title>
  <cp:keywords>2026-2032年全球与中国抗炎护肤成分行业市场分析及发展前景预测报告</cp:keywords>
  <dc:description>2026-2032年全球与中国抗炎护肤成分行业市场分析及发展前景预测报告</dc:description>
</cp:coreProperties>
</file>