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7cc425f7408f" w:history="1">
              <w:r>
                <w:rPr>
                  <w:rStyle w:val="Hyperlink"/>
                </w:rPr>
                <w:t>2025-2031年全球与中国智能厨房电器行业市场分析及发展前景预测报告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7cc425f7408f" w:history="1">
              <w:r>
                <w:rPr>
                  <w:rStyle w:val="Hyperlink"/>
                </w:rPr>
                <w:t>2025-2031年全球与中国智能厨房电器行业市场分析及发展前景预测报告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d7cc425f7408f" w:history="1">
                <w:r>
                  <w:rPr>
                    <w:rStyle w:val="Hyperlink"/>
                  </w:rPr>
                  <w:t>https://www.20087.com/8/28/ZhiNengChuFangDianQiDeQianJingQuShi.html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电器包括智能冰箱、烤箱、咖啡机等，通过集成传感器、互联网连接和智能算法，实现了自动化烹饪、食材管理、健康监测等功能。智能家居生态系统的发展，使得厨房电器能够与其他家用设备协同工作，通过智能手机或语音助手进行控制，极大地提高了生活便利性。同时，智能厨房电器的数据收集能力，为用户提供饮食习惯分析和营养建议，有助于健康管理。</w:t>
      </w:r>
      <w:r>
        <w:rPr>
          <w:rFonts w:hint="eastAsia"/>
        </w:rPr>
        <w:br/>
      </w:r>
      <w:r>
        <w:rPr>
          <w:rFonts w:hint="eastAsia"/>
        </w:rPr>
        <w:t>　　未来，智能厨房电器将更加注重用户的个性化需求，通过深度学习算法，根据用户的口味和健康状况，推荐定制食谱和烹饪方案。设备间的数据共享和协同操作将更加无缝，创造更加智能化的烹饪体验。随着可持续生活方式的倡导，智能厨房电器还将集成更多的节能技术，减少食物浪费，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7cc425f7408f" w:history="1">
        <w:r>
          <w:rPr>
            <w:rStyle w:val="Hyperlink"/>
          </w:rPr>
          <w:t>2025-2031年全球与中国智能厨房电器行业市场分析及发展前景预测报告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智能厨房电器行业的市场规模、需求变化、产业链动态及区域发展格局。报告重点解读了智能厨房电器行业竞争态势与重点企业的市场表现，并通过科学研判行业趋势与前景，揭示了智能厨房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智能厨房电器市场概述</w:t>
      </w:r>
      <w:r>
        <w:rPr>
          <w:rFonts w:hint="eastAsia"/>
        </w:rPr>
        <w:br/>
      </w:r>
      <w:r>
        <w:rPr>
          <w:rFonts w:hint="eastAsia"/>
        </w:rPr>
        <w:t>　　第一节 智能厨房电器产品定义及统计范围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按照不同产品类型，智能厨房电器主要可以分为如下几个类别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一、不同产品类型智能厨房电器增长趋势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从不同应用，智能厨房电器主要包括如下几个方面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全球与中国智能厨房电器发展现状及趋势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一、全球智能厨房电器发展现状及未来趋势（2020-2031年）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二、中国智能厨房电器发展现状及未来趋势（2020-2031年）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2020-2025年全球智能厨房电器供需现状及2025-2031年预测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一、全球智能厨房电器产能、产量、产能利用率及发展趋势（2020-2031年）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二、全球智能厨房电器产量、表观消费量及发展趋势（2020-2031年）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2020-2025年中国智能厨房电器供需现状及2025-2031年预测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一、中国智能厨房电器产能、产量、产能利用率及发展趋势（2020-2031年）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二、中国智能厨房电器产量、表观消费量及发展趋势（2020-2031年）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三、中国智能厨房电器产量、市场需求量及发展趋势（2020-2031年）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中国及欧美日等智能厨房电器行业政策分析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全球与中国主要厂商智能厨房电器产量、产值及竞争分析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全球智能厨房电器主要厂商列表（2020-2025年）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一、全球智能厨房电器主要厂商产量列表（2020-2025年）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二、全球智能厨房电器主要厂商产值列表（2020-2025年）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三、2025年全球主要生产商智能厨房电器收入排名</w:t>
      </w:r>
      <w:r>
        <w:rPr>
          <w:rFonts w:hint="eastAsia"/>
        </w:rPr>
        <w:br/>
      </w:r>
      <w:r>
        <w:rPr>
          <w:rFonts w:hint="eastAsia"/>
        </w:rPr>
        <w:t>　　　　四、全球智能厨房电器主要厂商产品价格列表（2020-2025年）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中国智能厨房电器主要厂商产量、产值及市场份额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一、中国智能厨房电器主要厂商产量列表（2020-2025年）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二、中国智能厨房电器主要厂商产值列表（2020-2025年）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智能厨房电器厂商产地分布及商业化日期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智能厨房电器行业集中度、竞争程度分析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一、智能厨房电器行业集中度分析：全球Top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二、全球智能厨房电器第一梯队、第二梯队和第三梯队生产商（品牌）及市场份额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全球领先智能厨房电器企业SWOT分析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全球主要智能厨房电器企业采访及观点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全球主要智能厨房电器生产地区分析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全球主要地区智能厨房电器市场规模分析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一、全球主要地区智能厨房电器产量及市场份额（2020-2025年）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二、全球主要地区智能厨房电器产量及市场份额预测（2025-2031年）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三、全球主要地区智能厨房电器产值及市场份额（2020-2025年）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四、全球主要地区智能厨房电器产值及市场份额预测（2025-2031年）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北美市场智能厨房电器产量、产值及增长率（2020-2025年）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欧洲市场智能厨房电器产量、产值及增长率（2020-2025年）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中国市场智能厨房电器产量、产值及增长率（2020-2025年）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日本市场智能厨房电器产量、产值及增长率（2020-2025年）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东南亚市场智能厨房电器产量、产值及增长率（2020-2025年）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印度市场智能厨房电器产量、产值及增长率（2020-2025年）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全球主要地区智能厨房电器消费展望（2025-2031年）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全球主要地区智能厨房电器消费量及增长率（2020-2025年）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全球主要地区智能厨房电器消费量预测（2025-2031年）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全球智能厨房电器行业重点企业调研分析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智能厨房电器重点企业（一）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三、重点企业（一）智能厨房电器产能、产量、产值、价格及毛利率统计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智能厨房电器重点企业（二）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三、重点企业（二）智能厨房电器产能、产量、产值、价格及毛利率统计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智能厨房电器重点企业（三）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三、重点企业（三）智能厨房电器产能、产量、产值、价格及毛利率统计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智能厨房电器重点企业（四）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三、重点企业（四）智能厨房电器产能、产量、产值、价格及毛利率统计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智能厨房电器重点企业（五）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三、重点企业（五）智能厨房电器产能、产量、产值、价格及毛利率统计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智能厨房电器重点企业（六）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三、重点企业（六）智能厨房电器产能、产量、产值、价格及毛利率统计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智能厨房电器重点企业（七）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三、重点企业（七）智能厨房电器产能、产量、产值、价格及毛利率统计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不同类型智能厨房电器市场分析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全球不同类型智能厨房电器产量（2020-2031年）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一、全球不同类型智能厨房电器产量及市场份额（2020-2025年）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二、全球不同类型智能厨房电器产量预测（2025-2031年）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全球不同类型智能厨房电器产值（2020-2031年）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一、全球不同类型智能厨房电器产值及市场份额（2020-2025年）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二、全球不同类型智能厨房电器产值预测（2025-2031年）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全球不同类型智能厨房电器价格走势（2020-2031年）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不同价格区间智能厨房电器市场份额对比（2020-2025年）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中国不同类型智能厨房电器产量（2020-2031年）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一、中国不同类型智能厨房电器产量及市场份额（2020-2025年）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二、中国不同类型智能厨房电器产量预测（2025-2031年）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中国不同类型智能厨房电器产值（2020-2031年）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一、中国不同类型智能厨房电器产值及市场份额（2020-2025年）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二、中国不同类型智能厨房电器产值预测（2025-2031年）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智能厨房电器上游原料及下游主要应用分析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智能厨房电器产业链分析</w:t>
      </w:r>
      <w:r>
        <w:rPr>
          <w:rFonts w:hint="eastAsia"/>
        </w:rPr>
        <w:br/>
      </w:r>
      <w:r>
        <w:rPr>
          <w:rFonts w:hint="eastAsia"/>
        </w:rPr>
        <w:t>　　第二节 智能厨房电器产业上游供应分析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全球不同应用智能厨房电器消费量、市场份额及增长率（2020-2031年）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一、全球不同应用智能厨房电器消费量（2020-2025年）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二、全球不同应用智能厨房电器消费量预测（2025-2031年）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中国不同应用智能厨房电器消费量、市场份额及增长率（2020-2031年）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一、中国不同应用智能厨房电器消费量（2020-2025年）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二、中国不同应用智能厨房电器消费量预测（2025-2031年）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中国智能厨房电器产量、消费量、进出口分析及未来趋势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中国智能厨房电器产量、消费量、进出口分析及未来趋势（2020-2031年）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中国智能厨房电器进出口贸易趋势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中国智能厨房电器主要进口来源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中国智能厨房电器主要出口目的地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中国智能厨房电器未来发展的有利因素、不利因素分析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中国智能厨房电器主要生产消费地区分布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中国智能厨房电器生产地区分布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中国智能厨房电器消费地区分布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影响中国智能厨房电器供需的主要因素分析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智能厨房电器技术及相关行业技术发展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智能厨房电器进出口贸易现状及趋势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智能厨房电器下游行业需求变化因素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智能厨房电器行业、产品及技术发展趋势（2025-2031年）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智能厨房电器行业及市场环境发展趋势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智能厨房电器产品及技术发展趋势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智能厨房电器产品价格走势</w:t>
      </w:r>
      <w:r>
        <w:rPr>
          <w:rFonts w:hint="eastAsia"/>
        </w:rPr>
        <w:br/>
      </w:r>
      <w:r>
        <w:rPr>
          <w:rFonts w:hint="eastAsia"/>
        </w:rPr>
        <w:t>　　第四节 智能厨房电器市场消费形态、消费者偏好（2020-2025年）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智能厨房电器销售渠道分析及建议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国内智能厨房电器销售渠道</w:t>
      </w:r>
      <w:r>
        <w:rPr>
          <w:rFonts w:hint="eastAsia"/>
        </w:rPr>
        <w:br/>
      </w:r>
      <w:r>
        <w:rPr>
          <w:rFonts w:hint="eastAsia"/>
        </w:rPr>
        <w:t>　　第二节 海外市场智能厨房电器销售渠道</w:t>
      </w:r>
      <w:r>
        <w:rPr>
          <w:rFonts w:hint="eastAsia"/>
        </w:rPr>
        <w:br/>
      </w:r>
      <w:r>
        <w:rPr>
          <w:rFonts w:hint="eastAsia"/>
        </w:rPr>
        <w:t>　　第三节 智能厨房电器销售/营销策略建议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按照不同产品类型，智能厨房电器主要可以分为如下几个类别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不同种类智能厨房电器增长趋势</w:t>
      </w:r>
      <w:r>
        <w:rPr>
          <w:rFonts w:hint="eastAsia"/>
        </w:rPr>
        <w:br/>
      </w:r>
      <w:r>
        <w:rPr>
          <w:rFonts w:hint="eastAsia"/>
        </w:rPr>
        <w:t>　　表 按不同应用，智能厨房电器主要包括如下几个方面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不同应用智能厨房电器消费量增长趋势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中国及欧美日等地区智能厨房电器相关政策分析</w:t>
      </w:r>
      <w:r>
        <w:rPr>
          <w:rFonts w:hint="eastAsia"/>
        </w:rPr>
        <w:br/>
      </w:r>
      <w:r>
        <w:rPr>
          <w:rFonts w:hint="eastAsia"/>
        </w:rPr>
        <w:t>　　表 全球智能厨房电器主要厂商产量列表（2020-2025年）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全球智能厨房电器主要厂商产量市场份额列表（2020-2025年）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全球智能厨房电器主要厂商产值列表（2020-2025年）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全球智能厨房电器主要厂商产值、市场份额列表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2025年全球主要生产商智能厨房电器收入排名</w:t>
      </w:r>
      <w:r>
        <w:rPr>
          <w:rFonts w:hint="eastAsia"/>
        </w:rPr>
        <w:br/>
      </w:r>
      <w:r>
        <w:rPr>
          <w:rFonts w:hint="eastAsia"/>
        </w:rPr>
        <w:t>　　表 全球智能厨房电器主要厂商产品价格列表（2020-2025年）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中国智能厨房电器主要厂商产品价格列表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中国智能厨房电器主要厂商产量市场份额列表（2020-2025年）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中国智能厨房电器主要厂商产值列表（2020-2025年）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中国智能厨房电器主要厂商产值市场份额列表（2020-2025年）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全球主要智能厨房电器厂商产地分布及商业化日期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全球主要智能厨房电器企业采访及观点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全球主要地区智能厨房电器产值对比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重点企业（一）智能厨房电器产能、产量、产值、价格及毛利率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重点企业（一）智能厨房电器产品规格及价格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重点企业（二）智能厨房电器产能、产量、产值、价格及毛利率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重点企业（二）智能厨房电器产品规格及价格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重点企业（三）智能厨房电器产能、产量、产值、价格及毛利率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重点企业（三）智能厨房电器产品规格及价格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重点企业（四）智能厨房电器产能、产量、产值、价格及毛利率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重点企业（四）智能厨房电器产品规格及价格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重点企业（五）智能厨房电器产能、产量、产值、价格及毛利率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重点企业（五）智能厨房电器产品规格及价格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重点企业（六）智能厨房电器产能、产量、产值、价格及毛利率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重点企业（六）智能厨房电器产品规格及价格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重点企业（七）智能厨房电器产能、产量、产值、价格及毛利率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重点企业（七）智能厨房电器产品规格及价格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全球不同类型智能厨房电器产值（2020-2025年）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全球不同类型智能厨房电器产值市场份额（2020-2025年）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全球不同类型智能厨房电器产值预测（2025-2031年）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全球不同类型智能厨房电器产值市场份额预测（2025-2031年）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全球不同价格区间智能厨房电器市场份额对比（2020-2025年）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中国不同产品类型智能厨房电器产值市场份额预测（2025-2031年）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智能厨房电器上游原料供应商及联系方式列表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全球不同应用智能厨房电器消费量（2020-2025年）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中国不同应用智能厨房电器消费量（2020-2025年）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中国不同应用智能厨房电器消费量市场份额（2020-2025年）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中国不同应用智能厨房电器消费量预测（2025-2031年）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中国不同应用智能厨房电器消费量市场份额预测（2025-2031年）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中国智能厨房电器产量、消费量、进出口（2020-2025年）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中国智能厨房电器产量、消费量、进出口预测（2025-2031年）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中国市场智能厨房电器进出口贸易趋势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中国市场智能厨房电器主要进口来源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中国市场智能厨房电器主要出口目的地</w:t>
      </w:r>
      <w:r>
        <w:rPr>
          <w:rFonts w:hint="eastAsia"/>
        </w:rPr>
        <w:br/>
      </w:r>
      <w:r>
        <w:rPr>
          <w:rFonts w:hint="eastAsia"/>
        </w:rPr>
        <w:t>　　表 中国智能厨房电器市场未来发展的有利因素、不利因素分析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中国智能厨房电器生产地区分布</w:t>
      </w:r>
      <w:r>
        <w:rPr>
          <w:rFonts w:hint="eastAsia"/>
        </w:rPr>
        <w:br/>
      </w:r>
      <w:r>
        <w:rPr>
          <w:rFonts w:hint="eastAsia"/>
        </w:rPr>
        <w:t>　　表 中国智能厨房电器消费地区分布</w:t>
      </w:r>
      <w:r>
        <w:rPr>
          <w:rFonts w:hint="eastAsia"/>
        </w:rPr>
        <w:br/>
      </w:r>
      <w:r>
        <w:rPr>
          <w:rFonts w:hint="eastAsia"/>
        </w:rPr>
        <w:t>　　表 智能厨房电器行业及市场环境发展趋势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智能厨房电器产品及技术发展趋势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国内智能厨房电器主要销售模式及销售渠道趋势（2020-2031年）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欧美日等地区智能厨房电器主要销售模式及销售渠道趋势（2020-2031年）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智能厨房电器产品市场定位及目标消费者分析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智能厨房电器产品图片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2025年全球不同产品类型智能厨房电器产量市场份额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全球不同类型智能厨房电器消费量市场份额对比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全球智能厨房电器产量及增长率（2020-2031年）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全球智能厨房电器产值及增长率（2020-2031年）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中国智能厨房电器产量及发展趋势（2020-2031年）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中国智能厨房电器产值及未来发展趋势（2020-2031年）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全球智能厨房电器产能、产量、产能利用率及发展趋势（2020-2031年）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全球智能厨房电器产量、市场需求量及发展趋势（2020-2031年）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中国智能厨房电器产能、产量、产能利用率及发展趋势（2020-2031年）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中国智能厨房电器产量、市场需求量及发展趋势（2020-2031年）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全球智能厨房电器主要厂商2025年产量市场份额列表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全球智能厨房电器主要厂商2025年产值市场份额列表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中国市场智能厨房电器主要厂商产量市场份额列表（2020-2025年）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中国智能厨房电器主要厂商2025年产量市场份额列表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中国智能厨房电器主要厂商2025年产值市场份额列表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2025年全球前五及前十大生产商智能厨房电器市场份额</w:t>
      </w:r>
      <w:r>
        <w:rPr>
          <w:rFonts w:hint="eastAsia"/>
        </w:rPr>
        <w:br/>
      </w:r>
      <w:r>
        <w:rPr>
          <w:rFonts w:hint="eastAsia"/>
        </w:rPr>
        <w:t>　　图 全球智能厨房电器第一梯队、第二梯队和第三梯队生产商（品牌）及市场份额（2020-2025年）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智能厨房电器全球领先企业SWOT分析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全球主要地区智能厨房电器消费量市场份额对比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北美市场智能厨房电器产量及增长率（2020-2031年）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北美市场智能厨房电器产值及增长率（2020-2031年）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欧洲市场智能厨房电器产量及增长率（2020-2031年）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欧洲市场智能厨房电器产值及增长率（2020-2031年）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中国市场智能厨房电器产量及增长率（2020-2031年）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中国市场智能厨房电器产值及增长率（2020-2031年）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日本市场智能厨房电器产量及增长率（2020-2031年）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日本市场智能厨房电器产值及增长率（2020-2031年）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东南亚市场智能厨房电器产量及增长率（2020-2031年）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东南亚市场智能厨房电器产值及增长率（2020-2031年）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印度市场智能厨房电器产量及增长率（2020-2031年）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印度市场智能厨房电器产值及增长率（2020-2031年）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全球主要地区智能厨房电器消费量市场份额（2020-2025年）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全球主要地区智能厨房电器消费量市场份额预测（2025-2031年）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印度市场智能厨房电器消费量、增长率及发展预测（2020-2031年）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智能厨房电器产业链分析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智能厨房电器产品价格走势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7cc425f7408f" w:history="1">
        <w:r>
          <w:rPr>
            <w:rStyle w:val="Hyperlink"/>
          </w:rPr>
          <w:t>2025-2031年全球与中国智能厨房电器行业市场分析及发展前景预测报告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d7cc425f7408f" w:history="1">
        <w:r>
          <w:rPr>
            <w:rStyle w:val="Hyperlink"/>
          </w:rPr>
          <w:t>https://www.20087.com/8/28/ZhiNengChuFangDianQiDeQianJingQuShi.html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具、智能厨房电器品牌、厨房小电器有哪些、智能厨房电器是商标第几类、厨房家用电器都有啥、智能厨房电器广告语大全集、关于智能化厨房小家电的问题、智能厨房电器可以提升生活幸福感、厨房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370480930434a" w:history="1">
      <w:r>
        <w:rPr>
          <w:rStyle w:val="Hyperlink"/>
        </w:rPr>
        <w:t>2025-2031年全球与中国智能厨房电器行业市场分析及发展前景预测报告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NengChuFangDianQiDeQianJingQuShi.html" TargetMode="External" Id="Ra1ad7cc425f7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NengChuFangDianQiDeQianJingQuShi.html" TargetMode="External" Id="Re26370480930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2025-02-10T00:23:00Z</dcterms:created>
  <dcterms:modified xsi:type="dcterms:W3CDTF">2025-02-10T01:23:00Z</dcterms:modified>
  <dc:subject>2025-2031年全球与中国智能厨房电器行业市场分析及发展前景预测报告</dc:subject>
  <dc:title>2025-2031年全球与中国智能厨房电器行业市场分析及发展前景预测报告</dc:title>
  <cp:keywords>2025-2031年全球与中国智能厨房电器行业市场分析及发展前景预测报告</cp:keywords>
  <dc:description>2025-2031年全球与中国智能厨房电器行业市场分析及发展前景预测报告</dc:description>
</cp:coreProperties>
</file>