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7d6edc57e4783" w:history="1">
              <w:r>
                <w:rPr>
                  <w:rStyle w:val="Hyperlink"/>
                </w:rPr>
                <w:t>2026-2032年中国渔具市场现状调研与发展趋势预测报告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7d6edc57e4783" w:history="1">
              <w:r>
                <w:rPr>
                  <w:rStyle w:val="Hyperlink"/>
                </w:rPr>
                <w:t>2026-2032年中国渔具市场现状调研与发展趋势预测报告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7d6edc57e4783" w:history="1">
                <w:r>
                  <w:rPr>
                    <w:rStyle w:val="Hyperlink"/>
                  </w:rPr>
                  <w:t>https://www.20087.com/8/88/YuJuDeQianJingQuShi.html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具行业正经历从传统捕鱼方式到可持续渔业管理的转变。随着全球对海洋资源保护意识的增强，渔具正朝着减少非目标物种捕捞、降低海洋生态系统破坏的方向发展。目前，渔具制造商正研发更精确的捕鱼技术和设备，如选择性渔网和自动捕鱼机器人，以提高捕捞效率和选择性。然而，技术成本、渔业资源的波动和法规遵从性是行业面临的挑战。</w:t>
      </w:r>
      <w:r>
        <w:rPr>
          <w:rFonts w:hint="eastAsia"/>
        </w:rPr>
        <w:br/>
      </w:r>
      <w:r>
        <w:rPr>
          <w:rFonts w:hint="eastAsia"/>
        </w:rPr>
        <w:t>　　未来，渔具将更加注重智能化和生态友好设计。一方面，通过集成传感器和遥感技术，渔具将实现对海洋环境和鱼类行为的实时监测，指导更精准的捕鱼活动。另一方面，结合生物仿生学原理，渔具将模仿自然生态系统的功能，减少对海洋生态的影响。同时，随着可持续渔业认证体系的推广，渔具将遵循更严格的环境标准，促进渔业的长期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7d6edc57e4783" w:history="1">
        <w:r>
          <w:rPr>
            <w:rStyle w:val="Hyperlink"/>
          </w:rPr>
          <w:t>2026-2032年中国渔具市场现状调研与发展趋势预测报告</w:t>
        </w:r>
      </w:hyperlink>
      <w:r>
        <w:rPr>
          <w:rFonts w:hint="eastAsia"/>
        </w:rPr>
        <w:t>》基于国家统计局及相关协会的详实数据，系统分析了渔具行业的市场规模、重点企业表现、产业链结构、竞争格局及价格动态。报告内容严谨、数据详实，结合丰富图表，全面呈现渔具行业现状与未来发展趋势。通过对渔具技术现状、SWOT分析及市场前景的解读，报告为渔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渔具行业界定</w:t>
      </w:r>
      <w:r>
        <w:rPr>
          <w:rFonts w:hint="eastAsia"/>
        </w:rPr>
        <w:br/>
      </w:r>
      <w:r>
        <w:rPr>
          <w:rFonts w:hint="eastAsia"/>
        </w:rPr>
        <w:t>　　第一节 渔具行业定义</w:t>
      </w:r>
      <w:r>
        <w:rPr>
          <w:rFonts w:hint="eastAsia"/>
        </w:rPr>
        <w:br/>
      </w:r>
      <w:r>
        <w:rPr>
          <w:rFonts w:hint="eastAsia"/>
        </w:rPr>
        <w:t>　　第二节 渔具行业特点分析</w:t>
      </w:r>
      <w:r>
        <w:rPr>
          <w:rFonts w:hint="eastAsia"/>
        </w:rPr>
        <w:br/>
      </w:r>
      <w:r>
        <w:rPr>
          <w:rFonts w:hint="eastAsia"/>
        </w:rPr>
        <w:t>　　第三节 渔具产业链分析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2025-2026年全球渔具行业市场运行形势分析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2025-2026年全球渔具行业发展概况</w:t>
      </w:r>
      <w:r>
        <w:rPr>
          <w:rFonts w:hint="eastAsia"/>
        </w:rPr>
        <w:br/>
      </w:r>
      <w:r>
        <w:rPr>
          <w:rFonts w:hint="eastAsia"/>
        </w:rPr>
        <w:t>　　第二节 全球渔具行业发展走势</w:t>
      </w:r>
      <w:r>
        <w:rPr>
          <w:rFonts w:hint="eastAsia"/>
        </w:rPr>
        <w:br/>
      </w:r>
      <w:r>
        <w:rPr>
          <w:rFonts w:hint="eastAsia"/>
        </w:rPr>
        <w:t>　　　　二、全球渔具行业市场分布情况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三、全球渔具行业发展趋势分析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全球渔具行业重点国家和区域分析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2025-2026年中国渔具行业发展环境分析</w:t>
      </w:r>
      <w:r>
        <w:rPr>
          <w:rFonts w:hint="eastAsia"/>
        </w:rPr>
        <w:br/>
      </w:r>
      <w:r>
        <w:rPr>
          <w:rFonts w:hint="eastAsia"/>
        </w:rPr>
        <w:t>　　第一节 渔具行业经济环境分析</w:t>
      </w:r>
      <w:r>
        <w:rPr>
          <w:rFonts w:hint="eastAsia"/>
        </w:rPr>
        <w:br/>
      </w:r>
      <w:r>
        <w:rPr>
          <w:rFonts w:hint="eastAsia"/>
        </w:rPr>
        <w:t>　　第二节 渔具行业政策环境分析</w:t>
      </w:r>
      <w:r>
        <w:rPr>
          <w:rFonts w:hint="eastAsia"/>
        </w:rPr>
        <w:br/>
      </w:r>
      <w:r>
        <w:rPr>
          <w:rFonts w:hint="eastAsia"/>
        </w:rPr>
        <w:t>　　　　一、渔具行业政策影响分析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二、相关渔具行业标准分析</w:t>
      </w:r>
      <w:r>
        <w:rPr>
          <w:rFonts w:hint="eastAsia"/>
        </w:rPr>
        <w:br/>
      </w:r>
      <w:r>
        <w:rPr>
          <w:rFonts w:hint="eastAsia"/>
        </w:rPr>
        <w:t>　　第三节 渔具行业社会环境分析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2025-2026年渔具行业技术发展现状及趋势分析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渔具行业技术发展现状分析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国内外渔具行业技术差异与原因</w:t>
      </w:r>
      <w:r>
        <w:rPr>
          <w:rFonts w:hint="eastAsia"/>
        </w:rPr>
        <w:br/>
      </w:r>
      <w:r>
        <w:rPr>
          <w:rFonts w:hint="eastAsia"/>
        </w:rPr>
        <w:t>　　第三节 渔具行业技术发展方向、趋势预测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提升渔具行业技术能力策略建议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2025-2026年中国渔具发展现状调研</w:t>
      </w:r>
      <w:r>
        <w:rPr>
          <w:rFonts w:hint="eastAsia"/>
        </w:rPr>
        <w:br/>
      </w:r>
      <w:r>
        <w:rPr>
          <w:rFonts w:hint="eastAsia"/>
        </w:rPr>
        <w:t>　　第一节 中国渔具市场现状分析</w:t>
      </w:r>
      <w:r>
        <w:rPr>
          <w:rFonts w:hint="eastAsia"/>
        </w:rPr>
        <w:br/>
      </w:r>
      <w:r>
        <w:rPr>
          <w:rFonts w:hint="eastAsia"/>
        </w:rPr>
        <w:t>　　第二节 中国渔具行业产量情况分析及预测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一、渔具总体产能规模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三、2020-2025年中国渔具产量统计</w:t>
      </w:r>
      <w:r>
        <w:rPr>
          <w:rFonts w:hint="eastAsia"/>
        </w:rPr>
        <w:br/>
      </w:r>
      <w:r>
        <w:rPr>
          <w:rFonts w:hint="eastAsia"/>
        </w:rPr>
        <w:t>　　　　二、渔具生产区域分布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三、2026-2032年中国渔具产量预测分析</w:t>
      </w:r>
      <w:r>
        <w:rPr>
          <w:rFonts w:hint="eastAsia"/>
        </w:rPr>
        <w:br/>
      </w:r>
      <w:r>
        <w:rPr>
          <w:rFonts w:hint="eastAsia"/>
        </w:rPr>
        <w:t>　　第三节 中国渔具市场需求分析及预测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一、中国渔具市场需求特点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二、2020-2025年中国渔具市场需求量统计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三、2026-2032年中国渔具市场需求量预测分析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渔具细分市场深度分析</w:t>
      </w:r>
      <w:r>
        <w:rPr>
          <w:rFonts w:hint="eastAsia"/>
        </w:rPr>
        <w:br/>
      </w:r>
      <w:r>
        <w:rPr>
          <w:rFonts w:hint="eastAsia"/>
        </w:rPr>
        <w:t>　　第一节 渔具细分市场（一）发展研究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渔具细分市场（二）发展研究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中国渔具行业进出口情况分析预测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2020-2025年中国渔具行业进出口情况分析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一、2020-2025年中国渔具行业进口分析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二、2020-2025年中国渔具行业出口分析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2026-2032年中国渔具行业进出口情况预测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一、2026-2032年中国渔具行业进口预测分析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二、2026-2032年中国渔具行业出口预测分析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影响渔具行业进出口变化的主要原因分析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2020-2025年中国渔具行业区域市场分析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中国渔具行业区域市场结构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重点地区渔具行业调研分析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一、重点地区（一）渔具市场分析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二、重点地区（二）渔具市场分析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三、重点地区（三）渔具市场分析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四、重点地区（四）渔具市场分析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五、重点地区（五）渔具市场分析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渔具行业竞争格局分析</w:t>
      </w:r>
      <w:r>
        <w:rPr>
          <w:rFonts w:hint="eastAsia"/>
        </w:rPr>
        <w:br/>
      </w:r>
      <w:r>
        <w:rPr>
          <w:rFonts w:hint="eastAsia"/>
        </w:rPr>
        <w:t>　　第一节 渔具行业集中度分析</w:t>
      </w:r>
      <w:r>
        <w:rPr>
          <w:rFonts w:hint="eastAsia"/>
        </w:rPr>
        <w:br/>
      </w:r>
      <w:r>
        <w:rPr>
          <w:rFonts w:hint="eastAsia"/>
        </w:rPr>
        <w:t>　　　　一、渔具市场集中度分析</w:t>
      </w:r>
      <w:r>
        <w:rPr>
          <w:rFonts w:hint="eastAsia"/>
        </w:rPr>
        <w:br/>
      </w:r>
      <w:r>
        <w:rPr>
          <w:rFonts w:hint="eastAsia"/>
        </w:rPr>
        <w:t>　　　　二、渔具企业集中度分析</w:t>
      </w:r>
      <w:r>
        <w:rPr>
          <w:rFonts w:hint="eastAsia"/>
        </w:rPr>
        <w:br/>
      </w:r>
      <w:r>
        <w:rPr>
          <w:rFonts w:hint="eastAsia"/>
        </w:rPr>
        <w:t>　　　　三、渔具区域集中度分析</w:t>
      </w:r>
      <w:r>
        <w:rPr>
          <w:rFonts w:hint="eastAsia"/>
        </w:rPr>
        <w:br/>
      </w:r>
      <w:r>
        <w:rPr>
          <w:rFonts w:hint="eastAsia"/>
        </w:rPr>
        <w:t>　　第二节 渔具行业主要企业竞争力分析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渔具行业竞争格局分析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一、2025-2026年渔具行业竞争分析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二、2025-2026年中外渔具产品竞争分析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三、2020-2025年我国渔具市场竞争分析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四、2026-2032年国内主要渔具企业动向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渔具行业上游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渔具行业下游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渔具重点企业（一）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渔具重点企业（二）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渔具重点企业（三）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渔具重点企业（四）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渔具重点企业（五）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渔具重点企业（六）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2026年渔具企业管理策略建议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提高渔具企业竞争力的策略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一、提高中国渔具企业核心竞争力的对策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二、渔具企业提升竞争力的主要方向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三、影响渔具企业核心竞争力的因素及提升途径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四、提高渔具企业竞争力的策略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对我国渔具品牌的战略思考</w:t>
      </w:r>
      <w:r>
        <w:rPr>
          <w:rFonts w:hint="eastAsia"/>
        </w:rPr>
        <w:br/>
      </w:r>
      <w:r>
        <w:rPr>
          <w:rFonts w:hint="eastAsia"/>
        </w:rPr>
        <w:t>　　　　一、渔具实施品牌战略的意义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二、渔具企业品牌的现状分析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三、我国渔具企业的品牌战略</w:t>
      </w:r>
      <w:r>
        <w:rPr>
          <w:rFonts w:hint="eastAsia"/>
        </w:rPr>
        <w:br/>
      </w:r>
      <w:r>
        <w:rPr>
          <w:rFonts w:hint="eastAsia"/>
        </w:rPr>
        <w:t>　　　　四、渔具品牌战略管理的策略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2026-2032年中国渔具行业前景与风险预测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2026年中国渔具市场前景分析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2026-2032年中国渔具发展趋势预测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2026-2032年中国渔具行业投资特性分析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一、2026-2032年中国渔具行业进入壁垒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二、2026-2032年中国渔具行业盈利模式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三、2026-2032年中国渔具行业盈利因素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2026-2032年中国渔具行业投资机会分析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一、2026-2032年中国渔具细分市场投资机会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二、2026-2032年中国渔具行业区域市场投资潜力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2026-2032年中国渔具行业投资风险分析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一、2026-2032年中国渔具行业市场竞争风险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二、2026-2032年中国渔具行业技术风险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三、2026-2032年中国渔具行业政策风险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四、2026-2032年中国渔具行业进入退出风险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渔具行业研究结论</w:t>
      </w:r>
      <w:r>
        <w:rPr>
          <w:rFonts w:hint="eastAsia"/>
        </w:rPr>
        <w:br/>
      </w:r>
      <w:r>
        <w:rPr>
          <w:rFonts w:hint="eastAsia"/>
        </w:rPr>
        <w:t>　　第二节 渔具行业投资价值评估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　渔具行业投资建议</w:t>
      </w:r>
      <w:r>
        <w:rPr>
          <w:rFonts w:hint="eastAsia"/>
        </w:rPr>
        <w:br/>
      </w:r>
      <w:r>
        <w:rPr>
          <w:rFonts w:hint="eastAsia"/>
        </w:rPr>
        <w:t>　　　　一、渔具行业投资策略建议</w:t>
      </w:r>
      <w:r>
        <w:rPr>
          <w:rFonts w:hint="eastAsia"/>
        </w:rPr>
        <w:br/>
      </w:r>
      <w:r>
        <w:rPr>
          <w:rFonts w:hint="eastAsia"/>
        </w:rPr>
        <w:t>　　　　二、渔具行业投资方向建议</w:t>
      </w:r>
      <w:r>
        <w:rPr>
          <w:rFonts w:hint="eastAsia"/>
        </w:rPr>
        <w:br/>
      </w:r>
      <w:r>
        <w:rPr>
          <w:rFonts w:hint="eastAsia"/>
        </w:rPr>
        <w:t>　　　　三、渔具行业投资方式建议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2020-2025年中国渔具市场规模及增长情况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2020-2025年中国渔具行业产能及增长趋势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2026-2032年中国渔具行业产能预测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2020-2025年中国渔具行业产量及增长趋势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2026-2032年中国渔具行业产量预测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2026-2032年中国渔具行业市场需求预测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2020-2025年中国渔具行业进口量及增速统计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2020-2025年中国渔具行业出口量及增速统计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2026年渔具行业壁垒</w:t>
      </w:r>
      <w:r>
        <w:rPr>
          <w:rFonts w:hint="eastAsia"/>
        </w:rPr>
        <w:br/>
      </w:r>
      <w:r>
        <w:rPr>
          <w:rFonts w:hint="eastAsia"/>
        </w:rPr>
        <w:t>　　图表 2026年渔具市场前景分析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2026-2032年中国渔具市场需求预测</w:t>
      </w:r>
      <w:r>
        <w:rPr>
          <w:rFonts w:hint="eastAsia"/>
        </w:rPr>
        <w:br/>
      </w:r>
      <w:r>
        <w:rPr>
          <w:rFonts w:hint="eastAsia"/>
        </w:rPr>
        <w:t>　　图表 2026年渔具发展趋势预测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7d6edc57e4783" w:history="1">
        <w:r>
          <w:rPr>
            <w:rStyle w:val="Hyperlink"/>
          </w:rPr>
          <w:t>2026-2032年中国渔具市场现状调研与发展趋势预测报告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7d6edc57e4783" w:history="1">
        <w:r>
          <w:rPr>
            <w:rStyle w:val="Hyperlink"/>
          </w:rPr>
          <w:t>https://www.20087.com/8/88/YuJuDeQianJingQuShi.html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热点：捕鱼、渔具加盟、鱼杆鱼具价格、渔具店加盟免费铺货、渔具批发货源在哪里找、渔具十大品牌、渔具店的利润怎么样、渔具品牌排行榜10强、2024年渔具展会大全一览表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b026750a24743" w:history="1">
      <w:r>
        <w:rPr>
          <w:rStyle w:val="Hyperlink"/>
        </w:rPr>
        <w:t>2026-2032年中国渔具市场现状调研与发展趋势预测报告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uJuDeQianJingQuShi.html" TargetMode="External" Id="Rd5a7d6edc57e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uJuDeQianJingQuShi.html" TargetMode="External" Id="Rcffb026750a2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2025-07-27T03:44:00Z</dcterms:created>
  <dcterms:modified xsi:type="dcterms:W3CDTF">2025-07-27T04:44:00Z</dcterms:modified>
  <dc:subject>2026-2032年中国渔具市场现状调研与发展趋势预测报告</dc:subject>
  <dc:title>2026-2032年中国渔具市场现状调研与发展趋势预测报告</dc:title>
  <cp:keywords>2026-2032年中国渔具市场现状调研与发展趋势预测报告</cp:keywords>
  <dc:description>2026-2032年中国渔具市场现状调研与发展趋势预测报告</dc:description>
</cp:coreProperties>
</file>