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30498b9a4471" w:history="1">
              <w:r>
                <w:rPr>
                  <w:rStyle w:val="Hyperlink"/>
                </w:rPr>
                <w:t>中国烧烤炉行业发展调研与市场前景预测报告（2025-2031年）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30498b9a4471" w:history="1">
              <w:r>
                <w:rPr>
                  <w:rStyle w:val="Hyperlink"/>
                </w:rPr>
                <w:t>中国烧烤炉行业发展调研与市场前景预测报告（2025-2031年）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f30498b9a4471" w:history="1">
                <w:r>
                  <w:rPr>
                    <w:rStyle w:val="Hyperlink"/>
                  </w:rPr>
                  <w:t>https://www.20087.com/8/28/ShaoKaoLuDeXianZhuangHeFaZhanQuS.html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活动的必备器具，其种类繁多，包括木炭烧烤炉、燃气烧烤炉、电烧烤炉等。随着消费者对健康和环保的重视，无烟烧烤炉和智能烧烤炉越来越受欢迎。这些新型烧烤炉在减少油烟、提升烹饪效率的同时，也增加了温度控制、预设烹饪模式等智能化功能。</w:t>
      </w:r>
      <w:r>
        <w:rPr>
          <w:rFonts w:hint="eastAsia"/>
        </w:rPr>
        <w:br/>
      </w:r>
      <w:r>
        <w:rPr>
          <w:rFonts w:hint="eastAsia"/>
        </w:rPr>
        <w:t>　　未来，烧烤炉将更加注重健康烹饪和智能化体验。采用纳米技术的烧烤网和红外线加热技术，可以减少食物接触有害物质的机会，同时锁住食物的原汁原味。此外，智能烧烤炉将集成更多传感器和互联网功能，实现远程控制、食谱推荐、烹饪进度追踪，使烧烤过程既轻松又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30498b9a4471" w:history="1">
        <w:r>
          <w:rPr>
            <w:rStyle w:val="Hyperlink"/>
          </w:rPr>
          <w:t>中国烧烤炉行业发展调研与市场前景预测报告（2025-2031年）</w:t>
        </w:r>
      </w:hyperlink>
      <w:r>
        <w:rPr>
          <w:rFonts w:hint="eastAsia"/>
        </w:rPr>
        <w:t>》基于科学的市场调研与数据分析，全面解析了烧烤炉行业的市场规模、市场需求及发展现状。报告深入探讨了烧烤炉产业链结构、细分市场特点及技术发展方向，并结合宏观经济环境与消费者需求变化，对烧烤炉行业前景与未来趋势进行了科学预测，揭示了潜在增长空间。通过对烧烤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烧烤炉相关概述</w:t>
      </w:r>
      <w:r>
        <w:rPr>
          <w:rFonts w:hint="eastAsia"/>
        </w:rPr>
        <w:br/>
      </w:r>
      <w:r>
        <w:rPr>
          <w:rFonts w:hint="eastAsia"/>
        </w:rPr>
        <w:t>　　第一节 烧烤炉定义及特性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烧烤炉生产工艺及应用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中国烧烤炉行业发展社会环境分析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中国烧烤炉行业发展政策环境分析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二、行业处罚依据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第三章 中国烧烤炉行业发展现状分析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中国烧烤炉行业发展概述</w:t>
      </w:r>
      <w:r>
        <w:rPr>
          <w:rFonts w:hint="eastAsia"/>
        </w:rPr>
        <w:br/>
      </w:r>
      <w:r>
        <w:rPr>
          <w:rFonts w:hint="eastAsia"/>
        </w:rPr>
        <w:t>　　　　一、烧烤炉行业价格现状</w:t>
      </w:r>
      <w:r>
        <w:rPr>
          <w:rFonts w:hint="eastAsia"/>
        </w:rPr>
        <w:br/>
      </w:r>
      <w:r>
        <w:rPr>
          <w:rFonts w:hint="eastAsia"/>
        </w:rPr>
        <w:t>　　　　二、烧烤炉行业产销状况分析</w:t>
      </w:r>
      <w:r>
        <w:rPr>
          <w:rFonts w:hint="eastAsia"/>
        </w:rPr>
        <w:br/>
      </w:r>
      <w:r>
        <w:rPr>
          <w:rFonts w:hint="eastAsia"/>
        </w:rPr>
        <w:t>　　　　三、烧烤炉行业市场盈利能力分析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2020-2025年中国烧烤炉产品市场规模变化情况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近年来中国烧烤炉产品消费需求变化趋势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中国烧烤炉行业发展所面临的主要问题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2020-2025年中国烧烤炉产业链分析</w:t>
      </w:r>
      <w:r>
        <w:rPr>
          <w:rFonts w:hint="eastAsia"/>
        </w:rPr>
        <w:br/>
      </w:r>
      <w:r>
        <w:rPr>
          <w:rFonts w:hint="eastAsia"/>
        </w:rPr>
        <w:t>　　第一节 烧烤炉行业产业链概况</w:t>
      </w:r>
      <w:r>
        <w:rPr>
          <w:rFonts w:hint="eastAsia"/>
        </w:rPr>
        <w:br/>
      </w:r>
      <w:r>
        <w:rPr>
          <w:rFonts w:hint="eastAsia"/>
        </w:rPr>
        <w:t>　　　　一、烧烤炉行业上游发展现状</w:t>
      </w:r>
      <w:r>
        <w:rPr>
          <w:rFonts w:hint="eastAsia"/>
        </w:rPr>
        <w:br/>
      </w:r>
      <w:r>
        <w:rPr>
          <w:rFonts w:hint="eastAsia"/>
        </w:rPr>
        <w:t>　　　　二、烧烤炉行业上游发展趋势</w:t>
      </w:r>
      <w:r>
        <w:rPr>
          <w:rFonts w:hint="eastAsia"/>
        </w:rPr>
        <w:br/>
      </w:r>
      <w:r>
        <w:rPr>
          <w:rFonts w:hint="eastAsia"/>
        </w:rPr>
        <w:t>　　　　三、烧烤炉行业下游发展现状</w:t>
      </w:r>
      <w:r>
        <w:rPr>
          <w:rFonts w:hint="eastAsia"/>
        </w:rPr>
        <w:br/>
      </w:r>
      <w:r>
        <w:rPr>
          <w:rFonts w:hint="eastAsia"/>
        </w:rPr>
        <w:t>　　　　四、烧烤炉行业下游发展趋势</w:t>
      </w:r>
      <w:r>
        <w:rPr>
          <w:rFonts w:hint="eastAsia"/>
        </w:rPr>
        <w:br/>
      </w:r>
      <w:r>
        <w:rPr>
          <w:rFonts w:hint="eastAsia"/>
        </w:rPr>
        <w:t>　　第二节 中国烧烤炉行业进入退出壁垒分析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2020-2025年中国烧烤炉产品进出口状况分析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一、2020-2025年中国烧烤炉产品进口数量分析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二、2020-2025年中国烧烤炉产品进口金额分析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一、中国烧烤炉产品出口数量分析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二、中国烧烤炉产品出口金额分析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2020-2025年烧烤炉行业运行状况分析</w:t>
      </w:r>
      <w:r>
        <w:rPr>
          <w:rFonts w:hint="eastAsia"/>
        </w:rPr>
        <w:br/>
      </w:r>
      <w:r>
        <w:rPr>
          <w:rFonts w:hint="eastAsia"/>
        </w:rPr>
        <w:t>　　第一节 烧烤炉行业情况背景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二、烧烤炉行业总体盈利能力</w:t>
      </w:r>
      <w:r>
        <w:rPr>
          <w:rFonts w:hint="eastAsia"/>
        </w:rPr>
        <w:br/>
      </w:r>
      <w:r>
        <w:rPr>
          <w:rFonts w:hint="eastAsia"/>
        </w:rPr>
        <w:t>　　　　三、烧烤炉行业市场总体产值能力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烧烤炉区域市场情况分析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中国烧烤炉行业竞争现状分析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中国烧烤炉行业竞争格局分析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一、我国烧烤炉市场竞争分析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二、国内主要烧烤炉企业动向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广东烤味佳实业有限公司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火枫野营设备有限公司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北京路营旅游用品有限公司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上海诺美庭休闲用品有限公司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宁波第一车友空间网络科技有限公司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烧烤炉行业市场竞争策略分析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烧烤炉企行业发展趋势分析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一、2025-2031年我国烧烤炉市场发展趋势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二、2025-2031年烧烤炉行业销售额变化预测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烧烤炉市场目标客户群体调查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烧烤炉市场的品牌市场运营状况分析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一、消费者对烧烤炉品牌认知度宏观调查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二、消费者对烧烤炉产品的品牌偏好调查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三、消费者对烧烤炉品牌的首要认知渠道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五、烧烤炉品牌忠诚度调查</w:t>
      </w:r>
      <w:r>
        <w:rPr>
          <w:rFonts w:hint="eastAsia"/>
        </w:rPr>
        <w:br/>
      </w:r>
      <w:r>
        <w:rPr>
          <w:rFonts w:hint="eastAsia"/>
        </w:rPr>
        <w:t>　　　　六、烧烤炉品牌市场占有率调查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2025-2031年烧烤炉行业发展趋势及投资前景分析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当前烧烤炉存在的问题</w:t>
      </w:r>
      <w:r>
        <w:rPr>
          <w:rFonts w:hint="eastAsia"/>
        </w:rPr>
        <w:br/>
      </w:r>
      <w:r>
        <w:rPr>
          <w:rFonts w:hint="eastAsia"/>
        </w:rPr>
        <w:t>　　第二节 烧烤炉未来发展预测分析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一、中国烧烤炉发展方向分析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二、2025-2031年烧烤炉行业产值变化预测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2025-2031年中国烧烤炉行业投资前景分析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2025-2031年烧烤炉行业发展趋势与投资规划建议研究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2025-2031年烧烤炉市场发展潜力分析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2025-2031年烧烤炉行业发展趋势分析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2025-2031年烧烤炉行业投资前景研究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一、烧烤炉品牌的重要性</w:t>
      </w:r>
      <w:r>
        <w:rPr>
          <w:rFonts w:hint="eastAsia"/>
        </w:rPr>
        <w:br/>
      </w:r>
      <w:r>
        <w:rPr>
          <w:rFonts w:hint="eastAsia"/>
        </w:rPr>
        <w:t>　　　　二、烧烤炉实施品牌战略的意义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四、我国烧烤炉企业的品牌战略</w:t>
      </w:r>
      <w:r>
        <w:rPr>
          <w:rFonts w:hint="eastAsia"/>
        </w:rPr>
        <w:br/>
      </w:r>
      <w:r>
        <w:rPr>
          <w:rFonts w:hint="eastAsia"/>
        </w:rPr>
        <w:t>　　　　五、烧烤炉品牌战略管理的策略</w:t>
      </w:r>
      <w:r>
        <w:rPr>
          <w:rFonts w:hint="eastAsia"/>
        </w:rPr>
        <w:br/>
      </w:r>
      <w:r>
        <w:rPr>
          <w:rFonts w:hint="eastAsia"/>
        </w:rPr>
        <w:t>　　第五节 烧烤炉市场的重点客户战略实施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二、无烟烧烤炉项目投资事项</w:t>
      </w:r>
      <w:r>
        <w:rPr>
          <w:rFonts w:hint="eastAsia"/>
        </w:rPr>
        <w:br/>
      </w:r>
      <w:r>
        <w:rPr>
          <w:rFonts w:hint="eastAsia"/>
        </w:rPr>
        <w:t>　　　　三、产品日常保养注意事项</w:t>
      </w:r>
      <w:r>
        <w:rPr>
          <w:rFonts w:hint="eastAsia"/>
        </w:rPr>
        <w:br/>
      </w:r>
      <w:r>
        <w:rPr>
          <w:rFonts w:hint="eastAsia"/>
        </w:rPr>
        <w:t>　　　　四、无烟烧烤炉原理注意事项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2020-2025年研究与实验发展经费支出及增长情况</w:t>
      </w:r>
      <w:r>
        <w:rPr>
          <w:rFonts w:hint="eastAsia"/>
        </w:rPr>
        <w:br/>
      </w:r>
      <w:r>
        <w:rPr>
          <w:rFonts w:hint="eastAsia"/>
        </w:rPr>
        <w:t>　　图表 2024年底中国各城市城镇化率</w:t>
      </w:r>
      <w:r>
        <w:rPr>
          <w:rFonts w:hint="eastAsia"/>
        </w:rPr>
        <w:br/>
      </w:r>
      <w:r>
        <w:rPr>
          <w:rFonts w:hint="eastAsia"/>
        </w:rPr>
        <w:t>　　图表 关于烧烤类处罚依据</w:t>
      </w:r>
      <w:r>
        <w:rPr>
          <w:rFonts w:hint="eastAsia"/>
        </w:rPr>
        <w:br/>
      </w:r>
      <w:r>
        <w:rPr>
          <w:rFonts w:hint="eastAsia"/>
        </w:rPr>
        <w:t>　　图表 不同价格烧烤炉消费占比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2020-2025年中国烧烤炉行业产能利用率</w:t>
      </w:r>
      <w:r>
        <w:rPr>
          <w:rFonts w:hint="eastAsia"/>
        </w:rPr>
        <w:br/>
      </w:r>
      <w:r>
        <w:rPr>
          <w:rFonts w:hint="eastAsia"/>
        </w:rPr>
        <w:t>　　图表 2020-2025年中国烧烤炉行业利润率情况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2020-2025年中国烧烤炉行业市场需求数量</w:t>
      </w:r>
      <w:r>
        <w:rPr>
          <w:rFonts w:hint="eastAsia"/>
        </w:rPr>
        <w:br/>
      </w:r>
      <w:r>
        <w:rPr>
          <w:rFonts w:hint="eastAsia"/>
        </w:rPr>
        <w:t>　　图表 2025年全国各月钢铁产量表</w:t>
      </w:r>
      <w:r>
        <w:rPr>
          <w:rFonts w:hint="eastAsia"/>
        </w:rPr>
        <w:br/>
      </w:r>
      <w:r>
        <w:rPr>
          <w:rFonts w:hint="eastAsia"/>
        </w:rPr>
        <w:t>　　图表 2020-2025年烧烤炉行业市场容量分析及预测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2020-2025年烧烤炉相关产品进口数量分析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2020-2025年烧烤炉相关产品进口金额分析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2020-2025年烧烤炉产品出口数量分析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2020-2025年烧烤炉相关产品出口金额分析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2020-2025年中国烧烤炉行业企业数量情况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2020-2025年中国烧烤行业总销售收入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2020-2025年中国烧烤炉行业盈利能力指标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2020-2025年中国烧烤炉行业产能情况</w:t>
      </w:r>
      <w:r>
        <w:rPr>
          <w:rFonts w:hint="eastAsia"/>
        </w:rPr>
        <w:br/>
      </w:r>
      <w:r>
        <w:rPr>
          <w:rFonts w:hint="eastAsia"/>
        </w:rPr>
        <w:t>　　图表 不同地区烧烤炉销售情况占比</w:t>
      </w:r>
      <w:r>
        <w:rPr>
          <w:rFonts w:hint="eastAsia"/>
        </w:rPr>
        <w:br/>
      </w:r>
      <w:r>
        <w:rPr>
          <w:rFonts w:hint="eastAsia"/>
        </w:rPr>
        <w:t>　　图表 不同地区烧烤炉利润情况占比</w:t>
      </w:r>
      <w:r>
        <w:rPr>
          <w:rFonts w:hint="eastAsia"/>
        </w:rPr>
        <w:br/>
      </w:r>
      <w:r>
        <w:rPr>
          <w:rFonts w:hint="eastAsia"/>
        </w:rPr>
        <w:t>　　图表 我国烧烤炉行业不同地区产值情况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2020-2025年烧烤炉行业不同产品销售情况占比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2020-2025年烧烤炉行业不同产品盈利情况占比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2020-2025年烧烤炉行业不同产品产值情况占比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2020-2025年烧烤炉行业不同规模企业销售情况占比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2020-2025年烧烤炉行业不同规模企业利润情况占比</w:t>
      </w:r>
      <w:r>
        <w:rPr>
          <w:rFonts w:hint="eastAsia"/>
        </w:rPr>
        <w:br/>
      </w:r>
      <w:r>
        <w:rPr>
          <w:rFonts w:hint="eastAsia"/>
        </w:rPr>
        <w:t>　　图表 2020-2025年烧烤炉行业不同规模企业产值情况占比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华北地区烧烤炉市场规模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东北地区烧烤炉市场规模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华东地区土地面积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华东地区烧烤炉市场规模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2025-2031年华东地区烧烤炉行业市场规模发展趋势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中部地区烧烤炉市场规模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2025-2031年烧烤炉产量预测</w:t>
      </w:r>
      <w:r>
        <w:rPr>
          <w:rFonts w:hint="eastAsia"/>
        </w:rPr>
        <w:br/>
      </w:r>
      <w:r>
        <w:rPr>
          <w:rFonts w:hint="eastAsia"/>
        </w:rPr>
        <w:t>　　图表 2025-2031年烧烤炉行业市场规模发展趋势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西南地区烧烤炉市场规模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2025-2031年西南地区烧烤炉行业市场规模发展趋势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2020-2025年烧烤炉市场需求分析（万台）</w:t>
      </w:r>
      <w:r>
        <w:rPr>
          <w:rFonts w:hint="eastAsia"/>
        </w:rPr>
        <w:br/>
      </w:r>
      <w:r>
        <w:rPr>
          <w:rFonts w:hint="eastAsia"/>
        </w:rPr>
        <w:t>　　图表 西北地区烧烤炉市场规模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2025-2031年西南地区烧烤炉产量预测</w:t>
      </w:r>
      <w:r>
        <w:rPr>
          <w:rFonts w:hint="eastAsia"/>
        </w:rPr>
        <w:br/>
      </w:r>
      <w:r>
        <w:rPr>
          <w:rFonts w:hint="eastAsia"/>
        </w:rPr>
        <w:t>　　图表 2025-2031年西北地区烧烤炉行业市场规模发展趋势</w:t>
      </w:r>
      <w:r>
        <w:rPr>
          <w:rFonts w:hint="eastAsia"/>
        </w:rPr>
        <w:br/>
      </w:r>
      <w:r>
        <w:rPr>
          <w:rFonts w:hint="eastAsia"/>
        </w:rPr>
        <w:t>　　图表 NewellBrands2016年经营数据</w:t>
      </w:r>
      <w:r>
        <w:rPr>
          <w:rFonts w:hint="eastAsia"/>
        </w:rPr>
        <w:br/>
      </w:r>
      <w:r>
        <w:rPr>
          <w:rFonts w:hint="eastAsia"/>
        </w:rPr>
        <w:t>　　图表 2025年岩谷公司经营数据</w:t>
      </w:r>
      <w:r>
        <w:rPr>
          <w:rFonts w:hint="eastAsia"/>
        </w:rPr>
        <w:br/>
      </w:r>
      <w:r>
        <w:rPr>
          <w:rFonts w:hint="eastAsia"/>
        </w:rPr>
        <w:t>　　图表 我国烧烤炉行业企业品牌排名</w:t>
      </w:r>
      <w:r>
        <w:rPr>
          <w:rFonts w:hint="eastAsia"/>
        </w:rPr>
        <w:br/>
      </w:r>
      <w:r>
        <w:rPr>
          <w:rFonts w:hint="eastAsia"/>
        </w:rPr>
        <w:t>　　图表 2025-2031年中国烧烤炉行业销售收入预测</w:t>
      </w:r>
      <w:r>
        <w:rPr>
          <w:rFonts w:hint="eastAsia"/>
        </w:rPr>
        <w:br/>
      </w:r>
      <w:r>
        <w:rPr>
          <w:rFonts w:hint="eastAsia"/>
        </w:rPr>
        <w:t>　　图表 不同收入水平消费者消费占比</w:t>
      </w:r>
      <w:r>
        <w:rPr>
          <w:rFonts w:hint="eastAsia"/>
        </w:rPr>
        <w:br/>
      </w:r>
      <w:r>
        <w:rPr>
          <w:rFonts w:hint="eastAsia"/>
        </w:rPr>
        <w:t>　　图表 不同年龄的消费者消费占比</w:t>
      </w:r>
      <w:r>
        <w:rPr>
          <w:rFonts w:hint="eastAsia"/>
        </w:rPr>
        <w:br/>
      </w:r>
      <w:r>
        <w:rPr>
          <w:rFonts w:hint="eastAsia"/>
        </w:rPr>
        <w:t>　　图表 不同地区的消费者消费偏好占比</w:t>
      </w:r>
      <w:r>
        <w:rPr>
          <w:rFonts w:hint="eastAsia"/>
        </w:rPr>
        <w:br/>
      </w:r>
      <w:r>
        <w:rPr>
          <w:rFonts w:hint="eastAsia"/>
        </w:rPr>
        <w:t>　　图表 消费者对于烧烤炉产品的品牌消费占比</w:t>
      </w:r>
      <w:r>
        <w:rPr>
          <w:rFonts w:hint="eastAsia"/>
        </w:rPr>
        <w:br/>
      </w:r>
      <w:r>
        <w:rPr>
          <w:rFonts w:hint="eastAsia"/>
        </w:rPr>
        <w:t>　　图表 烧烤炉十大品牌消费者购买占比</w:t>
      </w:r>
      <w:r>
        <w:rPr>
          <w:rFonts w:hint="eastAsia"/>
        </w:rPr>
        <w:br/>
      </w:r>
      <w:r>
        <w:rPr>
          <w:rFonts w:hint="eastAsia"/>
        </w:rPr>
        <w:t>　　图表 烧烤炉品牌忠诚度调查</w:t>
      </w:r>
      <w:r>
        <w:rPr>
          <w:rFonts w:hint="eastAsia"/>
        </w:rPr>
        <w:br/>
      </w:r>
      <w:r>
        <w:rPr>
          <w:rFonts w:hint="eastAsia"/>
        </w:rPr>
        <w:t>　　图表 2025-2031年我国烧烤炉行业产值预测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2025-2031年中国烧烤炉行业企业数量增长预测</w:t>
      </w:r>
      <w:r>
        <w:rPr>
          <w:rFonts w:hint="eastAsia"/>
        </w:rPr>
        <w:br/>
      </w:r>
      <w:r>
        <w:rPr>
          <w:rFonts w:hint="eastAsia"/>
        </w:rPr>
        <w:t>　　图表 2025-2031年烧烤炉行业投资规模预测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2025-2031年烧烤炉行业利润率走势预测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30498b9a4471" w:history="1">
        <w:r>
          <w:rPr>
            <w:rStyle w:val="Hyperlink"/>
          </w:rPr>
          <w:t>中国烧烤炉行业发展调研与市场前景预测报告（2025-2031年）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f30498b9a4471" w:history="1">
        <w:r>
          <w:rPr>
            <w:rStyle w:val="Hyperlink"/>
          </w:rPr>
          <w:t>https://www.20087.com/8/28/ShaoKaoLuDeXianZhuangHeFaZhanQuS.html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aee914dd646da" w:history="1">
      <w:r>
        <w:rPr>
          <w:rStyle w:val="Hyperlink"/>
        </w:rPr>
        <w:t>中国烧烤炉行业发展调研与市场前景预测报告（2025-2031年）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aoKaoLuDeXianZhuangHeFaZhanQuS.html" TargetMode="External" Id="Rbaaf30498b9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aoKaoLuDeXianZhuangHeFaZhanQuS.html" TargetMode="External" Id="Rb9daee914dd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2025-01-24T23:33:00Z</dcterms:created>
  <dcterms:modified xsi:type="dcterms:W3CDTF">2025-01-25T00:33:00Z</dcterms:modified>
  <dc:subject>中国烧烤炉行业发展调研与市场前景预测报告（2025-2031年）</dc:subject>
  <dc:title>中国烧烤炉行业发展调研与市场前景预测报告（2025-2031年）</dc:title>
  <cp:keywords>中国烧烤炉行业发展调研与市场前景预测报告（2025-2031年）</cp:keywords>
  <dc:description>中国烧烤炉行业发展调研与市场前景预测报告（2025-2031年）</dc:description>
</cp:coreProperties>
</file>