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1b986f7e945a7" w:history="1">
              <w:r>
                <w:rPr>
                  <w:rStyle w:val="Hyperlink"/>
                </w:rPr>
                <w:t>2025-2031年中国眼霜行业发展研究分析与市场前景预测报告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1b986f7e945a7" w:history="1">
              <w:r>
                <w:rPr>
                  <w:rStyle w:val="Hyperlink"/>
                </w:rPr>
                <w:t>2025-2031年中国眼霜行业发展研究分析与市场前景预测报告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1b986f7e945a7" w:history="1">
                <w:r>
                  <w:rPr>
                    <w:rStyle w:val="Hyperlink"/>
                  </w:rPr>
                  <w:t>https://www.20087.com/8/28/YanShuangShiChangXingQingFenXiYu.html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市场在近年来随着消费者对皮肤保养意识的提升而迅速增长。消费者越来越重视眼部肌肤的护理，眼霜产品因其针对性强、功效显著而受到青睐。市场上的眼霜产品种类繁多，覆盖了抗衰老、去黑眼圈、淡化细纹、保湿等多个功能。随着科技的发展，眼霜配方中加入了更多高效的活性成分，如肽类、维生素C、透明质酸等，以满足不同年龄和肤质的消费者需求。</w:t>
      </w:r>
      <w:r>
        <w:rPr>
          <w:rFonts w:hint="eastAsia"/>
        </w:rPr>
        <w:br/>
      </w:r>
      <w:r>
        <w:rPr>
          <w:rFonts w:hint="eastAsia"/>
        </w:rPr>
        <w:t>　　眼霜行业未来的发展将更加侧重于产品创新和科技应用。一方面，个性化护肤趋势将推动眼霜市场细分，例如，针对特定年龄段、皮肤问题或是生活环境（如长时间使用电子设备）的眼部护理产品将更加丰富。另一方面，生物科技和纳米技术的应用将使眼霜成分更加精炼有效，如微囊化技术可以使活性成分更深层渗透，提高产品效果。此外，可持续包装和天然成分将成为消费者选择眼霜时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1b986f7e945a7" w:history="1">
        <w:r>
          <w:rPr>
            <w:rStyle w:val="Hyperlink"/>
          </w:rPr>
          <w:t>2025-2031年中国眼霜行业发展研究分析与市场前景预测报告</w:t>
        </w:r>
      </w:hyperlink>
      <w:r>
        <w:rPr>
          <w:rFonts w:hint="eastAsia"/>
        </w:rPr>
        <w:t>》依托权威机构及相关协会的数据资料，全面解析了眼霜行业现状、市场需求及市场规模，系统梳理了眼霜产业链结构、价格趋势及各细分市场动态。报告对眼霜市场前景与发展趋势进行了科学预测，重点分析了品牌竞争格局、市场集中度及主要企业的经营表现。同时，通过SWOT分析揭示了眼霜行业面临的机遇与风险，为眼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眼霜市场相关概述</w:t>
      </w:r>
      <w:r>
        <w:rPr>
          <w:rFonts w:hint="eastAsia"/>
        </w:rPr>
        <w:br/>
      </w:r>
      <w:r>
        <w:rPr>
          <w:rFonts w:hint="eastAsia"/>
        </w:rPr>
        <w:t>　　第一节 眼霜市场发展现状</w:t>
      </w:r>
      <w:r>
        <w:rPr>
          <w:rFonts w:hint="eastAsia"/>
        </w:rPr>
        <w:br/>
      </w:r>
      <w:r>
        <w:rPr>
          <w:rFonts w:hint="eastAsia"/>
        </w:rPr>
        <w:t>　　　　一、国际眼霜市场现状</w:t>
      </w:r>
      <w:r>
        <w:rPr>
          <w:rFonts w:hint="eastAsia"/>
        </w:rPr>
        <w:br/>
      </w:r>
      <w:r>
        <w:rPr>
          <w:rFonts w:hint="eastAsia"/>
        </w:rPr>
        <w:t>　　　　二、中国眼霜市场现状</w:t>
      </w:r>
      <w:r>
        <w:rPr>
          <w:rFonts w:hint="eastAsia"/>
        </w:rPr>
        <w:br/>
      </w:r>
      <w:r>
        <w:rPr>
          <w:rFonts w:hint="eastAsia"/>
        </w:rPr>
        <w:t>　　第二节 眼霜发展历程</w:t>
      </w:r>
      <w:r>
        <w:rPr>
          <w:rFonts w:hint="eastAsia"/>
        </w:rPr>
        <w:br/>
      </w:r>
      <w:r>
        <w:rPr>
          <w:rFonts w:hint="eastAsia"/>
        </w:rPr>
        <w:t>　　第三节 眼霜市场产品概况</w:t>
      </w:r>
      <w:r>
        <w:rPr>
          <w:rFonts w:hint="eastAsia"/>
        </w:rPr>
        <w:br/>
      </w:r>
      <w:r>
        <w:rPr>
          <w:rFonts w:hint="eastAsia"/>
        </w:rPr>
        <w:t>　　　　一、眼霜产品特点与功效</w:t>
      </w:r>
      <w:r>
        <w:rPr>
          <w:rFonts w:hint="eastAsia"/>
        </w:rPr>
        <w:br/>
      </w:r>
      <w:r>
        <w:rPr>
          <w:rFonts w:hint="eastAsia"/>
        </w:rPr>
        <w:t>　　　　二、眼霜产品种类</w:t>
      </w:r>
      <w:r>
        <w:rPr>
          <w:rFonts w:hint="eastAsia"/>
        </w:rPr>
        <w:br/>
      </w:r>
      <w:r>
        <w:rPr>
          <w:rFonts w:hint="eastAsia"/>
        </w:rPr>
        <w:t>　　　　眼霜产品按照功能上分类</w:t>
      </w:r>
      <w:r>
        <w:rPr>
          <w:rFonts w:hint="eastAsia"/>
        </w:rPr>
        <w:br/>
      </w:r>
      <w:r>
        <w:rPr>
          <w:rFonts w:hint="eastAsia"/>
        </w:rPr>
        <w:t>　　　　三、眼霜价格区间</w:t>
      </w:r>
      <w:r>
        <w:rPr>
          <w:rFonts w:hint="eastAsia"/>
        </w:rPr>
        <w:br/>
      </w:r>
      <w:r>
        <w:rPr>
          <w:rFonts w:hint="eastAsia"/>
        </w:rPr>
        <w:t>　　　　四、眼霜替代品分析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眼霜行业发展环境分析</w:t>
      </w:r>
      <w:r>
        <w:rPr>
          <w:rFonts w:hint="eastAsia"/>
        </w:rPr>
        <w:br/>
      </w:r>
      <w:r>
        <w:rPr>
          <w:rFonts w:hint="eastAsia"/>
        </w:rPr>
        <w:t>　　第一节 国际眼霜发展现状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国际眼霜发展趋势</w:t>
      </w:r>
      <w:r>
        <w:rPr>
          <w:rFonts w:hint="eastAsia"/>
        </w:rPr>
        <w:br/>
      </w:r>
      <w:r>
        <w:rPr>
          <w:rFonts w:hint="eastAsia"/>
        </w:rPr>
        <w:t>　　第三节 中国眼霜发展现状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中国眼霜发展趋势</w:t>
      </w:r>
      <w:r>
        <w:rPr>
          <w:rFonts w:hint="eastAsia"/>
        </w:rPr>
        <w:br/>
      </w:r>
      <w:r>
        <w:rPr>
          <w:rFonts w:hint="eastAsia"/>
        </w:rPr>
        <w:t>　　第五节 眼霜行业技术环境分析</w:t>
      </w:r>
      <w:r>
        <w:rPr>
          <w:rFonts w:hint="eastAsia"/>
        </w:rPr>
        <w:br/>
      </w:r>
      <w:r>
        <w:rPr>
          <w:rFonts w:hint="eastAsia"/>
        </w:rPr>
        <w:t>　　　　一、眼霜技术分析</w:t>
      </w:r>
      <w:r>
        <w:rPr>
          <w:rFonts w:hint="eastAsia"/>
        </w:rPr>
        <w:br/>
      </w:r>
      <w:r>
        <w:rPr>
          <w:rFonts w:hint="eastAsia"/>
        </w:rPr>
        <w:t>　　　　二、眼霜技术发展水平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2025年中国眼霜行业市场发展环境分析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2025年中国眼霜市场经济环境分析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2025年中国眼霜市场政策环境分析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2025年中国眼霜市场社会环境分析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第四章 眼霜行业产业链结构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眼霜上游产业发展状况分析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眼霜生产市场调研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眼霜需求分析</w:t>
      </w:r>
      <w:r>
        <w:rPr>
          <w:rFonts w:hint="eastAsia"/>
        </w:rPr>
        <w:br/>
      </w:r>
      <w:r>
        <w:rPr>
          <w:rFonts w:hint="eastAsia"/>
        </w:rPr>
        <w:t>　　第七节 中国眼霜产业链竞争分析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眼霜主要进出口分析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中国眼霜行业区域市场运行分析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眼霜重点企业分析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广东丸美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伊丽莎白雅顿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佰草集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自然堂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百雀羚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相本宜草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第八章 眼霜行业渠道分析及策略</w:t>
      </w:r>
      <w:r>
        <w:rPr>
          <w:rFonts w:hint="eastAsia"/>
        </w:rPr>
        <w:br/>
      </w:r>
      <w:r>
        <w:rPr>
          <w:rFonts w:hint="eastAsia"/>
        </w:rPr>
        <w:t>　　第一节 眼霜行业渠道分析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二、各类渠道对眼霜行业的影响</w:t>
      </w:r>
      <w:r>
        <w:rPr>
          <w:rFonts w:hint="eastAsia"/>
        </w:rPr>
        <w:br/>
      </w:r>
      <w:r>
        <w:rPr>
          <w:rFonts w:hint="eastAsia"/>
        </w:rPr>
        <w:t>　　　　三、主要眼霜企业渠道策略研究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眼霜行业用户分析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眼霜行业营销策略分析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一、中国眼霜营销概况</w:t>
      </w:r>
      <w:r>
        <w:rPr>
          <w:rFonts w:hint="eastAsia"/>
        </w:rPr>
        <w:br/>
      </w:r>
      <w:r>
        <w:rPr>
          <w:rFonts w:hint="eastAsia"/>
        </w:rPr>
        <w:t>　　　　二、眼霜营销策略探讨</w:t>
      </w:r>
      <w:r>
        <w:rPr>
          <w:rFonts w:hint="eastAsia"/>
        </w:rPr>
        <w:br/>
      </w:r>
      <w:r>
        <w:rPr>
          <w:rFonts w:hint="eastAsia"/>
        </w:rPr>
        <w:t>　　　　三、眼霜营销发展趋势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中国眼霜行业产品价格分析</w:t>
      </w:r>
      <w:r>
        <w:rPr>
          <w:rFonts w:hint="eastAsia"/>
        </w:rPr>
        <w:br/>
      </w:r>
      <w:r>
        <w:rPr>
          <w:rFonts w:hint="eastAsia"/>
        </w:rPr>
        <w:t>　　第一节 国内眼霜产品当前市场价格评述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影响国内市场眼霜产品价格的因素</w:t>
      </w:r>
      <w:r>
        <w:rPr>
          <w:rFonts w:hint="eastAsia"/>
        </w:rPr>
        <w:br/>
      </w:r>
      <w:r>
        <w:rPr>
          <w:rFonts w:hint="eastAsia"/>
        </w:rPr>
        <w:t>　　第三节 国内眼霜产品价格特征</w:t>
      </w:r>
      <w:r>
        <w:rPr>
          <w:rFonts w:hint="eastAsia"/>
        </w:rPr>
        <w:br/>
      </w:r>
      <w:r>
        <w:rPr>
          <w:rFonts w:hint="eastAsia"/>
        </w:rPr>
        <w:t>　　第四节 主流厂商眼霜产品价位及价格策略</w:t>
      </w:r>
      <w:r>
        <w:rPr>
          <w:rFonts w:hint="eastAsia"/>
        </w:rPr>
        <w:br/>
      </w:r>
      <w:r>
        <w:rPr>
          <w:rFonts w:hint="eastAsia"/>
        </w:rPr>
        <w:t>　　第五节 眼霜产品未来价格变化趋势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中国眼霜行业发展趋势与前景分析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中国眼霜行业SWOT分析</w:t>
      </w:r>
      <w:r>
        <w:rPr>
          <w:rFonts w:hint="eastAsia"/>
        </w:rPr>
        <w:br/>
      </w:r>
      <w:r>
        <w:rPr>
          <w:rFonts w:hint="eastAsia"/>
        </w:rPr>
        <w:t>　　第二节 中国眼霜行业前景调研分析</w:t>
      </w:r>
      <w:r>
        <w:rPr>
          <w:rFonts w:hint="eastAsia"/>
        </w:rPr>
        <w:br/>
      </w:r>
      <w:r>
        <w:rPr>
          <w:rFonts w:hint="eastAsia"/>
        </w:rPr>
        <w:t>　　　　一、眼霜行业趋势预测</w:t>
      </w:r>
      <w:r>
        <w:rPr>
          <w:rFonts w:hint="eastAsia"/>
        </w:rPr>
        <w:br/>
      </w:r>
      <w:r>
        <w:rPr>
          <w:rFonts w:hint="eastAsia"/>
        </w:rPr>
        <w:t>　　　　二、眼霜发展趋势分析</w:t>
      </w:r>
      <w:r>
        <w:rPr>
          <w:rFonts w:hint="eastAsia"/>
        </w:rPr>
        <w:br/>
      </w:r>
      <w:r>
        <w:rPr>
          <w:rFonts w:hint="eastAsia"/>
        </w:rPr>
        <w:t>　　　　三、眼霜市场前景分析</w:t>
      </w:r>
      <w:r>
        <w:rPr>
          <w:rFonts w:hint="eastAsia"/>
        </w:rPr>
        <w:br/>
      </w:r>
      <w:r>
        <w:rPr>
          <w:rFonts w:hint="eastAsia"/>
        </w:rPr>
        <w:t>　　第三节 中国眼霜行业投资前景分析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眼霜行业发展趋势与投资规划建议研究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眼霜市场发展潜力分析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眼霜行业发展趋势分析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对我国眼霜行业品牌的战略思考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四、我国眼霜企业的品牌战略</w:t>
      </w:r>
      <w:r>
        <w:rPr>
          <w:rFonts w:hint="eastAsia"/>
        </w:rPr>
        <w:br/>
      </w:r>
      <w:r>
        <w:rPr>
          <w:rFonts w:hint="eastAsia"/>
        </w:rPr>
        <w:t>　　　　五、眼霜品牌战略管理的策略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眼霜行业生命周期</w:t>
      </w:r>
      <w:r>
        <w:rPr>
          <w:rFonts w:hint="eastAsia"/>
        </w:rPr>
        <w:br/>
      </w:r>
      <w:r>
        <w:rPr>
          <w:rFonts w:hint="eastAsia"/>
        </w:rPr>
        <w:t>　　图表 眼霜行业产业链结构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2025-2031年全球眼霜行业市场规模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2025-2031年中国眼霜行业市场规模</w:t>
      </w:r>
      <w:r>
        <w:rPr>
          <w:rFonts w:hint="eastAsia"/>
        </w:rPr>
        <w:br/>
      </w:r>
      <w:r>
        <w:rPr>
          <w:rFonts w:hint="eastAsia"/>
        </w:rPr>
        <w:t>　　图表 2025-2031年眼霜行业重要数据指标比较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2025-2031年中国眼霜市场占全球份额比较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2025-2031年眼霜行业工业总产值</w:t>
      </w:r>
      <w:r>
        <w:rPr>
          <w:rFonts w:hint="eastAsia"/>
        </w:rPr>
        <w:br/>
      </w:r>
      <w:r>
        <w:rPr>
          <w:rFonts w:hint="eastAsia"/>
        </w:rPr>
        <w:t>　　图表 2025-2031年眼霜行业销售收入</w:t>
      </w:r>
      <w:r>
        <w:rPr>
          <w:rFonts w:hint="eastAsia"/>
        </w:rPr>
        <w:br/>
      </w:r>
      <w:r>
        <w:rPr>
          <w:rFonts w:hint="eastAsia"/>
        </w:rPr>
        <w:t>　　图表 2025-2031年眼霜行业利润总额</w:t>
      </w:r>
      <w:r>
        <w:rPr>
          <w:rFonts w:hint="eastAsia"/>
        </w:rPr>
        <w:br/>
      </w:r>
      <w:r>
        <w:rPr>
          <w:rFonts w:hint="eastAsia"/>
        </w:rPr>
        <w:t>　　图表 2025-2031年眼霜行业资产总计</w:t>
      </w:r>
      <w:r>
        <w:rPr>
          <w:rFonts w:hint="eastAsia"/>
        </w:rPr>
        <w:br/>
      </w:r>
      <w:r>
        <w:rPr>
          <w:rFonts w:hint="eastAsia"/>
        </w:rPr>
        <w:t>　　图表 2025-2031年眼霜行业负债总计</w:t>
      </w:r>
      <w:r>
        <w:rPr>
          <w:rFonts w:hint="eastAsia"/>
        </w:rPr>
        <w:br/>
      </w:r>
      <w:r>
        <w:rPr>
          <w:rFonts w:hint="eastAsia"/>
        </w:rPr>
        <w:t>　　图表 2025-2031年眼霜行业竞争力分析</w:t>
      </w:r>
      <w:r>
        <w:rPr>
          <w:rFonts w:hint="eastAsia"/>
        </w:rPr>
        <w:br/>
      </w:r>
      <w:r>
        <w:rPr>
          <w:rFonts w:hint="eastAsia"/>
        </w:rPr>
        <w:t>　　图表 2025-2031年眼霜市场价格走势</w:t>
      </w:r>
      <w:r>
        <w:rPr>
          <w:rFonts w:hint="eastAsia"/>
        </w:rPr>
        <w:br/>
      </w:r>
      <w:r>
        <w:rPr>
          <w:rFonts w:hint="eastAsia"/>
        </w:rPr>
        <w:t>　　图表 2025-2031年眼霜行业主营业务收入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2025-2031年眼霜行业主营业务成本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2025-2031年眼霜行业销售费用分析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2025-2031年眼霜行业销售毛利率分析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2025-2031年眼霜行业销售利润率分析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2025-2031年眼霜行业成本费用利润率分析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2025-2031年眼霜行业总资产利润率分析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1b986f7e945a7" w:history="1">
        <w:r>
          <w:rPr>
            <w:rStyle w:val="Hyperlink"/>
          </w:rPr>
          <w:t>2025-2031年中国眼霜行业发展研究分析与市场前景预测报告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1b986f7e945a7" w:history="1">
        <w:r>
          <w:rPr>
            <w:rStyle w:val="Hyperlink"/>
          </w:rPr>
          <w:t>https://www.20087.com/8/28/YanShuangShiChangXingQingFenXiYu.html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6ebe1e2d404d" w:history="1">
      <w:r>
        <w:rPr>
          <w:rStyle w:val="Hyperlink"/>
        </w:rPr>
        <w:t>2025-2031年中国眼霜行业发展研究分析与市场前景预测报告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ShuangShiChangXingQingFenXiYu.html" TargetMode="External" Id="Rd8d1b986f7e9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ShuangShiChangXingQingFenXiYu.html" TargetMode="External" Id="Raf156ebe1e2d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2025-01-27T08:36:00Z</dcterms:created>
  <dcterms:modified xsi:type="dcterms:W3CDTF">2025-01-27T09:36:00Z</dcterms:modified>
  <dc:subject>2025-2031年中国眼霜行业发展研究分析与市场前景预测报告</dc:subject>
  <dc:title>2025-2031年中国眼霜行业发展研究分析与市场前景预测报告</dc:title>
  <cp:keywords>2025-2031年中国眼霜行业发展研究分析与市场前景预测报告</cp:keywords>
  <dc:description>2025-2031年中国眼霜行业发展研究分析与市场前景预测报告</dc:description>
</cp:coreProperties>
</file>