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65566989f4b76" w:history="1">
              <w:r>
                <w:rPr>
                  <w:rStyle w:val="Hyperlink"/>
                </w:rPr>
                <w:t>2025-2031年中国睫毛瓶行业市场调研与前景趋势报告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65566989f4b76" w:history="1">
              <w:r>
                <w:rPr>
                  <w:rStyle w:val="Hyperlink"/>
                </w:rPr>
                <w:t>2025-2031年中国睫毛瓶行业市场调研与前景趋势报告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65566989f4b76" w:history="1">
                <w:r>
                  <w:rPr>
                    <w:rStyle w:val="Hyperlink"/>
                  </w:rPr>
                  <w:t>https://www.20087.com/8/58/JieMaoPingHangYeQianJing.html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瓶是用于盛装睫毛膏、睫毛增长液或相关美容产品的容器，作为眼部化妆品的核心包装，其设计与功能直接影响产品的使用体验、保存稳定性与市场竞争力。目前，睫毛瓶通常由玻璃或高透明度塑料制成，瓶身形态多为细长圆柱形，以适应手持涂抹的操作习惯。其核心组件包括瓶体、内塞、导管与刷头，其中刷头的设计尤为关键，不同形状、密度与材质的刷毛（如螺旋形、梳状、锥形）可实现纤长、浓密、卷翘或分离等多样化妆效。制造过程需确保密封性，防止膏体干涸或污染，同时保证刷头在导管中顺畅滑动。内塞结构需有效控制膏体回流与空气进入，延长产品保质期。瓶口与瓶盖的螺纹配合需精密，确保开合顺畅且防漏。在生产环节，无菌灌装环境与自动化装配线是保障产品卫生与一致性的基础。随着消费者对个性化与高端化需求的提升，定制化刷头、渐变瓶身或环保材料的应用日益增多。</w:t>
      </w:r>
      <w:r>
        <w:rPr>
          <w:rFonts w:hint="eastAsia"/>
        </w:rPr>
        <w:br/>
      </w:r>
      <w:r>
        <w:rPr>
          <w:rFonts w:hint="eastAsia"/>
        </w:rPr>
        <w:t>　　未来，睫毛瓶的发展将向功能性集成、可持续材料应用与用户体验优化方向持续演进，以应对美妆行业创新、环保法规与消费者健康意识的多重挑战。在材料科学方面，生物基塑料、可回收玻璃及可降解涂层的研发将减少产品生命周期的环境足迹，推动绿色包装转型。自清洁或抗菌内壁涂层技术可能被引入，防止微生物滋生，提升使用安全性。在功能设计上，智能导管系统可精确控制膏体释放量，避免浪费与结块，同时支持不同浓稠度产品的适配。刷头技术将向多材质复合、3D打印定制化结构发展，实现更精准的睫毛抓取与分布，满足细分妆效需求。在用户体验层面，人体工学瓶身设计、防滑纹理与单手开合机制将提升操作便捷性。此外，模块化设计可能允许用户更换刷头或补充膏体，延长瓶体使用寿命，促进循环经济。数字化标签与溯源系统将增强产品透明度，支持消费者验证成分与生产信息。整体而言，睫毛瓶将在材料工程、精密制造与消费者行为研究的协同创新下，从传统化妆品容器演变为集功能、美学与可持续性于一体的智能美妆交互平台，持续提升产品价值与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65566989f4b76" w:history="1">
        <w:r>
          <w:rPr>
            <w:rStyle w:val="Hyperlink"/>
          </w:rPr>
          <w:t>2025-2031年中国睫毛瓶行业市场调研与前景趋势报告</w:t>
        </w:r>
      </w:hyperlink>
      <w:r>
        <w:rPr>
          <w:rFonts w:hint="eastAsia"/>
        </w:rPr>
        <w:t>》系统分析了睫毛瓶行业的市场规模、供需关系及产业链结构，详细梳理了睫毛瓶细分市场的品牌竞争态势与价格变化，重点剖析了行业内主要企业的经营状况，揭示了睫毛瓶市场集中度与竞争格局。报告结合睫毛瓶技术现状及未来发展方向，对行业前景进行了科学预测，明确了睫毛瓶发展趋势、潜在机遇与风险。通过SWOT分析，为睫毛瓶企业、投资者及政府部门提供了权威、客观的行业洞察与决策支持，助力把握睫毛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睫毛瓶行业概述</w:t>
      </w:r>
      <w:r>
        <w:rPr>
          <w:rFonts w:hint="eastAsia"/>
        </w:rPr>
        <w:br/>
      </w:r>
      <w:r>
        <w:rPr>
          <w:rFonts w:hint="eastAsia"/>
        </w:rPr>
        <w:t>　　第一节 睫毛瓶定义与分类</w:t>
      </w:r>
      <w:r>
        <w:rPr>
          <w:rFonts w:hint="eastAsia"/>
        </w:rPr>
        <w:br/>
      </w:r>
      <w:r>
        <w:rPr>
          <w:rFonts w:hint="eastAsia"/>
        </w:rPr>
        <w:t>　　第二节 睫毛瓶应用领域</w:t>
      </w:r>
      <w:r>
        <w:rPr>
          <w:rFonts w:hint="eastAsia"/>
        </w:rPr>
        <w:br/>
      </w:r>
      <w:r>
        <w:rPr>
          <w:rFonts w:hint="eastAsia"/>
        </w:rPr>
        <w:t>　　第三节 睫毛瓶行业经济指标分析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睫毛瓶产业链及经营模式分析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三、睫毛瓶销售模式及销售渠道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2019-2024年全球睫毛瓶市场规模与趋势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主要国家与地区睫毛瓶市场分析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2025-2031年全球睫毛瓶行业发展趋势与前景预测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2024-2025年睫毛瓶产能与投资动态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一、国内睫毛瓶产能及利用情况</w:t>
      </w:r>
      <w:r>
        <w:rPr>
          <w:rFonts w:hint="eastAsia"/>
        </w:rPr>
        <w:br/>
      </w:r>
      <w:r>
        <w:rPr>
          <w:rFonts w:hint="eastAsia"/>
        </w:rPr>
        <w:t>　　　　二、睫毛瓶产能扩张与投资动态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2025-2031年睫毛瓶行业产量统计与趋势预测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一、2019-2024年睫毛瓶行业产量数据统计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1、2019-2024年睫毛瓶产量及增长趋势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2、2019-2024年睫毛瓶细分产品产量及份额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二、影响睫毛瓶产量的关键因素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三、2025-2031年睫毛瓶产量预测</w:t>
      </w:r>
      <w:r>
        <w:rPr>
          <w:rFonts w:hint="eastAsia"/>
        </w:rPr>
        <w:br/>
      </w:r>
      <w:r>
        <w:rPr>
          <w:rFonts w:hint="eastAsia"/>
        </w:rPr>
        <w:t>　　第三节 2025-2031年睫毛瓶市场需求与销售分析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一、2024-2025年睫毛瓶行业需求现状</w:t>
      </w:r>
      <w:r>
        <w:rPr>
          <w:rFonts w:hint="eastAsia"/>
        </w:rPr>
        <w:br/>
      </w:r>
      <w:r>
        <w:rPr>
          <w:rFonts w:hint="eastAsia"/>
        </w:rPr>
        <w:t>　　　　二、睫毛瓶客户群体与需求特点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三、2019-2024年睫毛瓶行业销售规模分析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四、2025-2031年睫毛瓶市场增长潜力与规模预测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睫毛瓶细分市场分析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一、2024-2025年睫毛瓶主要细分产品市场现状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睫毛瓶下游应用与客户群体分析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一、2024-2025年睫毛瓶各应用领域市场现状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2024-2025年睫毛瓶行业技术发展现状及趋势分析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国内外睫毛瓶行业技术差异与原因</w:t>
      </w:r>
      <w:r>
        <w:rPr>
          <w:rFonts w:hint="eastAsia"/>
        </w:rPr>
        <w:br/>
      </w:r>
      <w:r>
        <w:rPr>
          <w:rFonts w:hint="eastAsia"/>
        </w:rPr>
        <w:t>　　第三节 睫毛瓶行业技术发展方向、趋势预测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睫毛瓶价格机制与竞争策略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一、2019-2024年睫毛瓶市场价格走势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睫毛瓶定价策略与方法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2025-2031年睫毛瓶价格竞争态势与趋势预测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2024-2025年重点区域睫毛瓶市场发展概况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二、2019-2024年睫毛瓶市场需求规模情况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2019-2024年中国睫毛瓶行业进出口情况分析</w:t>
      </w:r>
      <w:r>
        <w:rPr>
          <w:rFonts w:hint="eastAsia"/>
        </w:rPr>
        <w:br/>
      </w:r>
      <w:r>
        <w:rPr>
          <w:rFonts w:hint="eastAsia"/>
        </w:rPr>
        <w:t>　　第一节 睫毛瓶行业进口情况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一、2019-2024年睫毛瓶进口规模及增长情况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睫毛瓶行业出口情况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一、2019-2024年睫毛瓶出口规模及增长情况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2019-2024年中国睫毛瓶行业总体发展与财务状况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2019-2024年中国睫毛瓶行业规模情况</w:t>
      </w:r>
      <w:r>
        <w:rPr>
          <w:rFonts w:hint="eastAsia"/>
        </w:rPr>
        <w:br/>
      </w:r>
      <w:r>
        <w:rPr>
          <w:rFonts w:hint="eastAsia"/>
        </w:rPr>
        <w:t>　　　　一、睫毛瓶行业企业数量规模</w:t>
      </w:r>
      <w:r>
        <w:rPr>
          <w:rFonts w:hint="eastAsia"/>
        </w:rPr>
        <w:br/>
      </w:r>
      <w:r>
        <w:rPr>
          <w:rFonts w:hint="eastAsia"/>
        </w:rPr>
        <w:t>　　　　二、睫毛瓶行业从业人员规模</w:t>
      </w:r>
      <w:r>
        <w:rPr>
          <w:rFonts w:hint="eastAsia"/>
        </w:rPr>
        <w:br/>
      </w:r>
      <w:r>
        <w:rPr>
          <w:rFonts w:hint="eastAsia"/>
        </w:rPr>
        <w:t>　　　　三、睫毛瓶行业市场敏感性分析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2019-2024年中国睫毛瓶行业财务能力分析</w:t>
      </w:r>
      <w:r>
        <w:rPr>
          <w:rFonts w:hint="eastAsia"/>
        </w:rPr>
        <w:br/>
      </w:r>
      <w:r>
        <w:rPr>
          <w:rFonts w:hint="eastAsia"/>
        </w:rPr>
        <w:t>　　　　一、睫毛瓶行业盈利能力</w:t>
      </w:r>
      <w:r>
        <w:rPr>
          <w:rFonts w:hint="eastAsia"/>
        </w:rPr>
        <w:br/>
      </w:r>
      <w:r>
        <w:rPr>
          <w:rFonts w:hint="eastAsia"/>
        </w:rPr>
        <w:t>　　　　二、睫毛瓶行业偿债能力</w:t>
      </w:r>
      <w:r>
        <w:rPr>
          <w:rFonts w:hint="eastAsia"/>
        </w:rPr>
        <w:br/>
      </w:r>
      <w:r>
        <w:rPr>
          <w:rFonts w:hint="eastAsia"/>
        </w:rPr>
        <w:t>　　　　三、睫毛瓶行业营运能力</w:t>
      </w:r>
      <w:r>
        <w:rPr>
          <w:rFonts w:hint="eastAsia"/>
        </w:rPr>
        <w:br/>
      </w:r>
      <w:r>
        <w:rPr>
          <w:rFonts w:hint="eastAsia"/>
        </w:rPr>
        <w:t>　　　　四、睫毛瓶行业发展能力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中国睫毛瓶行业竞争格局分析</w:t>
      </w:r>
      <w:r>
        <w:rPr>
          <w:rFonts w:hint="eastAsia"/>
        </w:rPr>
        <w:br/>
      </w:r>
      <w:r>
        <w:rPr>
          <w:rFonts w:hint="eastAsia"/>
        </w:rPr>
        <w:t>　　第一节 睫毛瓶行业竞争格局总览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2024-2025年睫毛瓶行业竞争力分析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2019-2024年睫毛瓶行业企业并购活动分析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2024-2025年睫毛瓶行业会展与招投标活动分析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一、睫毛瓶行业会展活动及其市场影响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2025年中国睫毛瓶企业发展企业发展策略与建议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睫毛瓶销售模式与渠道策略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睫毛瓶品牌与市场推广策略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睫毛瓶研发投入与技术创新能力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睫毛瓶合作联盟与资源整合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中国睫毛瓶行业风险与对策</w:t>
      </w:r>
      <w:r>
        <w:rPr>
          <w:rFonts w:hint="eastAsia"/>
        </w:rPr>
        <w:br/>
      </w:r>
      <w:r>
        <w:rPr>
          <w:rFonts w:hint="eastAsia"/>
        </w:rPr>
        <w:t>　　第一节 睫毛瓶行业SWOT分析</w:t>
      </w:r>
      <w:r>
        <w:rPr>
          <w:rFonts w:hint="eastAsia"/>
        </w:rPr>
        <w:br/>
      </w:r>
      <w:r>
        <w:rPr>
          <w:rFonts w:hint="eastAsia"/>
        </w:rPr>
        <w:t>　　　　一、睫毛瓶行业优势</w:t>
      </w:r>
      <w:r>
        <w:rPr>
          <w:rFonts w:hint="eastAsia"/>
        </w:rPr>
        <w:br/>
      </w:r>
      <w:r>
        <w:rPr>
          <w:rFonts w:hint="eastAsia"/>
        </w:rPr>
        <w:t>　　　　二、睫毛瓶行业劣势</w:t>
      </w:r>
      <w:r>
        <w:rPr>
          <w:rFonts w:hint="eastAsia"/>
        </w:rPr>
        <w:br/>
      </w:r>
      <w:r>
        <w:rPr>
          <w:rFonts w:hint="eastAsia"/>
        </w:rPr>
        <w:t>　　　　三、睫毛瓶市场机会</w:t>
      </w:r>
      <w:r>
        <w:rPr>
          <w:rFonts w:hint="eastAsia"/>
        </w:rPr>
        <w:br/>
      </w:r>
      <w:r>
        <w:rPr>
          <w:rFonts w:hint="eastAsia"/>
        </w:rPr>
        <w:t>　　　　四、睫毛瓶市场威胁</w:t>
      </w:r>
      <w:r>
        <w:rPr>
          <w:rFonts w:hint="eastAsia"/>
        </w:rPr>
        <w:br/>
      </w:r>
      <w:r>
        <w:rPr>
          <w:rFonts w:hint="eastAsia"/>
        </w:rPr>
        <w:t>　　第二节 睫毛瓶行业风险及对策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2025-2031年中国睫毛瓶行业前景与发展趋势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2024-2025年睫毛瓶行业发展环境分析</w:t>
      </w:r>
      <w:r>
        <w:rPr>
          <w:rFonts w:hint="eastAsia"/>
        </w:rPr>
        <w:br/>
      </w:r>
      <w:r>
        <w:rPr>
          <w:rFonts w:hint="eastAsia"/>
        </w:rPr>
        <w:t>　　　　一、睫毛瓶行业主管部门与监管体制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二、睫毛瓶行业主要法律法规及政策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三、睫毛瓶行业标准与质量监管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2025-2031年睫毛瓶行业发展趋势与方向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2025-2031年睫毛瓶行业发展潜力与机遇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睫毛瓶行业研究结论与建议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中⋅智⋅林⋅－睫毛瓶行业发展建议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睫毛瓶行业历程</w:t>
      </w:r>
      <w:r>
        <w:rPr>
          <w:rFonts w:hint="eastAsia"/>
        </w:rPr>
        <w:br/>
      </w:r>
      <w:r>
        <w:rPr>
          <w:rFonts w:hint="eastAsia"/>
        </w:rPr>
        <w:t>　　图表 睫毛瓶行业生命周期</w:t>
      </w:r>
      <w:r>
        <w:rPr>
          <w:rFonts w:hint="eastAsia"/>
        </w:rPr>
        <w:br/>
      </w:r>
      <w:r>
        <w:rPr>
          <w:rFonts w:hint="eastAsia"/>
        </w:rPr>
        <w:t>　　图表 睫毛瓶行业产业链分析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2019-2024年睫毛瓶行业市场容量分析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2019-2024年中国睫毛瓶行业产量及增长趋势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2019-2024年中国睫毛瓶市场需求量及增速统计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2024年中国睫毛瓶行业需求领域分布格局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2019-2024年中国睫毛瓶行业盈利情况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2019-2024年中国睫毛瓶行业利润总额统计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2019-2024年中国睫毛瓶进口金额分析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2019-2024年中国睫毛瓶出口数量分析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2019-2024年中国睫毛瓶出口金额分析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2024年中国睫毛瓶进口国家及地区分析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2024年中国睫毛瓶出口国家及地区分析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2019-2024年中国睫毛瓶行业企业平均规模情况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2025-2031年中国睫毛瓶行业供需平衡预测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2025-2031年中国睫毛瓶市场规模预测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2025-2031年中国睫毛瓶市场前景分析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65566989f4b76" w:history="1">
        <w:r>
          <w:rPr>
            <w:rStyle w:val="Hyperlink"/>
          </w:rPr>
          <w:t>2025-2031年中国睫毛瓶行业市场调研与前景趋势报告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65566989f4b76" w:history="1">
        <w:r>
          <w:rPr>
            <w:rStyle w:val="Hyperlink"/>
          </w:rPr>
          <w:t>https://www.20087.com/8/58/JieMaoPingHangYeQianJing.html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热点：自制睫毛胶水、睫毛瓶盖瓶扭力多少公斤、睫毛胶水图片、为什么睫毛胶水瓶子干得快、粘睫毛胶水瓶口老是干倒不出来、眼药水瓶口距离睫毛多少距离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15912add4846" w:history="1">
      <w:r>
        <w:rPr>
          <w:rStyle w:val="Hyperlink"/>
        </w:rPr>
        <w:t>2025-2031年中国睫毛瓶行业市场调研与前景趋势报告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eMaoPingHangYeQianJing.html" TargetMode="External" Id="R05a65566989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eMaoPingHangYeQianJing.html" TargetMode="External" Id="R586f15912ad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2025-08-06T05:02:37Z</dcterms:created>
  <dcterms:modified xsi:type="dcterms:W3CDTF">2025-08-06T06:02:37Z</dcterms:modified>
  <dc:subject>2025-2031年中国睫毛瓶行业市场调研与前景趋势报告</dc:subject>
  <dc:title>2025-2031年中国睫毛瓶行业市场调研与前景趋势报告</dc:title>
  <cp:keywords>2025-2031年中国睫毛瓶行业市场调研与前景趋势报告</cp:keywords>
  <dc:description>2025-2031年中国睫毛瓶行业市场调研与前景趋势报告</dc:description>
</cp:coreProperties>
</file>