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ad010a7344da7" w:history="1">
              <w:r>
                <w:rPr>
                  <w:rStyle w:val="Hyperlink"/>
                </w:rPr>
                <w:t>2025-2031年中国和田玉行业现状调研及前景趋势报告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ad010a7344da7" w:history="1">
              <w:r>
                <w:rPr>
                  <w:rStyle w:val="Hyperlink"/>
                </w:rPr>
                <w:t>2025-2031年中国和田玉行业现状调研及前景趋势报告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ad010a7344da7" w:history="1">
                <w:r>
                  <w:rPr>
                    <w:rStyle w:val="Hyperlink"/>
                  </w:rPr>
                  <w:t>https://www.20087.com/9/58/HeTianYuHangYeFaZhanQuShi.html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田玉是中国传统文化中的珍贵宝石之一，以其温润细腻的质地和独特的文化价值深受收藏家和消费者的喜爱。作为一种高档玉石，和田玉主要用于雕刻工艺品、珠宝首饰及艺术品展示。近年来，随着中国经济的快速发展和国民收入水平的提高，对于高端玉石的需求持续增长，推动了和田玉市场的繁荣。与此同时，由于资源稀缺性加剧，优质和田玉的价格逐年攀升，吸引了越来越多投资者的关注。为了满足市场需求，行业内加强了对和田玉原石开采和加工工艺的研究，力求在保证品质的同时提高产量。</w:t>
      </w:r>
      <w:r>
        <w:rPr>
          <w:rFonts w:hint="eastAsia"/>
        </w:rPr>
        <w:br/>
      </w:r>
      <w:r>
        <w:rPr>
          <w:rFonts w:hint="eastAsia"/>
        </w:rPr>
        <w:t>　　未来，和田玉的发展趋势主要体现在文化传承与科技创新两方面。一方面，作为中国传统文化的重要载体，和田玉的文化价值得到了社会各界的广泛认可。政府和社会组织正在积极推动相关文化遗产保护项目，举办各类展览和文化交流活动，旨在弘扬和田玉背后深厚的历史文化底蕴。此外，通过建立博物馆、文化中心等平台，让更多人了解和欣赏到这一瑰宝的魅力，促进了传统文化的传承与发展。另一方面，随着科技的进步，现代化的检测技术和加工工艺被应用于和田玉的鉴定和制作过程中。例如，利用显微镜观察内部结构、光谱分析确定成分等方法，可以准确判断玉石真伪和品质等级；而激光雕刻、数控机床等先进设备的应用，则大大提升了雕刻精度和工作效率。这些技术革新不仅提高了产品的艺术价值，也为行业带来了新的发展机遇。同时，电子商务平台的发展也为和田玉提供了更广阔的销售渠道，方便消费者随时随地选购心仪的商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ad010a7344da7" w:history="1">
        <w:r>
          <w:rPr>
            <w:rStyle w:val="Hyperlink"/>
          </w:rPr>
          <w:t>2025-2031年中国和田玉行业现状调研及前景趋势报告</w:t>
        </w:r>
      </w:hyperlink>
      <w:r>
        <w:rPr>
          <w:rFonts w:hint="eastAsia"/>
        </w:rPr>
        <w:t>》依托权威机构及行业协会数据，结合和田玉行业的宏观环境与微观实践，从和田玉市场规模、市场需求、技术现状及产业链结构等多维度进行了系统调研与分析。报告通过严谨的研究方法与翔实的数据支持，辅以直观图表，全面剖析了和田玉行业发展趋势、重点企业表现及市场竞争格局，并通过SWOT分析揭示了行业机遇与潜在风险，为和田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和田玉行业发展现状</w:t>
      </w:r>
      <w:r>
        <w:rPr>
          <w:rFonts w:hint="eastAsia"/>
        </w:rPr>
        <w:br/>
      </w:r>
      <w:r>
        <w:rPr>
          <w:rFonts w:hint="eastAsia"/>
        </w:rPr>
        <w:t>第二章 和田玉价值分析</w:t>
      </w:r>
      <w:r>
        <w:rPr>
          <w:rFonts w:hint="eastAsia"/>
        </w:rPr>
        <w:br/>
      </w:r>
      <w:r>
        <w:rPr>
          <w:rFonts w:hint="eastAsia"/>
        </w:rPr>
        <w:t>　　第一节 和田玉文化价值</w:t>
      </w:r>
      <w:r>
        <w:rPr>
          <w:rFonts w:hint="eastAsia"/>
        </w:rPr>
        <w:br/>
      </w:r>
      <w:r>
        <w:rPr>
          <w:rFonts w:hint="eastAsia"/>
        </w:rPr>
        <w:t>　　第二节 和田玉投资价值</w:t>
      </w:r>
      <w:r>
        <w:rPr>
          <w:rFonts w:hint="eastAsia"/>
        </w:rPr>
        <w:br/>
      </w:r>
      <w:r>
        <w:rPr>
          <w:rFonts w:hint="eastAsia"/>
        </w:rPr>
        <w:t>　　第三节 和田玉收藏价值</w:t>
      </w:r>
      <w:r>
        <w:rPr>
          <w:rFonts w:hint="eastAsia"/>
        </w:rPr>
        <w:br/>
      </w:r>
      <w:r>
        <w:rPr>
          <w:rFonts w:hint="eastAsia"/>
        </w:rPr>
        <w:t>　　第四节 和田玉工艺价值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和田玉首饰行业发展趋势分析</w:t>
      </w:r>
      <w:r>
        <w:rPr>
          <w:rFonts w:hint="eastAsia"/>
        </w:rPr>
        <w:br/>
      </w:r>
      <w:r>
        <w:rPr>
          <w:rFonts w:hint="eastAsia"/>
        </w:rPr>
        <w:t>　　第一节 和田玉产业链格局</w:t>
      </w:r>
      <w:r>
        <w:rPr>
          <w:rFonts w:hint="eastAsia"/>
        </w:rPr>
        <w:br/>
      </w:r>
      <w:r>
        <w:rPr>
          <w:rFonts w:hint="eastAsia"/>
        </w:rPr>
        <w:t>　　第二节 和田玉首饰行业发展历程</w:t>
      </w:r>
      <w:r>
        <w:rPr>
          <w:rFonts w:hint="eastAsia"/>
        </w:rPr>
        <w:br/>
      </w:r>
      <w:r>
        <w:rPr>
          <w:rFonts w:hint="eastAsia"/>
        </w:rPr>
        <w:t>　　第三节 和田玉和田仔玉行业竞争现状</w:t>
      </w:r>
      <w:r>
        <w:rPr>
          <w:rFonts w:hint="eastAsia"/>
        </w:rPr>
        <w:br/>
      </w:r>
      <w:r>
        <w:rPr>
          <w:rFonts w:hint="eastAsia"/>
        </w:rPr>
        <w:t>　　第四节 和田玉商贸商业竞争现状</w:t>
      </w:r>
      <w:r>
        <w:rPr>
          <w:rFonts w:hint="eastAsia"/>
        </w:rPr>
        <w:br/>
      </w:r>
      <w:r>
        <w:rPr>
          <w:rFonts w:hint="eastAsia"/>
        </w:rPr>
        <w:t>　　第五节 和田玉首饰加工业竞争现状</w:t>
      </w:r>
      <w:r>
        <w:rPr>
          <w:rFonts w:hint="eastAsia"/>
        </w:rPr>
        <w:br/>
      </w:r>
      <w:r>
        <w:rPr>
          <w:rFonts w:hint="eastAsia"/>
        </w:rPr>
        <w:t>　　第六节 和田玉首饰行业运行特点</w:t>
      </w:r>
      <w:r>
        <w:rPr>
          <w:rFonts w:hint="eastAsia"/>
        </w:rPr>
        <w:br/>
      </w:r>
      <w:r>
        <w:rPr>
          <w:rFonts w:hint="eastAsia"/>
        </w:rPr>
        <w:t>　　第七节 和田玉首饰行业发展趋势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和田玉首饰市场发展趋势分析</w:t>
      </w:r>
      <w:r>
        <w:rPr>
          <w:rFonts w:hint="eastAsia"/>
        </w:rPr>
        <w:br/>
      </w:r>
      <w:r>
        <w:rPr>
          <w:rFonts w:hint="eastAsia"/>
        </w:rPr>
        <w:t>　　第一节 我国成为全球最重要的奢侈品消费市场</w:t>
      </w:r>
      <w:r>
        <w:rPr>
          <w:rFonts w:hint="eastAsia"/>
        </w:rPr>
        <w:br/>
      </w:r>
      <w:r>
        <w:rPr>
          <w:rFonts w:hint="eastAsia"/>
        </w:rPr>
        <w:t>　　第二节 我国居民对和田玉的市场消费能力提升迅速</w:t>
      </w:r>
      <w:r>
        <w:rPr>
          <w:rFonts w:hint="eastAsia"/>
        </w:rPr>
        <w:br/>
      </w:r>
      <w:r>
        <w:rPr>
          <w:rFonts w:hint="eastAsia"/>
        </w:rPr>
        <w:t>　　第三节 2020-2025年中国珠宝首饰市场规模分析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2020-2025年中国和田玉消费市场规模分析</w:t>
      </w:r>
      <w:r>
        <w:rPr>
          <w:rFonts w:hint="eastAsia"/>
        </w:rPr>
        <w:br/>
      </w:r>
      <w:r>
        <w:rPr>
          <w:rFonts w:hint="eastAsia"/>
        </w:rPr>
        <w:t>　　第五节 和田玉首饰市场消费推动力分析</w:t>
      </w:r>
      <w:r>
        <w:rPr>
          <w:rFonts w:hint="eastAsia"/>
        </w:rPr>
        <w:br/>
      </w:r>
      <w:r>
        <w:rPr>
          <w:rFonts w:hint="eastAsia"/>
        </w:rPr>
        <w:t>　　第六节 和田玉产地模煳化对市场的影响分析</w:t>
      </w:r>
      <w:r>
        <w:rPr>
          <w:rFonts w:hint="eastAsia"/>
        </w:rPr>
        <w:br/>
      </w:r>
      <w:r>
        <w:rPr>
          <w:rFonts w:hint="eastAsia"/>
        </w:rPr>
        <w:t>　　第七节 2025年和田玉首饰市场发展预测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和田玉首饰消费者分析</w:t>
      </w:r>
      <w:r>
        <w:rPr>
          <w:rFonts w:hint="eastAsia"/>
        </w:rPr>
        <w:br/>
      </w:r>
      <w:r>
        <w:rPr>
          <w:rFonts w:hint="eastAsia"/>
        </w:rPr>
        <w:t>第六章 和田玉首饰领先企业分析</w:t>
      </w:r>
      <w:r>
        <w:rPr>
          <w:rFonts w:hint="eastAsia"/>
        </w:rPr>
        <w:br/>
      </w:r>
      <w:r>
        <w:rPr>
          <w:rFonts w:hint="eastAsia"/>
        </w:rPr>
        <w:t>　　第一节 北京和玉缘和田玉宝玉石有限公司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新疆恒吉祥和田玉开发有限公司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新疆如意和田玉商贸有限公司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中智^林^新疆老山和田玉公司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三、品牌主张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　　五、经营规模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和田玉行业现状</w:t>
      </w:r>
      <w:r>
        <w:rPr>
          <w:rFonts w:hint="eastAsia"/>
        </w:rPr>
        <w:br/>
      </w:r>
      <w:r>
        <w:rPr>
          <w:rFonts w:hint="eastAsia"/>
        </w:rPr>
        <w:t>　　图表 和田玉行业产业链调研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2020-2025年和田玉行业市场容量统计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2020-2025年中国和田玉行业市场规模情况</w:t>
      </w:r>
      <w:r>
        <w:rPr>
          <w:rFonts w:hint="eastAsia"/>
        </w:rPr>
        <w:br/>
      </w:r>
      <w:r>
        <w:rPr>
          <w:rFonts w:hint="eastAsia"/>
        </w:rPr>
        <w:t>　　图表 和田玉行业动态</w:t>
      </w:r>
      <w:r>
        <w:rPr>
          <w:rFonts w:hint="eastAsia"/>
        </w:rPr>
        <w:br/>
      </w:r>
      <w:r>
        <w:rPr>
          <w:rFonts w:hint="eastAsia"/>
        </w:rPr>
        <w:t>　　图表 2020-2025年中国和田玉行业销售收入统计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2020-2025年中国和田玉行业盈利统计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2020-2025年中国和田玉行业利润总额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2020-2025年中国和田玉行业企业数量统计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2020-2025年中国和田玉行业竞争力分析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2020-2025年中国和田玉行业盈利能力分析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2020-2025年中国和田玉行业运营能力分析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2020-2025年中国和田玉行业偿债能力分析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2020-2025年中国和田玉行业发展能力分析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2020-2025年中国和田玉行业经营效益分析</w:t>
      </w:r>
      <w:r>
        <w:rPr>
          <w:rFonts w:hint="eastAsia"/>
        </w:rPr>
        <w:br/>
      </w:r>
      <w:r>
        <w:rPr>
          <w:rFonts w:hint="eastAsia"/>
        </w:rPr>
        <w:t>　　图表 和田玉行业竞争对手分析</w:t>
      </w:r>
      <w:r>
        <w:rPr>
          <w:rFonts w:hint="eastAsia"/>
        </w:rPr>
        <w:br/>
      </w:r>
      <w:r>
        <w:rPr>
          <w:rFonts w:hint="eastAsia"/>
        </w:rPr>
        <w:t>　　图表 **地区和田玉市场规模</w:t>
      </w:r>
      <w:r>
        <w:rPr>
          <w:rFonts w:hint="eastAsia"/>
        </w:rPr>
        <w:br/>
      </w:r>
      <w:r>
        <w:rPr>
          <w:rFonts w:hint="eastAsia"/>
        </w:rPr>
        <w:t>　　图表 **地区和田玉行业市场需求</w:t>
      </w:r>
      <w:r>
        <w:rPr>
          <w:rFonts w:hint="eastAsia"/>
        </w:rPr>
        <w:br/>
      </w:r>
      <w:r>
        <w:rPr>
          <w:rFonts w:hint="eastAsia"/>
        </w:rPr>
        <w:t>　　图表 **地区和田玉市场调研</w:t>
      </w:r>
      <w:r>
        <w:rPr>
          <w:rFonts w:hint="eastAsia"/>
        </w:rPr>
        <w:br/>
      </w:r>
      <w:r>
        <w:rPr>
          <w:rFonts w:hint="eastAsia"/>
        </w:rPr>
        <w:t>　　图表 **地区和田玉行业市场需求分析</w:t>
      </w:r>
      <w:r>
        <w:rPr>
          <w:rFonts w:hint="eastAsia"/>
        </w:rPr>
        <w:br/>
      </w:r>
      <w:r>
        <w:rPr>
          <w:rFonts w:hint="eastAsia"/>
        </w:rPr>
        <w:t>　　图表 **地区和田玉市场规模</w:t>
      </w:r>
      <w:r>
        <w:rPr>
          <w:rFonts w:hint="eastAsia"/>
        </w:rPr>
        <w:br/>
      </w:r>
      <w:r>
        <w:rPr>
          <w:rFonts w:hint="eastAsia"/>
        </w:rPr>
        <w:t>　　图表 **地区和田玉行业市场需求</w:t>
      </w:r>
      <w:r>
        <w:rPr>
          <w:rFonts w:hint="eastAsia"/>
        </w:rPr>
        <w:br/>
      </w:r>
      <w:r>
        <w:rPr>
          <w:rFonts w:hint="eastAsia"/>
        </w:rPr>
        <w:t>　　图表 **地区和田玉市场调研</w:t>
      </w:r>
      <w:r>
        <w:rPr>
          <w:rFonts w:hint="eastAsia"/>
        </w:rPr>
        <w:br/>
      </w:r>
      <w:r>
        <w:rPr>
          <w:rFonts w:hint="eastAsia"/>
        </w:rPr>
        <w:t>　　图表 **地区和田玉行业市场需求分析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和田玉重点企业（一）基本信息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和田玉重点企业（一）经营情况分析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和田玉重点企业（一）盈利能力情况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和田玉重点企业（二）经营情况分析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和田玉重点企业（二）盈利能力情况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2025-2031年中国和田玉行业信息化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2025-2031年中国和田玉行业市场容量预测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2025-2031年中国和田玉行业市场规模预测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2025-2031年中国和田玉行业风险分析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2025-2031年中国和田玉市场前景分析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2025-2031年中国和田玉行业发展趋势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ad010a7344da7" w:history="1">
        <w:r>
          <w:rPr>
            <w:rStyle w:val="Hyperlink"/>
          </w:rPr>
          <w:t>2025-2031年中国和田玉行业现状调研及前景趋势报告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ad010a7344da7" w:history="1">
        <w:r>
          <w:rPr>
            <w:rStyle w:val="Hyperlink"/>
          </w:rPr>
          <w:t>https://www.20087.com/9/58/HeTianYuHangYeFaZhanQuShi.html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热点：如何鉴别和田玉的品质、和田玉什么颜色最好最值钱、翡翠原石、和田玉颜色等级价格表、和田玉价格一般多少、和田玉的功效与作用、翡翠鉴定、和田玉五行属什么、不懂翡翠的人怎么买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27983afe04526" w:history="1">
      <w:r>
        <w:rPr>
          <w:rStyle w:val="Hyperlink"/>
        </w:rPr>
        <w:t>2025-2031年中国和田玉行业现状调研及前景趋势报告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eTianYuHangYeFaZhanQuShi.html" TargetMode="External" Id="R527ad010a734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eTianYuHangYeFaZhanQuShi.html" TargetMode="External" Id="Rada27983afe0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2024-12-06T01:34:00Z</dcterms:created>
  <dcterms:modified xsi:type="dcterms:W3CDTF">2024-12-06T02:34:00Z</dcterms:modified>
  <dc:subject>2025-2031年中国和田玉行业现状调研及前景趋势报告</dc:subject>
  <dc:title>2025-2031年中国和田玉行业现状调研及前景趋势报告</dc:title>
  <cp:keywords>2025-2031年中国和田玉行业现状调研及前景趋势报告</cp:keywords>
  <dc:description>2025-2031年中国和田玉行业现状调研及前景趋势报告</dc:description>
</cp:coreProperties>
</file>