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34dedcc149f7" w:history="1">
              <w:r>
                <w:rPr>
                  <w:rStyle w:val="Hyperlink"/>
                </w:rPr>
                <w:t>2025-2031年全球与中国书法绘画用品行业现状调研及前景趋势预测报告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34dedcc149f7" w:history="1">
              <w:r>
                <w:rPr>
                  <w:rStyle w:val="Hyperlink"/>
                </w:rPr>
                <w:t>2025-2031年全球与中国书法绘画用品行业现状调研及前景趋势预测报告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834dedcc149f7" w:history="1">
                <w:r>
                  <w:rPr>
                    <w:rStyle w:val="Hyperlink"/>
                  </w:rPr>
                  <w:t>https://www.20087.com/9/58/ShuFaHuiHuaYongPinDeQianJing.html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绘画用品包括毛笔、墨汁、宣纸和颜料等，是传统艺术创作的基础。近年来，随着传统文化复兴和艺术教育的普及，书法绘画用品市场呈现出稳步增长的态势。现代工艺与传统技艺的融合，使得这些用品更加多样化和高质量。</w:t>
      </w:r>
      <w:r>
        <w:rPr>
          <w:rFonts w:hint="eastAsia"/>
        </w:rPr>
        <w:br/>
      </w:r>
      <w:r>
        <w:rPr>
          <w:rFonts w:hint="eastAsia"/>
        </w:rPr>
        <w:t>　　未来的书法绘画用品将更加注重创新和文化传承。一方面，新材料和新技术的应用将创造出性能更佳、保存更久的艺术用品，满足专业艺术家和爱好者的高标准需求。另一方面，定制化和个性化产品将兴起，为消费者提供独特的艺术体验。同时，线上教学和数字艺术平台的兴起，将促进书法绘画文化的传播，吸引更多年轻人参与传统艺术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34dedcc149f7" w:history="1">
        <w:r>
          <w:rPr>
            <w:rStyle w:val="Hyperlink"/>
          </w:rPr>
          <w:t>2025-2031年全球与中国书法绘画用品行业现状调研及前景趋势预测报告</w:t>
        </w:r>
      </w:hyperlink>
      <w:r>
        <w:rPr>
          <w:rFonts w:hint="eastAsia"/>
        </w:rPr>
        <w:t>》基于国家统计局及书法绘画用品行业协会的权威数据，全面调研了书法绘画用品行业的市场规模、市场需求、产业链结构及价格变动，并对书法绘画用品细分市场进行了深入分析。报告详细剖析了书法绘画用品市场竞争格局，重点关注品牌影响力及重点企业的运营表现，同时科学预测了书法绘画用品市场前景与发展趋势，识别了行业潜在的风险与机遇。通过专业、科学的研究方法，报告为书法绘画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中国书法绘画用品概述</w:t>
      </w:r>
      <w:r>
        <w:rPr>
          <w:rFonts w:hint="eastAsia"/>
        </w:rPr>
        <w:br/>
      </w:r>
      <w:r>
        <w:rPr>
          <w:rFonts w:hint="eastAsia"/>
        </w:rPr>
        <w:t>　　第一节 书法绘画用品行业定义</w:t>
      </w:r>
      <w:r>
        <w:rPr>
          <w:rFonts w:hint="eastAsia"/>
        </w:rPr>
        <w:br/>
      </w:r>
      <w:r>
        <w:rPr>
          <w:rFonts w:hint="eastAsia"/>
        </w:rPr>
        <w:t>　　第二节 书法绘画用品行业发展特性</w:t>
      </w:r>
      <w:r>
        <w:rPr>
          <w:rFonts w:hint="eastAsia"/>
        </w:rPr>
        <w:br/>
      </w:r>
      <w:r>
        <w:rPr>
          <w:rFonts w:hint="eastAsia"/>
        </w:rPr>
        <w:t>　　第三节 书法绘画用品产业链分析</w:t>
      </w:r>
      <w:r>
        <w:rPr>
          <w:rFonts w:hint="eastAsia"/>
        </w:rPr>
        <w:br/>
      </w:r>
      <w:r>
        <w:rPr>
          <w:rFonts w:hint="eastAsia"/>
        </w:rPr>
        <w:t>　　第四节 书法绘画用品行业生命周期分析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2024-2025年全球主要书法绘画用品市场发展概况</w:t>
      </w:r>
      <w:r>
        <w:rPr>
          <w:rFonts w:hint="eastAsia"/>
        </w:rPr>
        <w:br/>
      </w:r>
      <w:r>
        <w:rPr>
          <w:rFonts w:hint="eastAsia"/>
        </w:rPr>
        <w:t>　　第一节 全球书法绘画用品市场发展分析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欧洲地区主要国家书法绘画用品市场概况</w:t>
      </w:r>
      <w:r>
        <w:rPr>
          <w:rFonts w:hint="eastAsia"/>
        </w:rPr>
        <w:br/>
      </w:r>
      <w:r>
        <w:rPr>
          <w:rFonts w:hint="eastAsia"/>
        </w:rPr>
        <w:t>　　第三节 北美地区书法绘画用品市场概况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亚洲地区主要国家书法绘画用品市场概况</w:t>
      </w:r>
      <w:r>
        <w:rPr>
          <w:rFonts w:hint="eastAsia"/>
        </w:rPr>
        <w:br/>
      </w:r>
      <w:r>
        <w:rPr>
          <w:rFonts w:hint="eastAsia"/>
        </w:rPr>
        <w:t>　　第五节 全球书法绘画用品市场发展预测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2024-2025年中国书法绘画用品发展环境分析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书法绘画用品行业相关政策、标准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书法绘画用品行业相关发展规划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2024-2025年中国书法绘画用品技术发展分析</w:t>
      </w:r>
      <w:r>
        <w:rPr>
          <w:rFonts w:hint="eastAsia"/>
        </w:rPr>
        <w:br/>
      </w:r>
      <w:r>
        <w:rPr>
          <w:rFonts w:hint="eastAsia"/>
        </w:rPr>
        <w:t>　　第一节 当前书法绘画用品技术发展现状分析</w:t>
      </w:r>
      <w:r>
        <w:rPr>
          <w:rFonts w:hint="eastAsia"/>
        </w:rPr>
        <w:br/>
      </w:r>
      <w:r>
        <w:rPr>
          <w:rFonts w:hint="eastAsia"/>
        </w:rPr>
        <w:t>　　第二节 书法绘画用品生产中需注意的问题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书法绘画用品行业主要技术发展趋势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2024-2025年书法绘画用品市场特性分析</w:t>
      </w:r>
      <w:r>
        <w:rPr>
          <w:rFonts w:hint="eastAsia"/>
        </w:rPr>
        <w:br/>
      </w:r>
      <w:r>
        <w:rPr>
          <w:rFonts w:hint="eastAsia"/>
        </w:rPr>
        <w:t>　　第一节 书法绘画用品行业集中度分析</w:t>
      </w:r>
      <w:r>
        <w:rPr>
          <w:rFonts w:hint="eastAsia"/>
        </w:rPr>
        <w:br/>
      </w:r>
      <w:r>
        <w:rPr>
          <w:rFonts w:hint="eastAsia"/>
        </w:rPr>
        <w:t>　　第二节 书法绘画用品行业SWOT分析</w:t>
      </w:r>
      <w:r>
        <w:rPr>
          <w:rFonts w:hint="eastAsia"/>
        </w:rPr>
        <w:br/>
      </w:r>
      <w:r>
        <w:rPr>
          <w:rFonts w:hint="eastAsia"/>
        </w:rPr>
        <w:t>　　　　一、书法绘画用品行业优势</w:t>
      </w:r>
      <w:r>
        <w:rPr>
          <w:rFonts w:hint="eastAsia"/>
        </w:rPr>
        <w:br/>
      </w:r>
      <w:r>
        <w:rPr>
          <w:rFonts w:hint="eastAsia"/>
        </w:rPr>
        <w:t>　　　　二、书法绘画用品行业劣势</w:t>
      </w:r>
      <w:r>
        <w:rPr>
          <w:rFonts w:hint="eastAsia"/>
        </w:rPr>
        <w:br/>
      </w:r>
      <w:r>
        <w:rPr>
          <w:rFonts w:hint="eastAsia"/>
        </w:rPr>
        <w:t>　　　　三、书法绘画用品行业机会</w:t>
      </w:r>
      <w:r>
        <w:rPr>
          <w:rFonts w:hint="eastAsia"/>
        </w:rPr>
        <w:br/>
      </w:r>
      <w:r>
        <w:rPr>
          <w:rFonts w:hint="eastAsia"/>
        </w:rPr>
        <w:t>　　　　四、书法绘画用品行业风险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中国书法绘画用品发展现状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2024-2025年中国书法绘画用品市场现状分析</w:t>
      </w:r>
      <w:r>
        <w:rPr>
          <w:rFonts w:hint="eastAsia"/>
        </w:rPr>
        <w:br/>
      </w:r>
      <w:r>
        <w:rPr>
          <w:rFonts w:hint="eastAsia"/>
        </w:rPr>
        <w:t>　　第二节 中国书法绘画用品行业产量情况分析及预测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一、书法绘画用品总体产能规模</w:t>
      </w:r>
      <w:r>
        <w:rPr>
          <w:rFonts w:hint="eastAsia"/>
        </w:rPr>
        <w:br/>
      </w:r>
      <w:r>
        <w:rPr>
          <w:rFonts w:hint="eastAsia"/>
        </w:rPr>
        <w:t>　　　　二、书法绘画用品生产区域分布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三、2019-2024年中国书法绘画用品产量统计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四、2025-2031年中国书法绘画用品产量预测</w:t>
      </w:r>
      <w:r>
        <w:rPr>
          <w:rFonts w:hint="eastAsia"/>
        </w:rPr>
        <w:br/>
      </w:r>
      <w:r>
        <w:rPr>
          <w:rFonts w:hint="eastAsia"/>
        </w:rPr>
        <w:t>　　第三节 中国书法绘画用品市场需求分析及预测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一、中国书法绘画用品市场需求特点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二、2019-2024年中国书法绘画用品市场需求量统计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三、2025-2031年中国书法绘画用品市场需求量预测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中国书法绘画用品价格趋势分析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一、2019-2024年中国书法绘画用品市场价格趋势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二、2025-2031年中国书法绘画用品市场价格走势预测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2019-2024年书法绘画用品行业经济运行状况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2019-2024年中国书法绘画用品行业盈利能力分析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2019-2024年中国书法绘画用品行业发展能力分析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2019-2024年书法绘画用品行业偿债能力分析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2019-2024年书法绘画用品制造企业数量分析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2024-2025年书法绘画用品行业上、下游市场分析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书法绘画用品行业上游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书法绘画用品行业下游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中国书法绘画用品行业重点地区发展分析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书法绘画用品行业重点区域市场结构调研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**地区书法绘画用品市场发展分析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**地区书法绘画用品市场发展分析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**地区书法绘画用品市场发展分析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**地区书法绘画用品市场发展分析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**地区书法绘画用品市场发展分析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2019-2024年中国书法绘画用品进出口分析</w:t>
      </w:r>
      <w:r>
        <w:rPr>
          <w:rFonts w:hint="eastAsia"/>
        </w:rPr>
        <w:br/>
      </w:r>
      <w:r>
        <w:rPr>
          <w:rFonts w:hint="eastAsia"/>
        </w:rPr>
        <w:t>　　第一节 书法绘画用品进口情况分析</w:t>
      </w:r>
      <w:r>
        <w:rPr>
          <w:rFonts w:hint="eastAsia"/>
        </w:rPr>
        <w:br/>
      </w:r>
      <w:r>
        <w:rPr>
          <w:rFonts w:hint="eastAsia"/>
        </w:rPr>
        <w:t>　　第二节 书法绘画用品出口情况分析</w:t>
      </w:r>
      <w:r>
        <w:rPr>
          <w:rFonts w:hint="eastAsia"/>
        </w:rPr>
        <w:br/>
      </w:r>
      <w:r>
        <w:rPr>
          <w:rFonts w:hint="eastAsia"/>
        </w:rPr>
        <w:t>　　第三节 影响书法绘画用品进出口因素分析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书法绘画用品行业重点企业竞争力分析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三、企业书法绘画用品经营状况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2024-2025年书法绘画用品行业企业经营策略研究分析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书法绘画用品企业多样化经营策略分析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一、书法绘画用品企业多样化经营情况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二、现行书法绘画用品行业多样化经营的方向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大型书法绘画用品企业集团未来发展策略分析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对中小书法绘画用品企业生产经营的建议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书法绘画用品行业投资风险预警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影响书法绘画用品行业发展的主要因素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一、2025年影响书法绘画用品行业运行的有利因素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二、2025年影响书法绘画用品行业运行的稳定因素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三、2025年影响书法绘画用品行业运行的不利因素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四、2025年我国书法绘画用品行业发展面临的挑战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五、2025年我国书法绘画用品行业发展面临的机遇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书法绘画用品行业投资风险预警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一、书法绘画用品行业市场风险预测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二、书法绘画用品行业政策风险预测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三、书法绘画用品行业经营风险预测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四、书法绘画用品行业技术风险预测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五、书法绘画用品行业竞争风险预测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六、书法绘画用品行业其他风险预测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书法绘画用品投资建议</w:t>
      </w:r>
      <w:r>
        <w:rPr>
          <w:rFonts w:hint="eastAsia"/>
        </w:rPr>
        <w:br/>
      </w:r>
      <w:r>
        <w:rPr>
          <w:rFonts w:hint="eastAsia"/>
        </w:rPr>
        <w:t>　　第一节 2025年书法绘画用品市场前景分析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2025年书法绘画用品发展趋势预测</w:t>
      </w:r>
      <w:r>
        <w:rPr>
          <w:rFonts w:hint="eastAsia"/>
        </w:rPr>
        <w:br/>
      </w:r>
      <w:r>
        <w:rPr>
          <w:rFonts w:hint="eastAsia"/>
        </w:rPr>
        <w:t>　　第三节 书法绘画用品行业投资进入壁垒分析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书法绘画用品行业历程</w:t>
      </w:r>
      <w:r>
        <w:rPr>
          <w:rFonts w:hint="eastAsia"/>
        </w:rPr>
        <w:br/>
      </w:r>
      <w:r>
        <w:rPr>
          <w:rFonts w:hint="eastAsia"/>
        </w:rPr>
        <w:t>　　图表 书法绘画用品行业生命周期</w:t>
      </w:r>
      <w:r>
        <w:rPr>
          <w:rFonts w:hint="eastAsia"/>
        </w:rPr>
        <w:br/>
      </w:r>
      <w:r>
        <w:rPr>
          <w:rFonts w:hint="eastAsia"/>
        </w:rPr>
        <w:t>　　图表 书法绘画用品行业产业链分析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2019-2024年书法绘画用品行业市场容量分析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2025年中国书法绘画用品行业需求领域分布格局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2025年中国书法绘画用品进口国家及地区分析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2025年中国书法绘画用品出口国家及地区分析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书法绘画用品重点企业（三）成长能力情况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34dedcc149f7" w:history="1">
        <w:r>
          <w:rPr>
            <w:rStyle w:val="Hyperlink"/>
          </w:rPr>
          <w:t>2025-2031年全球与中国书法绘画用品行业现状调研及前景趋势预测报告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834dedcc149f7" w:history="1">
        <w:r>
          <w:rPr>
            <w:rStyle w:val="Hyperlink"/>
          </w:rPr>
          <w:t>https://www.20087.com/9/58/ShuFaHuiHuaYongPinDeQianJing.html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热点：书画艺术品、书法绘画用品有哪些品牌、书法用具、书法绘画用品图片大全、书法用品 购买、书画用品有哪些、书画用品图片大全、书画用具有哪些、美工书法作品图片大全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961ce77994759" w:history="1">
      <w:r>
        <w:rPr>
          <w:rStyle w:val="Hyperlink"/>
        </w:rPr>
        <w:t>2025-2031年全球与中国书法绘画用品行业现状调研及前景趋势预测报告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FaHuiHuaYongPinDeQianJing.html" TargetMode="External" Id="R252834dedcc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FaHuiHuaYongPinDeQianJing.html" TargetMode="External" Id="R9b9961ce779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2024-10-02T02:19:00Z</dcterms:created>
  <dcterms:modified xsi:type="dcterms:W3CDTF">2024-10-02T03:19:00Z</dcterms:modified>
  <dc:subject>2025-2031年全球与中国书法绘画用品行业现状调研及前景趋势预测报告</dc:subject>
  <dc:title>2025-2031年全球与中国书法绘画用品行业现状调研及前景趋势预测报告</dc:title>
  <cp:keywords>2025-2031年全球与中国书法绘画用品行业现状调研及前景趋势预测报告</cp:keywords>
  <dc:description>2025-2031年全球与中国书法绘画用品行业现状调研及前景趋势预测报告</dc:description>
</cp:coreProperties>
</file>