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a52c296e4870" w:history="1">
              <w:r>
                <w:rPr>
                  <w:rStyle w:val="Hyperlink"/>
                </w:rPr>
                <w:t>2025-2031年全球与中国棉签行业市场分析及发展前景预测报告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a52c296e4870" w:history="1">
              <w:r>
                <w:rPr>
                  <w:rStyle w:val="Hyperlink"/>
                </w:rPr>
                <w:t>2025-2031年全球与中国棉签行业市场分析及发展前景预测报告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6a52c296e4870" w:history="1">
                <w:r>
                  <w:rPr>
                    <w:rStyle w:val="Hyperlink"/>
                  </w:rPr>
                  <w:t>https://www.20087.com/9/68/MianQianHangYeXianZhuangJiQianJing.html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签是日常生活和个人护理的重要用品，得益于消费者对个人卫生和健康意识的提高，近年来在全球范围内需求持续增长。棉签以其便携性、一次性使用和多功能性等优点，成为清洁耳朵、化妆、医疗采样等场景的常用工具。目前，棉签行业正面临原料供应、环保要求和产品创新等挑战。</w:t>
      </w:r>
      <w:r>
        <w:rPr>
          <w:rFonts w:hint="eastAsia"/>
        </w:rPr>
        <w:br/>
      </w:r>
      <w:r>
        <w:rPr>
          <w:rFonts w:hint="eastAsia"/>
        </w:rPr>
        <w:t>　　未来，棉签行业的发展将更加注重环保要求和产品创新。一方面，通过技术创新，如可降解材料应用、环保设计、智能制造等，提升棉签的环保属性和生产效率，满足市场对环保、安全棉签的需求；另一方面，加强产品创新，如多功能棉签、个性化设计、智能化包装等，提升棉签的适应性和市场竞争力，同时，通过与科研机构、个人护理品牌和政府部门的合作，开展棉签材料研究、棉签设计大赛和棉签市场拓展，提升棉签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6a52c296e4870" w:history="1">
        <w:r>
          <w:rPr>
            <w:rStyle w:val="Hyperlink"/>
          </w:rPr>
          <w:t>2025-2031年全球与中国棉签行业市场分析及发展前景预测报告</w:t>
        </w:r>
      </w:hyperlink>
      <w:r>
        <w:rPr>
          <w:rFonts w:hint="eastAsia"/>
        </w:rPr>
        <w:t>》从产业链视角出发，系统分析了棉签行业的市场现状与需求动态，详细解读了棉签市场规模、价格波动及上下游影响因素。报告深入剖析了棉签细分领域的发展特点，基于权威数据对市场前景及未来趋势进行了科学预测，同时揭示了棉签重点企业的竞争格局与市场集中度变化。报告客观翔实地指出了棉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中国棉签概述</w:t>
      </w:r>
      <w:r>
        <w:rPr>
          <w:rFonts w:hint="eastAsia"/>
        </w:rPr>
        <w:br/>
      </w:r>
      <w:r>
        <w:rPr>
          <w:rFonts w:hint="eastAsia"/>
        </w:rPr>
        <w:t>　　第一节 棉签行业定义</w:t>
      </w:r>
      <w:r>
        <w:rPr>
          <w:rFonts w:hint="eastAsia"/>
        </w:rPr>
        <w:br/>
      </w:r>
      <w:r>
        <w:rPr>
          <w:rFonts w:hint="eastAsia"/>
        </w:rPr>
        <w:t>　　第二节 棉签行业发展特性</w:t>
      </w:r>
      <w:r>
        <w:rPr>
          <w:rFonts w:hint="eastAsia"/>
        </w:rPr>
        <w:br/>
      </w:r>
      <w:r>
        <w:rPr>
          <w:rFonts w:hint="eastAsia"/>
        </w:rPr>
        <w:t>　　第三节 棉签产业链分析</w:t>
      </w:r>
      <w:r>
        <w:rPr>
          <w:rFonts w:hint="eastAsia"/>
        </w:rPr>
        <w:br/>
      </w:r>
      <w:r>
        <w:rPr>
          <w:rFonts w:hint="eastAsia"/>
        </w:rPr>
        <w:t>　　第四节 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2024-2025年国外棉签市场发展概况</w:t>
      </w:r>
      <w:r>
        <w:rPr>
          <w:rFonts w:hint="eastAsia"/>
        </w:rPr>
        <w:br/>
      </w:r>
      <w:r>
        <w:rPr>
          <w:rFonts w:hint="eastAsia"/>
        </w:rPr>
        <w:t>　　第一节 全球棉签市场发展分析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北美地区主要国家棉签市场概况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亚洲地区主要国家棉签市场概况</w:t>
      </w:r>
      <w:r>
        <w:rPr>
          <w:rFonts w:hint="eastAsia"/>
        </w:rPr>
        <w:br/>
      </w:r>
      <w:r>
        <w:rPr>
          <w:rFonts w:hint="eastAsia"/>
        </w:rPr>
        <w:t>　　第五节 全球棉签市场发展预测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2024-2025年中国棉签发展环境分析</w:t>
      </w:r>
      <w:r>
        <w:rPr>
          <w:rFonts w:hint="eastAsia"/>
        </w:rPr>
        <w:br/>
      </w:r>
      <w:r>
        <w:rPr>
          <w:rFonts w:hint="eastAsia"/>
        </w:rPr>
        <w:t>　　第一节 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2024-2025年棉签市场特性分析</w:t>
      </w:r>
      <w:r>
        <w:rPr>
          <w:rFonts w:hint="eastAsia"/>
        </w:rPr>
        <w:br/>
      </w:r>
      <w:r>
        <w:rPr>
          <w:rFonts w:hint="eastAsia"/>
        </w:rPr>
        <w:t>　　第一节 棉签行业集中度分析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2024-2025年棉签行业SWOT分析</w:t>
      </w:r>
      <w:r>
        <w:rPr>
          <w:rFonts w:hint="eastAsia"/>
        </w:rPr>
        <w:br/>
      </w:r>
      <w:r>
        <w:rPr>
          <w:rFonts w:hint="eastAsia"/>
        </w:rPr>
        <w:t>　　　　一、棉签行业优势</w:t>
      </w:r>
      <w:r>
        <w:rPr>
          <w:rFonts w:hint="eastAsia"/>
        </w:rPr>
        <w:br/>
      </w:r>
      <w:r>
        <w:rPr>
          <w:rFonts w:hint="eastAsia"/>
        </w:rPr>
        <w:t>　　　　二、棉签行业劣势</w:t>
      </w:r>
      <w:r>
        <w:rPr>
          <w:rFonts w:hint="eastAsia"/>
        </w:rPr>
        <w:br/>
      </w:r>
      <w:r>
        <w:rPr>
          <w:rFonts w:hint="eastAsia"/>
        </w:rPr>
        <w:t>　　　　三、棉签行业机会</w:t>
      </w:r>
      <w:r>
        <w:rPr>
          <w:rFonts w:hint="eastAsia"/>
        </w:rPr>
        <w:br/>
      </w:r>
      <w:r>
        <w:rPr>
          <w:rFonts w:hint="eastAsia"/>
        </w:rPr>
        <w:t>　　　　四、棉签行业风险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2024-2025年中国棉签市场现状分析</w:t>
      </w:r>
      <w:r>
        <w:rPr>
          <w:rFonts w:hint="eastAsia"/>
        </w:rPr>
        <w:br/>
      </w:r>
      <w:r>
        <w:rPr>
          <w:rFonts w:hint="eastAsia"/>
        </w:rPr>
        <w:t>　　第二节 中国棉签行业产量情况分析及预测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一、棉签总体产能规模</w:t>
      </w:r>
      <w:r>
        <w:rPr>
          <w:rFonts w:hint="eastAsia"/>
        </w:rPr>
        <w:br/>
      </w:r>
      <w:r>
        <w:rPr>
          <w:rFonts w:hint="eastAsia"/>
        </w:rPr>
        <w:t>　　　　二、棉签生产区域分布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三、2025-2031年中国棉签产量预测</w:t>
      </w:r>
      <w:r>
        <w:rPr>
          <w:rFonts w:hint="eastAsia"/>
        </w:rPr>
        <w:br/>
      </w:r>
      <w:r>
        <w:rPr>
          <w:rFonts w:hint="eastAsia"/>
        </w:rPr>
        <w:t>　　第三节 中国棉签市场需求分析及预测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2019-2024年中国棉签进出口分析</w:t>
      </w:r>
      <w:r>
        <w:rPr>
          <w:rFonts w:hint="eastAsia"/>
        </w:rPr>
        <w:br/>
      </w:r>
      <w:r>
        <w:rPr>
          <w:rFonts w:hint="eastAsia"/>
        </w:rPr>
        <w:t>　　第一节 棉签进口情况分析</w:t>
      </w:r>
      <w:r>
        <w:rPr>
          <w:rFonts w:hint="eastAsia"/>
        </w:rPr>
        <w:br/>
      </w:r>
      <w:r>
        <w:rPr>
          <w:rFonts w:hint="eastAsia"/>
        </w:rPr>
        <w:t>　　第二节 棉签出口情况分析</w:t>
      </w:r>
      <w:r>
        <w:rPr>
          <w:rFonts w:hint="eastAsia"/>
        </w:rPr>
        <w:br/>
      </w:r>
      <w:r>
        <w:rPr>
          <w:rFonts w:hint="eastAsia"/>
        </w:rPr>
        <w:t>　　第三节 影响棉签进出口因素分析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棉签行业投资战略研究</w:t>
      </w:r>
      <w:r>
        <w:rPr>
          <w:rFonts w:hint="eastAsia"/>
        </w:rPr>
        <w:br/>
      </w:r>
      <w:r>
        <w:rPr>
          <w:rFonts w:hint="eastAsia"/>
        </w:rPr>
        <w:t>　　第一节 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对我国棉签品牌的战略思考</w:t>
      </w:r>
      <w:r>
        <w:rPr>
          <w:rFonts w:hint="eastAsia"/>
        </w:rPr>
        <w:br/>
      </w:r>
      <w:r>
        <w:rPr>
          <w:rFonts w:hint="eastAsia"/>
        </w:rPr>
        <w:t>　　　　一、棉签品牌的重要性</w:t>
      </w:r>
      <w:r>
        <w:rPr>
          <w:rFonts w:hint="eastAsia"/>
        </w:rPr>
        <w:br/>
      </w:r>
      <w:r>
        <w:rPr>
          <w:rFonts w:hint="eastAsia"/>
        </w:rPr>
        <w:t>　　　　二、棉签实施品牌战略的意义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四、我国棉签企业的品牌战略</w:t>
      </w:r>
      <w:r>
        <w:rPr>
          <w:rFonts w:hint="eastAsia"/>
        </w:rPr>
        <w:br/>
      </w:r>
      <w:r>
        <w:rPr>
          <w:rFonts w:hint="eastAsia"/>
        </w:rPr>
        <w:t>　　　　五、棉签品牌战略管理的策略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棉签经营策略分析</w:t>
      </w:r>
      <w:r>
        <w:rPr>
          <w:rFonts w:hint="eastAsia"/>
        </w:rPr>
        <w:br/>
      </w:r>
      <w:r>
        <w:rPr>
          <w:rFonts w:hint="eastAsia"/>
        </w:rPr>
        <w:t>　　　　一、棉签市场细分策略</w:t>
      </w:r>
      <w:r>
        <w:rPr>
          <w:rFonts w:hint="eastAsia"/>
        </w:rPr>
        <w:br/>
      </w:r>
      <w:r>
        <w:rPr>
          <w:rFonts w:hint="eastAsia"/>
        </w:rPr>
        <w:t>　　　　二、棉签市场创新策略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2025-2025年棉签市场前景分析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2025-2031年棉签行业发展趋势预测</w:t>
      </w:r>
      <w:r>
        <w:rPr>
          <w:rFonts w:hint="eastAsia"/>
        </w:rPr>
        <w:br/>
      </w:r>
      <w:r>
        <w:rPr>
          <w:rFonts w:hint="eastAsia"/>
        </w:rPr>
        <w:t>　　第三节 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棉签投资建议</w:t>
      </w:r>
      <w:r>
        <w:rPr>
          <w:rFonts w:hint="eastAsia"/>
        </w:rPr>
        <w:br/>
      </w:r>
      <w:r>
        <w:rPr>
          <w:rFonts w:hint="eastAsia"/>
        </w:rPr>
        <w:t>　　第一节 棉签行业投资环境分析</w:t>
      </w:r>
      <w:r>
        <w:rPr>
          <w:rFonts w:hint="eastAsia"/>
        </w:rPr>
        <w:br/>
      </w:r>
      <w:r>
        <w:rPr>
          <w:rFonts w:hint="eastAsia"/>
        </w:rPr>
        <w:t>　　第二节 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2025年棉签行业壁垒</w:t>
      </w:r>
      <w:r>
        <w:rPr>
          <w:rFonts w:hint="eastAsia"/>
        </w:rPr>
        <w:br/>
      </w:r>
      <w:r>
        <w:rPr>
          <w:rFonts w:hint="eastAsia"/>
        </w:rPr>
        <w:t>　　图表 2025年棉签市场前景分析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2025-2031年中国棉签市场需求预测</w:t>
      </w:r>
      <w:r>
        <w:rPr>
          <w:rFonts w:hint="eastAsia"/>
        </w:rPr>
        <w:br/>
      </w:r>
      <w:r>
        <w:rPr>
          <w:rFonts w:hint="eastAsia"/>
        </w:rPr>
        <w:t>　　图表 2025年棉签发展趋势预测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a52c296e4870" w:history="1">
        <w:r>
          <w:rPr>
            <w:rStyle w:val="Hyperlink"/>
          </w:rPr>
          <w:t>2025-2031年全球与中国棉签行业市场分析及发展前景预测报告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6a52c296e4870" w:history="1">
        <w:r>
          <w:rPr>
            <w:rStyle w:val="Hyperlink"/>
          </w:rPr>
          <w:t>https://www.20087.com/9/68/MianQianHangYeXianZhuangJiQianJing.html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热点：棉签图片、棉签加冰块等于牛奶(黄)、棉签棒怎么用、棉签多少钱、棉签加冰块怎么用最疼、棉签冰块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29cec46224530" w:history="1">
      <w:r>
        <w:rPr>
          <w:rStyle w:val="Hyperlink"/>
        </w:rPr>
        <w:t>2025-2031年全球与中国棉签行业市场分析及发展前景预测报告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ianQianHangYeXianZhuangJiQianJing.html" TargetMode="External" Id="Raba6a52c296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ianQianHangYeXianZhuangJiQianJing.html" TargetMode="External" Id="Re5629cec462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2024-11-26T02:33:00Z</dcterms:created>
  <dcterms:modified xsi:type="dcterms:W3CDTF">2024-11-26T03:33:00Z</dcterms:modified>
  <dc:subject>2025-2031年全球与中国棉签行业市场分析及发展前景预测报告</dc:subject>
  <dc:title>2025-2031年全球与中国棉签行业市场分析及发展前景预测报告</dc:title>
  <cp:keywords>2025-2031年全球与中国棉签行业市场分析及发展前景预测报告</cp:keywords>
  <dc:description>2025-2031年全球与中国棉签行业市场分析及发展前景预测报告</dc:description>
</cp:coreProperties>
</file>